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605FC" w14:textId="746BE8DC" w:rsidR="64970B6F" w:rsidRDefault="64970B6F" w:rsidP="00A21433">
      <w:pPr>
        <w:tabs>
          <w:tab w:val="left" w:pos="900"/>
        </w:tabs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3DB80EBF" w14:paraId="21B223C0" w14:textId="77777777" w:rsidTr="00993FDA">
        <w:tc>
          <w:tcPr>
            <w:tcW w:w="9360" w:type="dxa"/>
            <w:gridSpan w:val="3"/>
            <w:shd w:val="clear" w:color="auto" w:fill="4472C4" w:themeFill="accent1"/>
          </w:tcPr>
          <w:p w14:paraId="19E9ABBE" w14:textId="1F77DEDE" w:rsidR="3F5C23FC" w:rsidRDefault="3F5C23FC" w:rsidP="3DB80EBF">
            <w:pPr>
              <w:rPr>
                <w:color w:val="FFFFFF" w:themeColor="background1"/>
                <w:sz w:val="28"/>
                <w:szCs w:val="28"/>
              </w:rPr>
            </w:pPr>
            <w:proofErr w:type="spellStart"/>
            <w:r w:rsidRPr="79BFFABB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79BFFABB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601C12" w:rsidRPr="79BFFABB">
              <w:rPr>
                <w:color w:val="FFFFFF" w:themeColor="background1"/>
                <w:sz w:val="28"/>
                <w:szCs w:val="28"/>
              </w:rPr>
              <w:t>Plan</w:t>
            </w:r>
            <w:r w:rsidRPr="79BFFABB">
              <w:rPr>
                <w:color w:val="FFFFFF" w:themeColor="background1"/>
                <w:sz w:val="28"/>
                <w:szCs w:val="28"/>
              </w:rPr>
              <w:t xml:space="preserve">        </w:t>
            </w:r>
            <w:r w:rsidR="00601C12" w:rsidRPr="79BFFABB">
              <w:rPr>
                <w:color w:val="FFFFFF" w:themeColor="background1"/>
                <w:sz w:val="28"/>
                <w:szCs w:val="28"/>
              </w:rPr>
              <w:t xml:space="preserve">                         </w:t>
            </w:r>
            <w:r w:rsidRPr="79BFFABB">
              <w:rPr>
                <w:color w:val="FFFFFF" w:themeColor="background1"/>
                <w:sz w:val="28"/>
                <w:szCs w:val="28"/>
              </w:rPr>
              <w:t xml:space="preserve">   </w:t>
            </w:r>
            <w:r w:rsidR="009115DC" w:rsidRPr="79BFFABB"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79BFFABB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6268E17E" w:rsidRPr="79BFFABB">
              <w:rPr>
                <w:color w:val="FFFFFF" w:themeColor="background1"/>
                <w:sz w:val="28"/>
                <w:szCs w:val="28"/>
              </w:rPr>
              <w:t>7 Performing</w:t>
            </w:r>
          </w:p>
        </w:tc>
      </w:tr>
      <w:tr w:rsidR="3DB80EBF" w14:paraId="12DABA45" w14:textId="77777777" w:rsidTr="00993FDA">
        <w:tc>
          <w:tcPr>
            <w:tcW w:w="3120" w:type="dxa"/>
            <w:shd w:val="clear" w:color="auto" w:fill="B4C6E7" w:themeFill="accent1" w:themeFillTint="66"/>
          </w:tcPr>
          <w:p w14:paraId="57F29DC8" w14:textId="7D34AF2D" w:rsidR="34145D3C" w:rsidRDefault="34145D3C" w:rsidP="3DB80EBF">
            <w:r>
              <w:t>Assessment</w:t>
            </w:r>
          </w:p>
        </w:tc>
        <w:tc>
          <w:tcPr>
            <w:tcW w:w="1260" w:type="dxa"/>
            <w:shd w:val="clear" w:color="auto" w:fill="B4C6E7" w:themeFill="accent1" w:themeFillTint="66"/>
          </w:tcPr>
          <w:p w14:paraId="2A5884C7" w14:textId="56EE9C28" w:rsidR="34145D3C" w:rsidRDefault="34145D3C" w:rsidP="3DB80EBF">
            <w:r>
              <w:t xml:space="preserve">Time </w:t>
            </w:r>
          </w:p>
        </w:tc>
        <w:tc>
          <w:tcPr>
            <w:tcW w:w="4980" w:type="dxa"/>
            <w:shd w:val="clear" w:color="auto" w:fill="B4C6E7" w:themeFill="accent1" w:themeFillTint="66"/>
          </w:tcPr>
          <w:p w14:paraId="6D0BE7F9" w14:textId="6EBAD14A" w:rsidR="34145D3C" w:rsidRDefault="34145D3C" w:rsidP="3DB80EBF">
            <w:r>
              <w:t>Assessment Details</w:t>
            </w:r>
          </w:p>
        </w:tc>
      </w:tr>
      <w:tr w:rsidR="3DB80EBF" w14:paraId="21649859" w14:textId="77777777" w:rsidTr="00993FDA">
        <w:tc>
          <w:tcPr>
            <w:tcW w:w="3120" w:type="dxa"/>
          </w:tcPr>
          <w:p w14:paraId="7C4C1FEC" w14:textId="00B60E94" w:rsidR="00B56784" w:rsidRDefault="009115DC" w:rsidP="3DB80EBF">
            <w:r>
              <w:t xml:space="preserve">AP1- </w:t>
            </w:r>
          </w:p>
        </w:tc>
        <w:tc>
          <w:tcPr>
            <w:tcW w:w="1260" w:type="dxa"/>
          </w:tcPr>
          <w:p w14:paraId="67CC28ED" w14:textId="6AD0A946" w:rsidR="00075F0F" w:rsidRDefault="79ACB4FF" w:rsidP="3DB80EBF">
            <w:r>
              <w:t xml:space="preserve">1 HR </w:t>
            </w:r>
          </w:p>
        </w:tc>
        <w:tc>
          <w:tcPr>
            <w:tcW w:w="4980" w:type="dxa"/>
          </w:tcPr>
          <w:p w14:paraId="77038E6F" w14:textId="77777777" w:rsidR="00075F0F" w:rsidRPr="00075F0F" w:rsidRDefault="00075F0F" w:rsidP="009115DC">
            <w:pPr>
              <w:rPr>
                <w:b/>
                <w:bCs/>
                <w:u w:val="single"/>
              </w:rPr>
            </w:pPr>
            <w:r w:rsidRPr="00075F0F">
              <w:rPr>
                <w:b/>
                <w:bCs/>
                <w:u w:val="single"/>
              </w:rPr>
              <w:t>AP assessments:</w:t>
            </w:r>
          </w:p>
          <w:p w14:paraId="6032D625" w14:textId="77777777" w:rsidR="00444037" w:rsidRDefault="00444037" w:rsidP="00444037">
            <w:pPr>
              <w:rPr>
                <w:rFonts w:asciiTheme="majorHAnsi" w:eastAsiaTheme="majorEastAsia" w:hAnsiTheme="majorHAnsi" w:cstheme="majorBidi"/>
              </w:rPr>
            </w:pPr>
            <w:r w:rsidRPr="004474F9">
              <w:rPr>
                <w:rFonts w:asciiTheme="majorHAnsi" w:eastAsiaTheme="majorEastAsia" w:hAnsiTheme="majorHAnsi" w:cstheme="majorBidi"/>
              </w:rPr>
              <w:t>Students will be assessed on their ability to apply Drama knowledge and practical skills to create and perform a monologue inspired by the historical experiences of Harry Farr during the First World War.</w:t>
            </w:r>
          </w:p>
          <w:p w14:paraId="6B45A2E1" w14:textId="3AC2DA05" w:rsidR="00075F0F" w:rsidRPr="00075F0F" w:rsidRDefault="00075F0F" w:rsidP="5BF45C41">
            <w:pPr>
              <w:rPr>
                <w:rFonts w:ascii="Calibri Light" w:eastAsia="Calibri Light" w:hAnsi="Calibri Light" w:cs="Calibri Light"/>
              </w:rPr>
            </w:pPr>
          </w:p>
        </w:tc>
      </w:tr>
      <w:tr w:rsidR="3DB80EBF" w14:paraId="160D75EE" w14:textId="77777777" w:rsidTr="00993FDA">
        <w:tc>
          <w:tcPr>
            <w:tcW w:w="9360" w:type="dxa"/>
            <w:gridSpan w:val="3"/>
            <w:shd w:val="clear" w:color="auto" w:fill="B4C6E7" w:themeFill="accent1" w:themeFillTint="66"/>
          </w:tcPr>
          <w:p w14:paraId="50A29C44" w14:textId="77777777" w:rsidR="09D40ACC" w:rsidRDefault="09D40ACC" w:rsidP="3DB80EBF">
            <w:r>
              <w:t>Key online resources:</w:t>
            </w:r>
          </w:p>
          <w:p w14:paraId="216426AF" w14:textId="77777777" w:rsidR="00993FDA" w:rsidRDefault="00993FDA" w:rsidP="3DB80EBF"/>
          <w:p w14:paraId="7CF22B5B" w14:textId="5AE73D50" w:rsidR="00993FDA" w:rsidRDefault="00993FDA" w:rsidP="3DB80EBF"/>
        </w:tc>
      </w:tr>
      <w:tr w:rsidR="00E96753" w14:paraId="31E5A016" w14:textId="77777777" w:rsidTr="00993FDA">
        <w:tc>
          <w:tcPr>
            <w:tcW w:w="9360" w:type="dxa"/>
            <w:gridSpan w:val="3"/>
            <w:shd w:val="clear" w:color="auto" w:fill="B4C6E7" w:themeFill="accent1" w:themeFillTint="66"/>
          </w:tcPr>
          <w:p w14:paraId="2C82D301" w14:textId="34200009" w:rsidR="00E96753" w:rsidRDefault="00E96753" w:rsidP="0682C127">
            <w:r>
              <w:t>Curriculum information:</w:t>
            </w:r>
          </w:p>
        </w:tc>
      </w:tr>
      <w:tr w:rsidR="00E96753" w14:paraId="40D45C5A" w14:textId="77777777" w:rsidTr="00993FDA">
        <w:tc>
          <w:tcPr>
            <w:tcW w:w="9360" w:type="dxa"/>
            <w:gridSpan w:val="3"/>
          </w:tcPr>
          <w:p w14:paraId="029B1C7E" w14:textId="5A304445" w:rsidR="00E96753" w:rsidRPr="009115DC" w:rsidRDefault="45CFA8FB" w:rsidP="5BF45C41">
            <w:pPr>
              <w:rPr>
                <w:rFonts w:asciiTheme="majorHAnsi" w:eastAsiaTheme="majorEastAsia" w:hAnsiTheme="majorHAnsi" w:cstheme="majorBidi"/>
                <w:b/>
                <w:bCs/>
                <w:u w:val="single"/>
              </w:rPr>
            </w:pPr>
            <w:r w:rsidRPr="5BF45C41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>Y</w:t>
            </w:r>
            <w:r w:rsidR="002C5726" w:rsidRPr="5BF45C41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>ou will be assessed on</w:t>
            </w:r>
            <w:r w:rsidR="009115DC" w:rsidRPr="5BF45C41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>:</w:t>
            </w:r>
          </w:p>
          <w:p w14:paraId="3AEB18B3" w14:textId="7B4712E7" w:rsidR="79BFFABB" w:rsidRDefault="004474F9" w:rsidP="5BF45C41">
            <w:pPr>
              <w:rPr>
                <w:rFonts w:asciiTheme="majorHAnsi" w:eastAsiaTheme="majorEastAsia" w:hAnsiTheme="majorHAnsi" w:cstheme="majorBidi"/>
              </w:rPr>
            </w:pPr>
            <w:r w:rsidRPr="004474F9">
              <w:rPr>
                <w:rFonts w:asciiTheme="majorHAnsi" w:eastAsiaTheme="majorEastAsia" w:hAnsiTheme="majorHAnsi" w:cstheme="majorBidi"/>
              </w:rPr>
              <w:t>Students will be assessed on their ability to apply Drama knowledge and practical skills to create and perform a monologue inspired by the historical experiences of Harry Farr during the First World War.</w:t>
            </w:r>
          </w:p>
          <w:p w14:paraId="40772ECC" w14:textId="5BCFC9BB" w:rsidR="004474F9" w:rsidRDefault="004474F9" w:rsidP="5BF45C41">
            <w:pPr>
              <w:rPr>
                <w:rFonts w:asciiTheme="majorHAnsi" w:eastAsiaTheme="majorEastAsia" w:hAnsiTheme="majorHAnsi" w:cstheme="majorBidi"/>
              </w:rPr>
            </w:pPr>
          </w:p>
          <w:p w14:paraId="5560CBF6" w14:textId="77777777" w:rsidR="0075231A" w:rsidRDefault="004474F9" w:rsidP="0075231A">
            <w:pPr>
              <w:rPr>
                <w:rFonts w:asciiTheme="majorHAnsi" w:eastAsiaTheme="majorEastAsia" w:hAnsiTheme="majorHAnsi" w:cstheme="majorBidi"/>
                <w:b/>
                <w:bCs/>
                <w:u w:val="single"/>
              </w:rPr>
            </w:pPr>
            <w:r w:rsidRPr="00444037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>How you will be assessed</w:t>
            </w:r>
            <w:r w:rsidR="00444037" w:rsidRPr="00444037"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>:</w:t>
            </w:r>
          </w:p>
          <w:p w14:paraId="5C3B80DD" w14:textId="77777777" w:rsidR="0075231A" w:rsidRDefault="0075231A" w:rsidP="0075231A">
            <w:r>
              <w:rPr>
                <w:rFonts w:asciiTheme="majorHAnsi" w:eastAsiaTheme="majorEastAsia" w:hAnsiTheme="majorHAnsi" w:cstheme="majorBidi"/>
                <w:b/>
                <w:bCs/>
                <w:u w:val="single"/>
              </w:rPr>
              <w:t>S</w:t>
            </w:r>
            <w:r w:rsidR="00890252">
              <w:rPr>
                <w:rStyle w:val="w6asjqtextbase1"/>
              </w:rPr>
              <w:t>ummative assessment:</w:t>
            </w:r>
            <w:r w:rsidR="00890252">
              <w:t xml:space="preserve"> An individual monologue performed from the imagined perspective of Harry Farr</w:t>
            </w:r>
            <w:r>
              <w:t>.</w:t>
            </w:r>
          </w:p>
          <w:p w14:paraId="375068D8" w14:textId="77777777" w:rsidR="0075231A" w:rsidRDefault="00890252" w:rsidP="0075231A">
            <w:r>
              <w:rPr>
                <w:rStyle w:val="w6asjqtextbase1"/>
              </w:rPr>
              <w:t>Preparation:</w:t>
            </w:r>
            <w:r>
              <w:t xml:space="preserve"> Students research and explore historical context, develop character profiles, experiment with performance skills, draft a monologue and rehearse their interpretation</w:t>
            </w:r>
            <w:r w:rsidR="0075231A">
              <w:t>.</w:t>
            </w:r>
          </w:p>
          <w:p w14:paraId="52E9EB11" w14:textId="6961CE20" w:rsidR="00890252" w:rsidRPr="0075231A" w:rsidRDefault="00890252" w:rsidP="0075231A">
            <w:pPr>
              <w:rPr>
                <w:rFonts w:asciiTheme="majorHAnsi" w:eastAsiaTheme="majorEastAsia" w:hAnsiTheme="majorHAnsi" w:cstheme="majorBidi"/>
                <w:b/>
                <w:bCs/>
                <w:u w:val="single"/>
              </w:rPr>
            </w:pPr>
            <w:r>
              <w:rPr>
                <w:rStyle w:val="w6asjqtextbase1"/>
              </w:rPr>
              <w:t xml:space="preserve">Final </w:t>
            </w:r>
            <w:r w:rsidR="0075231A">
              <w:rPr>
                <w:rStyle w:val="w6asjqtextbase1"/>
              </w:rPr>
              <w:t>Assessment</w:t>
            </w:r>
            <w:r>
              <w:rPr>
                <w:rStyle w:val="w6asjqtextbase1"/>
              </w:rPr>
              <w:t>:</w:t>
            </w:r>
            <w:r>
              <w:t xml:space="preserve"> A prepared monologue in which students use vocal and physical skills to communicate a character's thoughts, feelings and dramatic intention to an audience.</w:t>
            </w:r>
          </w:p>
          <w:p w14:paraId="6740ED16" w14:textId="2C106B12" w:rsidR="009115DC" w:rsidRDefault="009115DC" w:rsidP="5BF45C41">
            <w:pPr>
              <w:pStyle w:val="ListParagraph"/>
              <w:spacing w:after="160"/>
              <w:rPr>
                <w:rFonts w:asciiTheme="majorHAnsi" w:eastAsiaTheme="majorEastAsia" w:hAnsiTheme="majorHAnsi" w:cstheme="majorBidi"/>
                <w:color w:val="000000" w:themeColor="text1"/>
                <w:sz w:val="36"/>
                <w:szCs w:val="36"/>
              </w:rPr>
            </w:pPr>
          </w:p>
        </w:tc>
      </w:tr>
    </w:tbl>
    <w:p w14:paraId="2F1BF2BA" w14:textId="5E399159" w:rsidR="3DB80EBF" w:rsidRDefault="3DB80EBF" w:rsidP="5BF45C41">
      <w:pPr>
        <w:rPr>
          <w:rFonts w:asciiTheme="majorHAnsi" w:eastAsiaTheme="majorEastAsia" w:hAnsiTheme="majorHAnsi" w:cstheme="majorBidi"/>
        </w:rPr>
      </w:pP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065"/>
        <w:gridCol w:w="1624"/>
        <w:gridCol w:w="4331"/>
        <w:gridCol w:w="2340"/>
      </w:tblGrid>
      <w:tr w:rsidR="3DB80EBF" w14:paraId="31B86588" w14:textId="77777777" w:rsidTr="5BF45C41">
        <w:tc>
          <w:tcPr>
            <w:tcW w:w="1065" w:type="dxa"/>
            <w:shd w:val="clear" w:color="auto" w:fill="B4C6E7" w:themeFill="accent1" w:themeFillTint="66"/>
          </w:tcPr>
          <w:p w14:paraId="5910D12A" w14:textId="56E35B2B" w:rsidR="17BCAAD9" w:rsidRDefault="4F23BA24" w:rsidP="5BF45C41">
            <w:pPr>
              <w:rPr>
                <w:rFonts w:asciiTheme="majorHAnsi" w:eastAsiaTheme="majorEastAsia" w:hAnsiTheme="majorHAnsi" w:cstheme="majorBidi"/>
              </w:rPr>
            </w:pPr>
            <w:r w:rsidRPr="5BF45C41">
              <w:rPr>
                <w:rFonts w:asciiTheme="majorHAnsi" w:eastAsiaTheme="majorEastAsia" w:hAnsiTheme="majorHAnsi" w:cstheme="majorBidi"/>
              </w:rPr>
              <w:t>Topic:</w:t>
            </w:r>
          </w:p>
        </w:tc>
        <w:tc>
          <w:tcPr>
            <w:tcW w:w="1624" w:type="dxa"/>
            <w:shd w:val="clear" w:color="auto" w:fill="B4C6E7" w:themeFill="accent1" w:themeFillTint="66"/>
          </w:tcPr>
          <w:p w14:paraId="4415E2AC" w14:textId="26D518A6" w:rsidR="17BCAAD9" w:rsidRDefault="4F23BA24" w:rsidP="5BF45C41">
            <w:pPr>
              <w:rPr>
                <w:rFonts w:asciiTheme="majorHAnsi" w:eastAsiaTheme="majorEastAsia" w:hAnsiTheme="majorHAnsi" w:cstheme="majorBidi"/>
              </w:rPr>
            </w:pPr>
            <w:r w:rsidRPr="5BF45C41">
              <w:rPr>
                <w:rFonts w:asciiTheme="majorHAnsi" w:eastAsiaTheme="majorEastAsia" w:hAnsiTheme="majorHAnsi" w:cstheme="majorBidi"/>
              </w:rPr>
              <w:t>Sub topic: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2A6DECC2" w14:textId="6A19E1A4" w:rsidR="17BCAAD9" w:rsidRDefault="535F8CD1" w:rsidP="5BF45C41">
            <w:pPr>
              <w:rPr>
                <w:rFonts w:asciiTheme="majorHAnsi" w:eastAsiaTheme="majorEastAsia" w:hAnsiTheme="majorHAnsi" w:cstheme="majorBidi"/>
              </w:rPr>
            </w:pPr>
            <w:r w:rsidRPr="5BF45C41">
              <w:rPr>
                <w:rFonts w:asciiTheme="majorHAnsi" w:eastAsiaTheme="majorEastAsia" w:hAnsiTheme="majorHAnsi" w:cstheme="majorBidi"/>
              </w:rPr>
              <w:t>Know</w:t>
            </w:r>
            <w:r w:rsidR="299ED5F8" w:rsidRPr="5BF45C41">
              <w:rPr>
                <w:rFonts w:asciiTheme="majorHAnsi" w:eastAsiaTheme="majorEastAsia" w:hAnsiTheme="majorHAnsi" w:cstheme="majorBidi"/>
              </w:rPr>
              <w:t>l</w:t>
            </w:r>
            <w:r w:rsidRPr="5BF45C41">
              <w:rPr>
                <w:rFonts w:asciiTheme="majorHAnsi" w:eastAsiaTheme="majorEastAsia" w:hAnsiTheme="majorHAnsi" w:cstheme="majorBidi"/>
              </w:rPr>
              <w:t>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401E04A1" w14:textId="43AB9505" w:rsidR="17BCAAD9" w:rsidRDefault="535F8CD1" w:rsidP="5BF45C41">
            <w:pPr>
              <w:rPr>
                <w:rFonts w:asciiTheme="majorHAnsi" w:eastAsiaTheme="majorEastAsia" w:hAnsiTheme="majorHAnsi" w:cstheme="majorBidi"/>
              </w:rPr>
            </w:pPr>
            <w:r w:rsidRPr="5BF45C41">
              <w:rPr>
                <w:rFonts w:asciiTheme="majorHAnsi" w:eastAsiaTheme="majorEastAsia" w:hAnsiTheme="majorHAnsi" w:cstheme="majorBidi"/>
              </w:rPr>
              <w:t>Activity/ Help resource</w:t>
            </w:r>
          </w:p>
        </w:tc>
      </w:tr>
      <w:tr w:rsidR="3DB80EBF" w14:paraId="0E071801" w14:textId="77777777" w:rsidTr="5BF45C41">
        <w:tc>
          <w:tcPr>
            <w:tcW w:w="1065" w:type="dxa"/>
          </w:tcPr>
          <w:p w14:paraId="35326EBF" w14:textId="51F5C24B" w:rsidR="4F557F69" w:rsidRDefault="00B4527D" w:rsidP="5BF45C41">
            <w:pPr>
              <w:spacing w:line="259" w:lineRule="auto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>Harry Farr</w:t>
            </w:r>
          </w:p>
        </w:tc>
        <w:tc>
          <w:tcPr>
            <w:tcW w:w="1624" w:type="dxa"/>
          </w:tcPr>
          <w:p w14:paraId="278641A6" w14:textId="53C36EAF" w:rsidR="4F557F69" w:rsidRDefault="00D03AEE" w:rsidP="5BF45C41">
            <w:pPr>
              <w:rPr>
                <w:rFonts w:asciiTheme="majorHAnsi" w:eastAsiaTheme="majorEastAsia" w:hAnsiTheme="majorHAnsi" w:cstheme="majorBidi"/>
              </w:rPr>
            </w:pPr>
            <w:r w:rsidRPr="008E70E0">
              <w:rPr>
                <w:rFonts w:asciiTheme="majorHAnsi" w:eastAsiaTheme="majorEastAsia" w:hAnsiTheme="majorHAnsi" w:cstheme="majorBidi"/>
                <w:lang w:val="en-GB"/>
              </w:rPr>
              <w:t>Historical knowledge and context</w:t>
            </w:r>
          </w:p>
        </w:tc>
        <w:tc>
          <w:tcPr>
            <w:tcW w:w="4331" w:type="dxa"/>
          </w:tcPr>
          <w:p w14:paraId="610921E0" w14:textId="77777777" w:rsidR="008E70E0" w:rsidRPr="008E70E0" w:rsidRDefault="008E70E0" w:rsidP="008E70E0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8E70E0">
              <w:rPr>
                <w:rFonts w:asciiTheme="majorHAnsi" w:eastAsiaTheme="majorEastAsia" w:hAnsiTheme="majorHAnsi" w:cstheme="majorBidi"/>
                <w:lang w:val="en-GB"/>
              </w:rPr>
              <w:t>Task A – Remember</w:t>
            </w:r>
          </w:p>
          <w:p w14:paraId="366571F5" w14:textId="77777777" w:rsidR="008E70E0" w:rsidRPr="008E70E0" w:rsidRDefault="008E70E0" w:rsidP="008E70E0">
            <w:pPr>
              <w:numPr>
                <w:ilvl w:val="0"/>
                <w:numId w:val="15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8E70E0">
              <w:rPr>
                <w:rFonts w:asciiTheme="majorHAnsi" w:eastAsiaTheme="majorEastAsia" w:hAnsiTheme="majorHAnsi" w:cstheme="majorBidi"/>
                <w:lang w:val="en-GB"/>
              </w:rPr>
              <w:t>Who was Harry Farr?</w:t>
            </w:r>
          </w:p>
          <w:p w14:paraId="6CD186D6" w14:textId="77777777" w:rsidR="008E70E0" w:rsidRPr="008E70E0" w:rsidRDefault="008E70E0" w:rsidP="008E70E0">
            <w:pPr>
              <w:numPr>
                <w:ilvl w:val="0"/>
                <w:numId w:val="15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8E70E0">
              <w:rPr>
                <w:rFonts w:asciiTheme="majorHAnsi" w:eastAsiaTheme="majorEastAsia" w:hAnsiTheme="majorHAnsi" w:cstheme="majorBidi"/>
                <w:lang w:val="en-GB"/>
              </w:rPr>
              <w:t>Which regiment did he serve in?</w:t>
            </w:r>
          </w:p>
          <w:p w14:paraId="3D2EC0D8" w14:textId="77777777" w:rsidR="008E70E0" w:rsidRPr="008E70E0" w:rsidRDefault="008E70E0" w:rsidP="008E70E0">
            <w:pPr>
              <w:numPr>
                <w:ilvl w:val="0"/>
                <w:numId w:val="15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8E70E0">
              <w:rPr>
                <w:rFonts w:asciiTheme="majorHAnsi" w:eastAsiaTheme="majorEastAsia" w:hAnsiTheme="majorHAnsi" w:cstheme="majorBidi"/>
                <w:lang w:val="en-GB"/>
              </w:rPr>
              <w:t>What was life like for soldiers on the Western Front?</w:t>
            </w:r>
          </w:p>
          <w:p w14:paraId="45A8F71C" w14:textId="77777777" w:rsidR="008E70E0" w:rsidRPr="008E70E0" w:rsidRDefault="008E70E0" w:rsidP="008E70E0">
            <w:pPr>
              <w:numPr>
                <w:ilvl w:val="0"/>
                <w:numId w:val="15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8E70E0">
              <w:rPr>
                <w:rFonts w:asciiTheme="majorHAnsi" w:eastAsiaTheme="majorEastAsia" w:hAnsiTheme="majorHAnsi" w:cstheme="majorBidi"/>
                <w:lang w:val="en-GB"/>
              </w:rPr>
              <w:t>What happened when Harry refused to return to the front?</w:t>
            </w:r>
          </w:p>
          <w:p w14:paraId="7E1CC270" w14:textId="77777777" w:rsidR="008E70E0" w:rsidRPr="008E70E0" w:rsidRDefault="008E70E0" w:rsidP="008E70E0">
            <w:pPr>
              <w:numPr>
                <w:ilvl w:val="0"/>
                <w:numId w:val="15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8E70E0">
              <w:rPr>
                <w:rFonts w:asciiTheme="majorHAnsi" w:eastAsiaTheme="majorEastAsia" w:hAnsiTheme="majorHAnsi" w:cstheme="majorBidi"/>
                <w:lang w:val="en-GB"/>
              </w:rPr>
              <w:t>What happened to his case in 2006?</w:t>
            </w:r>
          </w:p>
          <w:p w14:paraId="305C37A7" w14:textId="77777777" w:rsidR="008E70E0" w:rsidRPr="008E70E0" w:rsidRDefault="008E70E0" w:rsidP="008E70E0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8E70E0">
              <w:rPr>
                <w:rFonts w:asciiTheme="majorHAnsi" w:eastAsiaTheme="majorEastAsia" w:hAnsiTheme="majorHAnsi" w:cstheme="majorBidi"/>
                <w:lang w:val="en-GB"/>
              </w:rPr>
              <w:t>Task B – Imagine</w:t>
            </w:r>
          </w:p>
          <w:p w14:paraId="5CCFC9F9" w14:textId="77777777" w:rsidR="008E70E0" w:rsidRPr="008E70E0" w:rsidRDefault="008E70E0" w:rsidP="008E70E0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8E70E0">
              <w:rPr>
                <w:rFonts w:asciiTheme="majorHAnsi" w:eastAsiaTheme="majorEastAsia" w:hAnsiTheme="majorHAnsi" w:cstheme="majorBidi"/>
                <w:lang w:val="en-GB"/>
              </w:rPr>
              <w:t>Write a short diary entry (100–150 words) imagining you are a soldier writing home from the trenches. Include three details about conditions and two emotions the character might feel.</w:t>
            </w:r>
          </w:p>
          <w:p w14:paraId="2A843A2A" w14:textId="77777777" w:rsidR="008E70E0" w:rsidRPr="008E70E0" w:rsidRDefault="008E70E0" w:rsidP="008E70E0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8E70E0">
              <w:rPr>
                <w:rFonts w:asciiTheme="majorHAnsi" w:eastAsiaTheme="majorEastAsia" w:hAnsiTheme="majorHAnsi" w:cstheme="majorBidi"/>
                <w:lang w:val="en-GB"/>
              </w:rPr>
              <w:t>Challenge: Explain how an actor could communicate one of these emotions without speaking.</w:t>
            </w:r>
          </w:p>
          <w:p w14:paraId="43417EA4" w14:textId="0E0AE9A2" w:rsidR="008B6A3C" w:rsidRPr="00482091" w:rsidRDefault="008B6A3C" w:rsidP="5BF45C41">
            <w:pPr>
              <w:rPr>
                <w:rFonts w:asciiTheme="majorHAnsi" w:eastAsiaTheme="majorEastAsia" w:hAnsiTheme="majorHAnsi" w:cstheme="majorBidi"/>
              </w:rPr>
            </w:pPr>
          </w:p>
        </w:tc>
        <w:tc>
          <w:tcPr>
            <w:tcW w:w="2340" w:type="dxa"/>
          </w:tcPr>
          <w:p w14:paraId="683328CF" w14:textId="77777777" w:rsidR="00161953" w:rsidRDefault="00161953" w:rsidP="00161953">
            <w:pPr>
              <w:rPr>
                <w:rFonts w:asciiTheme="majorHAnsi" w:eastAsiaTheme="majorEastAsia" w:hAnsiTheme="majorHAnsi" w:cstheme="majorBidi"/>
              </w:rPr>
            </w:pPr>
            <w:hyperlink r:id="rId10" w:history="1"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 xml:space="preserve">Knowledge </w:t>
              </w:r>
              <w:proofErr w:type="spellStart"/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>organiser</w:t>
              </w:r>
              <w:proofErr w:type="spellEnd"/>
            </w:hyperlink>
          </w:p>
          <w:p w14:paraId="6C1AB611" w14:textId="6254B391" w:rsidR="3DB80EBF" w:rsidRDefault="3DB80EBF" w:rsidP="5BF45C41">
            <w:pPr>
              <w:rPr>
                <w:rFonts w:asciiTheme="majorHAnsi" w:eastAsiaTheme="majorEastAsia" w:hAnsiTheme="majorHAnsi" w:cstheme="majorBidi"/>
              </w:rPr>
            </w:pPr>
          </w:p>
        </w:tc>
      </w:tr>
      <w:tr w:rsidR="008F53DB" w14:paraId="624ADC9D" w14:textId="77777777" w:rsidTr="5BF45C41">
        <w:tc>
          <w:tcPr>
            <w:tcW w:w="1065" w:type="dxa"/>
          </w:tcPr>
          <w:p w14:paraId="5ADD263F" w14:textId="0FA5FC71" w:rsidR="008F53DB" w:rsidRDefault="00B4527D" w:rsidP="5BF45C41">
            <w:pPr>
              <w:spacing w:line="259" w:lineRule="auto"/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lastRenderedPageBreak/>
              <w:t>Harry Farr</w:t>
            </w:r>
          </w:p>
        </w:tc>
        <w:tc>
          <w:tcPr>
            <w:tcW w:w="1624" w:type="dxa"/>
          </w:tcPr>
          <w:p w14:paraId="71112696" w14:textId="36DBF36F" w:rsidR="00CF6243" w:rsidRDefault="00D03AEE" w:rsidP="5BF45C41">
            <w:pPr>
              <w:rPr>
                <w:rFonts w:asciiTheme="majorHAnsi" w:eastAsiaTheme="majorEastAsia" w:hAnsiTheme="majorHAnsi" w:cstheme="majorBidi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Physical theatre and atmosphere</w:t>
            </w:r>
          </w:p>
        </w:tc>
        <w:tc>
          <w:tcPr>
            <w:tcW w:w="4331" w:type="dxa"/>
          </w:tcPr>
          <w:p w14:paraId="03F5292D" w14:textId="77777777" w:rsidR="0095368F" w:rsidRPr="0095368F" w:rsidRDefault="0095368F" w:rsidP="0095368F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Task A – Define Explain what each word means:</w:t>
            </w:r>
          </w:p>
          <w:p w14:paraId="6F39485C" w14:textId="77777777" w:rsidR="0095368F" w:rsidRPr="0095368F" w:rsidRDefault="0095368F" w:rsidP="0095368F">
            <w:pPr>
              <w:numPr>
                <w:ilvl w:val="0"/>
                <w:numId w:val="16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Tension</w:t>
            </w:r>
          </w:p>
          <w:p w14:paraId="0399E74A" w14:textId="77777777" w:rsidR="0095368F" w:rsidRPr="0095368F" w:rsidRDefault="0095368F" w:rsidP="0095368F">
            <w:pPr>
              <w:numPr>
                <w:ilvl w:val="0"/>
                <w:numId w:val="16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Stillness</w:t>
            </w:r>
          </w:p>
          <w:p w14:paraId="424AAAB8" w14:textId="77777777" w:rsidR="0095368F" w:rsidRPr="0095368F" w:rsidRDefault="0095368F" w:rsidP="0095368F">
            <w:pPr>
              <w:numPr>
                <w:ilvl w:val="0"/>
                <w:numId w:val="16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Focus</w:t>
            </w:r>
          </w:p>
          <w:p w14:paraId="45842E75" w14:textId="77777777" w:rsidR="0095368F" w:rsidRPr="0095368F" w:rsidRDefault="0095368F" w:rsidP="0095368F">
            <w:pPr>
              <w:numPr>
                <w:ilvl w:val="0"/>
                <w:numId w:val="16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Gesture</w:t>
            </w:r>
          </w:p>
          <w:p w14:paraId="7AF721A1" w14:textId="77777777" w:rsidR="0095368F" w:rsidRPr="0095368F" w:rsidRDefault="0095368F" w:rsidP="0095368F">
            <w:pPr>
              <w:numPr>
                <w:ilvl w:val="0"/>
                <w:numId w:val="16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Facial expression</w:t>
            </w:r>
          </w:p>
          <w:p w14:paraId="75D2299A" w14:textId="77777777" w:rsidR="0095368F" w:rsidRPr="0095368F" w:rsidRDefault="0095368F" w:rsidP="0095368F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Task B – Design a freeze frame</w:t>
            </w:r>
          </w:p>
          <w:p w14:paraId="1A92EC90" w14:textId="77777777" w:rsidR="0095368F" w:rsidRPr="0095368F" w:rsidRDefault="0095368F" w:rsidP="0095368F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Draw or describe a freeze frame showing soldiers waiting in a trench. Include:</w:t>
            </w:r>
          </w:p>
          <w:p w14:paraId="118A0E48" w14:textId="77777777" w:rsidR="0095368F" w:rsidRPr="0095368F" w:rsidRDefault="0095368F" w:rsidP="0095368F">
            <w:pPr>
              <w:numPr>
                <w:ilvl w:val="0"/>
                <w:numId w:val="17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At least three characters.</w:t>
            </w:r>
          </w:p>
          <w:p w14:paraId="78529BF2" w14:textId="77777777" w:rsidR="0095368F" w:rsidRPr="0095368F" w:rsidRDefault="0095368F" w:rsidP="0095368F">
            <w:pPr>
              <w:numPr>
                <w:ilvl w:val="0"/>
                <w:numId w:val="17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Different levels: high, medium and low.</w:t>
            </w:r>
          </w:p>
          <w:p w14:paraId="1435912C" w14:textId="77777777" w:rsidR="0095368F" w:rsidRPr="0095368F" w:rsidRDefault="0095368F" w:rsidP="0095368F">
            <w:pPr>
              <w:numPr>
                <w:ilvl w:val="0"/>
                <w:numId w:val="17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Facial expressions and body positions.</w:t>
            </w:r>
          </w:p>
          <w:p w14:paraId="660EFB01" w14:textId="77777777" w:rsidR="0095368F" w:rsidRPr="0095368F" w:rsidRDefault="0095368F" w:rsidP="0095368F">
            <w:pPr>
              <w:numPr>
                <w:ilvl w:val="0"/>
                <w:numId w:val="17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One clear focal point.</w:t>
            </w:r>
          </w:p>
          <w:p w14:paraId="67C05424" w14:textId="77777777" w:rsidR="0095368F" w:rsidRPr="0095368F" w:rsidRDefault="0095368F" w:rsidP="0095368F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Challenge: Explain how your freeze frame would create tension for an audience.</w:t>
            </w:r>
          </w:p>
          <w:p w14:paraId="3A023151" w14:textId="6C1D0E80" w:rsidR="008F53DB" w:rsidRPr="44462452" w:rsidRDefault="008F53DB" w:rsidP="006B5E3E">
            <w:pPr>
              <w:spacing w:before="200" w:line="216" w:lineRule="auto"/>
              <w:ind w:left="360" w:hanging="360"/>
              <w:rPr>
                <w:rFonts w:asciiTheme="majorHAnsi" w:eastAsiaTheme="majorEastAsia" w:hAnsiTheme="majorHAnsi" w:cstheme="majorBidi"/>
              </w:rPr>
            </w:pPr>
          </w:p>
        </w:tc>
        <w:tc>
          <w:tcPr>
            <w:tcW w:w="2340" w:type="dxa"/>
          </w:tcPr>
          <w:p w14:paraId="6F485D10" w14:textId="77777777" w:rsidR="00161953" w:rsidRDefault="00161953" w:rsidP="00161953">
            <w:pPr>
              <w:rPr>
                <w:rFonts w:asciiTheme="majorHAnsi" w:eastAsiaTheme="majorEastAsia" w:hAnsiTheme="majorHAnsi" w:cstheme="majorBidi"/>
              </w:rPr>
            </w:pPr>
            <w:hyperlink r:id="rId11" w:history="1"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 xml:space="preserve">Knowledge </w:t>
              </w:r>
              <w:proofErr w:type="spellStart"/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>organiser</w:t>
              </w:r>
              <w:proofErr w:type="spellEnd"/>
            </w:hyperlink>
          </w:p>
          <w:p w14:paraId="012ACEC4" w14:textId="46A263AA" w:rsidR="008F53DB" w:rsidRDefault="008F53DB" w:rsidP="5BF45C41">
            <w:pPr>
              <w:rPr>
                <w:rFonts w:asciiTheme="majorHAnsi" w:eastAsiaTheme="majorEastAsia" w:hAnsiTheme="majorHAnsi" w:cstheme="majorBidi"/>
              </w:rPr>
            </w:pPr>
          </w:p>
        </w:tc>
      </w:tr>
      <w:tr w:rsidR="008F53DB" w14:paraId="79710563" w14:textId="77777777" w:rsidTr="5BF45C41">
        <w:tc>
          <w:tcPr>
            <w:tcW w:w="1065" w:type="dxa"/>
          </w:tcPr>
          <w:p w14:paraId="126E4AF1" w14:textId="608346B0" w:rsidR="008F53DB" w:rsidRDefault="004F306B" w:rsidP="3DB80EBF">
            <w:r w:rsidRPr="004F306B">
              <w:t>Harry Farr</w:t>
            </w:r>
          </w:p>
        </w:tc>
        <w:tc>
          <w:tcPr>
            <w:tcW w:w="1624" w:type="dxa"/>
          </w:tcPr>
          <w:p w14:paraId="2C3DB9EC" w14:textId="5EC50D42" w:rsidR="00CF6243" w:rsidRDefault="00D03AEE" w:rsidP="3DB80EBF">
            <w:r w:rsidRPr="0095368F">
              <w:rPr>
                <w:rFonts w:asciiTheme="majorHAnsi" w:eastAsiaTheme="majorEastAsia" w:hAnsiTheme="majorHAnsi" w:cstheme="majorBidi"/>
                <w:lang w:val="en-GB"/>
              </w:rPr>
              <w:t>Characterisation and subtext</w:t>
            </w:r>
          </w:p>
        </w:tc>
        <w:tc>
          <w:tcPr>
            <w:tcW w:w="4331" w:type="dxa"/>
          </w:tcPr>
          <w:p w14:paraId="1CBA4F90" w14:textId="77777777" w:rsidR="0095368F" w:rsidRPr="0095368F" w:rsidRDefault="0095368F" w:rsidP="0095368F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Task A – Character profile</w:t>
            </w:r>
          </w:p>
          <w:p w14:paraId="328B0C53" w14:textId="77777777" w:rsidR="0095368F" w:rsidRPr="0095368F" w:rsidRDefault="0095368F" w:rsidP="0095368F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Complete these sentences:</w:t>
            </w:r>
          </w:p>
          <w:p w14:paraId="1B648ACC" w14:textId="77777777" w:rsidR="0095368F" w:rsidRPr="0095368F" w:rsidRDefault="0095368F" w:rsidP="0095368F">
            <w:pPr>
              <w:numPr>
                <w:ilvl w:val="0"/>
                <w:numId w:val="18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Harry Farr was…</w:t>
            </w:r>
          </w:p>
          <w:p w14:paraId="7B2D61E3" w14:textId="77777777" w:rsidR="0095368F" w:rsidRPr="0095368F" w:rsidRDefault="0095368F" w:rsidP="0095368F">
            <w:pPr>
              <w:numPr>
                <w:ilvl w:val="0"/>
                <w:numId w:val="18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One challenge he faced was…</w:t>
            </w:r>
          </w:p>
          <w:p w14:paraId="171140FF" w14:textId="77777777" w:rsidR="0095368F" w:rsidRPr="0095368F" w:rsidRDefault="0095368F" w:rsidP="0095368F">
            <w:pPr>
              <w:numPr>
                <w:ilvl w:val="0"/>
                <w:numId w:val="18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He might have been feeling…</w:t>
            </w:r>
          </w:p>
          <w:p w14:paraId="0BF7301C" w14:textId="77777777" w:rsidR="0095368F" w:rsidRPr="0095368F" w:rsidRDefault="0095368F" w:rsidP="0095368F">
            <w:pPr>
              <w:numPr>
                <w:ilvl w:val="0"/>
                <w:numId w:val="18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He might have wanted…</w:t>
            </w:r>
          </w:p>
          <w:p w14:paraId="24FD61DD" w14:textId="77777777" w:rsidR="0095368F" w:rsidRPr="0095368F" w:rsidRDefault="0095368F" w:rsidP="0095368F">
            <w:pPr>
              <w:numPr>
                <w:ilvl w:val="0"/>
                <w:numId w:val="18"/>
              </w:num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An audience should understand…</w:t>
            </w:r>
          </w:p>
          <w:p w14:paraId="27A01DE6" w14:textId="77777777" w:rsidR="0095368F" w:rsidRPr="0095368F" w:rsidRDefault="0095368F" w:rsidP="0095368F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Task B – Performance choices</w:t>
            </w:r>
          </w:p>
          <w:p w14:paraId="44A7C663" w14:textId="77777777" w:rsidR="0095368F" w:rsidRPr="0095368F" w:rsidRDefault="0095368F" w:rsidP="0095368F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Complete the table.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95"/>
              <w:gridCol w:w="2501"/>
            </w:tblGrid>
            <w:tr w:rsidR="0095368F" w:rsidRPr="0095368F" w14:paraId="1CBAC196" w14:textId="77777777">
              <w:trPr>
                <w:tblCellSpacing w:w="15" w:type="dxa"/>
              </w:trPr>
              <w:tc>
                <w:tcPr>
                  <w:tcW w:w="750" w:type="dxa"/>
                  <w:vAlign w:val="center"/>
                  <w:hideMark/>
                </w:tcPr>
                <w:p w14:paraId="7372A8E4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b/>
                      <w:bCs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b/>
                      <w:bCs/>
                      <w:lang w:val="en-GB"/>
                    </w:rPr>
                    <w:t>Skill</w:t>
                  </w:r>
                </w:p>
              </w:tc>
              <w:tc>
                <w:tcPr>
                  <w:tcW w:w="2456" w:type="dxa"/>
                  <w:vAlign w:val="center"/>
                  <w:hideMark/>
                </w:tcPr>
                <w:p w14:paraId="10C6265F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b/>
                      <w:bCs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b/>
                      <w:bCs/>
                      <w:lang w:val="en-GB"/>
                    </w:rPr>
                    <w:t>My performance choice</w:t>
                  </w:r>
                </w:p>
              </w:tc>
            </w:tr>
            <w:tr w:rsidR="0095368F" w:rsidRPr="0095368F" w14:paraId="5C16A346" w14:textId="77777777">
              <w:trPr>
                <w:tblCellSpacing w:w="15" w:type="dxa"/>
              </w:trPr>
              <w:tc>
                <w:tcPr>
                  <w:tcW w:w="750" w:type="dxa"/>
                  <w:vAlign w:val="center"/>
                  <w:hideMark/>
                </w:tcPr>
                <w:p w14:paraId="43A15E60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lang w:val="en-GB"/>
                    </w:rPr>
                    <w:t>Voice</w:t>
                  </w:r>
                </w:p>
              </w:tc>
              <w:tc>
                <w:tcPr>
                  <w:tcW w:w="2456" w:type="dxa"/>
                  <w:vAlign w:val="center"/>
                  <w:hideMark/>
                </w:tcPr>
                <w:p w14:paraId="20AE5C46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lang w:val="en-GB"/>
                    </w:rPr>
                    <w:t>I would use…</w:t>
                  </w:r>
                </w:p>
              </w:tc>
            </w:tr>
            <w:tr w:rsidR="0095368F" w:rsidRPr="0095368F" w14:paraId="18C22D85" w14:textId="77777777">
              <w:trPr>
                <w:tblCellSpacing w:w="15" w:type="dxa"/>
              </w:trPr>
              <w:tc>
                <w:tcPr>
                  <w:tcW w:w="750" w:type="dxa"/>
                  <w:vAlign w:val="center"/>
                  <w:hideMark/>
                </w:tcPr>
                <w:p w14:paraId="6B8296F5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lang w:val="en-GB"/>
                    </w:rPr>
                    <w:t>Pace</w:t>
                  </w:r>
                </w:p>
              </w:tc>
              <w:tc>
                <w:tcPr>
                  <w:tcW w:w="2456" w:type="dxa"/>
                  <w:vAlign w:val="center"/>
                  <w:hideMark/>
                </w:tcPr>
                <w:p w14:paraId="0BE62FBD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lang w:val="en-GB"/>
                    </w:rPr>
                    <w:t>I would speak…</w:t>
                  </w:r>
                </w:p>
              </w:tc>
            </w:tr>
            <w:tr w:rsidR="0095368F" w:rsidRPr="0095368F" w14:paraId="52894883" w14:textId="77777777">
              <w:trPr>
                <w:tblCellSpacing w:w="15" w:type="dxa"/>
              </w:trPr>
              <w:tc>
                <w:tcPr>
                  <w:tcW w:w="750" w:type="dxa"/>
                  <w:vAlign w:val="center"/>
                  <w:hideMark/>
                </w:tcPr>
                <w:p w14:paraId="6C590235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lang w:val="en-GB"/>
                    </w:rPr>
                    <w:t>Pause</w:t>
                  </w:r>
                </w:p>
              </w:tc>
              <w:tc>
                <w:tcPr>
                  <w:tcW w:w="2456" w:type="dxa"/>
                  <w:vAlign w:val="center"/>
                  <w:hideMark/>
                </w:tcPr>
                <w:p w14:paraId="2DB6A29E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lang w:val="en-GB"/>
                    </w:rPr>
                    <w:t>I would pause when…</w:t>
                  </w:r>
                </w:p>
              </w:tc>
            </w:tr>
            <w:tr w:rsidR="0095368F" w:rsidRPr="0095368F" w14:paraId="07BB66F5" w14:textId="77777777">
              <w:trPr>
                <w:tblCellSpacing w:w="15" w:type="dxa"/>
              </w:trPr>
              <w:tc>
                <w:tcPr>
                  <w:tcW w:w="750" w:type="dxa"/>
                  <w:vAlign w:val="center"/>
                  <w:hideMark/>
                </w:tcPr>
                <w:p w14:paraId="77AF9D82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lang w:val="en-GB"/>
                    </w:rPr>
                    <w:t>Posture</w:t>
                  </w:r>
                </w:p>
              </w:tc>
              <w:tc>
                <w:tcPr>
                  <w:tcW w:w="2456" w:type="dxa"/>
                  <w:vAlign w:val="center"/>
                  <w:hideMark/>
                </w:tcPr>
                <w:p w14:paraId="273A6EDA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lang w:val="en-GB"/>
                    </w:rPr>
                    <w:t>I would stand…</w:t>
                  </w:r>
                </w:p>
              </w:tc>
            </w:tr>
            <w:tr w:rsidR="0095368F" w:rsidRPr="0095368F" w14:paraId="557CB46F" w14:textId="77777777">
              <w:trPr>
                <w:tblCellSpacing w:w="15" w:type="dxa"/>
              </w:trPr>
              <w:tc>
                <w:tcPr>
                  <w:tcW w:w="750" w:type="dxa"/>
                  <w:vAlign w:val="center"/>
                  <w:hideMark/>
                </w:tcPr>
                <w:p w14:paraId="3B697C9A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lang w:val="en-GB"/>
                    </w:rPr>
                    <w:t>Focus</w:t>
                  </w:r>
                </w:p>
              </w:tc>
              <w:tc>
                <w:tcPr>
                  <w:tcW w:w="2456" w:type="dxa"/>
                  <w:vAlign w:val="center"/>
                  <w:hideMark/>
                </w:tcPr>
                <w:p w14:paraId="58DDF13E" w14:textId="77777777" w:rsidR="0095368F" w:rsidRPr="0095368F" w:rsidRDefault="0095368F" w:rsidP="0095368F">
                  <w:pPr>
                    <w:spacing w:after="0" w:line="240" w:lineRule="auto"/>
                    <w:rPr>
                      <w:rFonts w:asciiTheme="majorHAnsi" w:eastAsiaTheme="majorEastAsia" w:hAnsiTheme="majorHAnsi" w:cstheme="majorBidi"/>
                      <w:lang w:val="en-GB"/>
                    </w:rPr>
                  </w:pPr>
                  <w:r w:rsidRPr="0095368F">
                    <w:rPr>
                      <w:rFonts w:asciiTheme="majorHAnsi" w:eastAsiaTheme="majorEastAsia" w:hAnsiTheme="majorHAnsi" w:cstheme="majorBidi"/>
                      <w:lang w:val="en-GB"/>
                    </w:rPr>
                    <w:t>I would look…</w:t>
                  </w:r>
                </w:p>
              </w:tc>
            </w:tr>
          </w:tbl>
          <w:p w14:paraId="2C22E928" w14:textId="77777777" w:rsidR="0095368F" w:rsidRPr="0095368F" w:rsidRDefault="0095368F" w:rsidP="0095368F">
            <w:pPr>
              <w:rPr>
                <w:rFonts w:asciiTheme="majorHAnsi" w:eastAsiaTheme="majorEastAsia" w:hAnsiTheme="majorHAnsi" w:cstheme="majorBidi"/>
                <w:lang w:val="en-GB"/>
              </w:rPr>
            </w:pPr>
            <w:r w:rsidRPr="0095368F">
              <w:rPr>
                <w:rFonts w:asciiTheme="majorHAnsi" w:eastAsiaTheme="majorEastAsia" w:hAnsiTheme="majorHAnsi" w:cstheme="majorBidi"/>
                <w:lang w:val="en-GB"/>
              </w:rPr>
              <w:t>Challenge: Explain the difference between what Harry says and what he might be thinking. This hidden meaning is called subtext.</w:t>
            </w:r>
          </w:p>
          <w:p w14:paraId="57125951" w14:textId="7490CEFB" w:rsidR="008F53DB" w:rsidRPr="44462452" w:rsidRDefault="008F53DB" w:rsidP="006B5E3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40" w:type="dxa"/>
          </w:tcPr>
          <w:p w14:paraId="65274219" w14:textId="77777777" w:rsidR="00161953" w:rsidRDefault="00161953" w:rsidP="00161953">
            <w:pPr>
              <w:rPr>
                <w:rFonts w:asciiTheme="majorHAnsi" w:eastAsiaTheme="majorEastAsia" w:hAnsiTheme="majorHAnsi" w:cstheme="majorBidi"/>
              </w:rPr>
            </w:pPr>
            <w:hyperlink r:id="rId12" w:history="1"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 xml:space="preserve">Knowledge </w:t>
              </w:r>
              <w:proofErr w:type="spellStart"/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>organiser</w:t>
              </w:r>
              <w:proofErr w:type="spellEnd"/>
            </w:hyperlink>
          </w:p>
          <w:p w14:paraId="75F9564F" w14:textId="2BCDD471" w:rsidR="008F53DB" w:rsidRDefault="008F53DB" w:rsidP="5BF45C41">
            <w:pPr>
              <w:rPr>
                <w:rFonts w:ascii="Segoe UI" w:eastAsia="Segoe UI" w:hAnsi="Segoe UI" w:cs="Segoe UI"/>
                <w:sz w:val="18"/>
                <w:szCs w:val="18"/>
              </w:rPr>
            </w:pPr>
          </w:p>
        </w:tc>
      </w:tr>
      <w:tr w:rsidR="5BF45C41" w14:paraId="0F91A149" w14:textId="77777777" w:rsidTr="5BF45C41">
        <w:trPr>
          <w:trHeight w:val="300"/>
        </w:trPr>
        <w:tc>
          <w:tcPr>
            <w:tcW w:w="1065" w:type="dxa"/>
          </w:tcPr>
          <w:p w14:paraId="2878A798" w14:textId="1941455B" w:rsidR="308105C2" w:rsidRDefault="004F306B" w:rsidP="5BF45C41">
            <w:r w:rsidRPr="004F306B">
              <w:t>Harry Farr</w:t>
            </w:r>
          </w:p>
        </w:tc>
        <w:tc>
          <w:tcPr>
            <w:tcW w:w="1624" w:type="dxa"/>
          </w:tcPr>
          <w:p w14:paraId="7A5451D4" w14:textId="7DC669BA" w:rsidR="308105C2" w:rsidRDefault="00D03AEE" w:rsidP="5BF45C41">
            <w:r w:rsidRPr="00B40DBD">
              <w:rPr>
                <w:rFonts w:ascii="Calibri" w:eastAsia="Calibri" w:hAnsi="Calibri" w:cs="Calibri"/>
                <w:lang w:val="en-GB"/>
              </w:rPr>
              <w:t>Status, conflict and subtext</w:t>
            </w:r>
          </w:p>
        </w:tc>
        <w:tc>
          <w:tcPr>
            <w:tcW w:w="4331" w:type="dxa"/>
          </w:tcPr>
          <w:p w14:paraId="392D7AD4" w14:textId="77777777" w:rsidR="00B40DBD" w:rsidRPr="00B40DBD" w:rsidRDefault="00B40DBD" w:rsidP="00B40DBD">
            <w:p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Task A – Understanding status</w:t>
            </w:r>
          </w:p>
          <w:p w14:paraId="20CDDA01" w14:textId="77777777" w:rsidR="00B40DBD" w:rsidRPr="00B40DBD" w:rsidRDefault="00B40DBD" w:rsidP="00B40DBD">
            <w:p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Explain:</w:t>
            </w:r>
          </w:p>
          <w:p w14:paraId="14311AAE" w14:textId="77777777" w:rsidR="00B40DBD" w:rsidRPr="00B40DBD" w:rsidRDefault="00B40DBD" w:rsidP="00B40DBD">
            <w:pPr>
              <w:numPr>
                <w:ilvl w:val="0"/>
                <w:numId w:val="19"/>
              </w:num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What does status mean in Drama?</w:t>
            </w:r>
          </w:p>
          <w:p w14:paraId="3AD92F2C" w14:textId="77777777" w:rsidR="00B40DBD" w:rsidRPr="00B40DBD" w:rsidRDefault="00B40DBD" w:rsidP="00B40DBD">
            <w:pPr>
              <w:numPr>
                <w:ilvl w:val="0"/>
                <w:numId w:val="19"/>
              </w:num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How could a commanding officer show authority?</w:t>
            </w:r>
          </w:p>
          <w:p w14:paraId="38F37A09" w14:textId="77777777" w:rsidR="00B40DBD" w:rsidRPr="00B40DBD" w:rsidRDefault="00B40DBD" w:rsidP="00B40DBD">
            <w:pPr>
              <w:numPr>
                <w:ilvl w:val="0"/>
                <w:numId w:val="19"/>
              </w:num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How could a soldier show uncertainty or fear?</w:t>
            </w:r>
          </w:p>
          <w:p w14:paraId="6F9D76F2" w14:textId="77777777" w:rsidR="00B40DBD" w:rsidRPr="00B40DBD" w:rsidRDefault="00B40DBD" w:rsidP="00B40DBD">
            <w:pPr>
              <w:numPr>
                <w:ilvl w:val="0"/>
                <w:numId w:val="19"/>
              </w:num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lastRenderedPageBreak/>
              <w:t>How might the audience recognise a power imbalance?</w:t>
            </w:r>
          </w:p>
          <w:p w14:paraId="06E90D4A" w14:textId="77777777" w:rsidR="00B40DBD" w:rsidRPr="00B40DBD" w:rsidRDefault="00B40DBD" w:rsidP="00B40DBD">
            <w:p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Task B – Write a short dialogue</w:t>
            </w:r>
          </w:p>
          <w:p w14:paraId="35AF8E99" w14:textId="77777777" w:rsidR="00B40DBD" w:rsidRPr="00B40DBD" w:rsidRDefault="00B40DBD" w:rsidP="00B40DBD">
            <w:p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Write 8–10 lines between an officer and a soldier who does not want to return to the front.</w:t>
            </w:r>
          </w:p>
          <w:p w14:paraId="2AFE5EB2" w14:textId="77777777" w:rsidR="00B40DBD" w:rsidRPr="00B40DBD" w:rsidRDefault="00B40DBD" w:rsidP="00B40DBD">
            <w:p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Include:</w:t>
            </w:r>
          </w:p>
          <w:p w14:paraId="7B83A7B4" w14:textId="77777777" w:rsidR="00B40DBD" w:rsidRPr="00B40DBD" w:rsidRDefault="00B40DBD" w:rsidP="00B40DB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A disagreement.</w:t>
            </w:r>
          </w:p>
          <w:p w14:paraId="04C5AAD1" w14:textId="77777777" w:rsidR="00B40DBD" w:rsidRPr="00B40DBD" w:rsidRDefault="00B40DBD" w:rsidP="00B40DB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A question.</w:t>
            </w:r>
          </w:p>
          <w:p w14:paraId="2E36C24F" w14:textId="77777777" w:rsidR="00B40DBD" w:rsidRPr="00B40DBD" w:rsidRDefault="00B40DBD" w:rsidP="00B40DB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A pause.</w:t>
            </w:r>
          </w:p>
          <w:p w14:paraId="05C914E3" w14:textId="77777777" w:rsidR="00B40DBD" w:rsidRPr="00B40DBD" w:rsidRDefault="00B40DBD" w:rsidP="00B40DBD">
            <w:pPr>
              <w:numPr>
                <w:ilvl w:val="0"/>
                <w:numId w:val="20"/>
              </w:num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A moment of subtext.</w:t>
            </w:r>
          </w:p>
          <w:p w14:paraId="0E33072F" w14:textId="77777777" w:rsidR="00B40DBD" w:rsidRPr="00B40DBD" w:rsidRDefault="00B40DBD" w:rsidP="00B40DBD">
            <w:pPr>
              <w:rPr>
                <w:rFonts w:ascii="Calibri" w:eastAsia="Calibri" w:hAnsi="Calibri" w:cs="Calibri"/>
                <w:lang w:val="en-GB"/>
              </w:rPr>
            </w:pPr>
            <w:r w:rsidRPr="00B40DBD">
              <w:rPr>
                <w:rFonts w:ascii="Calibri" w:eastAsia="Calibri" w:hAnsi="Calibri" w:cs="Calibri"/>
                <w:lang w:val="en-GB"/>
              </w:rPr>
              <w:t>Challenge: Annotate two lines with instructions for the actor, such as quietly, after a pause or without making eye contact.</w:t>
            </w:r>
          </w:p>
          <w:p w14:paraId="4CC8B594" w14:textId="7CD8850B" w:rsidR="308105C2" w:rsidRPr="00DB6DCD" w:rsidRDefault="308105C2" w:rsidP="006B5E3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40" w:type="dxa"/>
          </w:tcPr>
          <w:p w14:paraId="0CF2524C" w14:textId="77777777" w:rsidR="00161953" w:rsidRDefault="00161953" w:rsidP="00161953">
            <w:pPr>
              <w:rPr>
                <w:rFonts w:asciiTheme="majorHAnsi" w:eastAsiaTheme="majorEastAsia" w:hAnsiTheme="majorHAnsi" w:cstheme="majorBidi"/>
              </w:rPr>
            </w:pPr>
            <w:hyperlink r:id="rId13" w:history="1"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 xml:space="preserve">Knowledge </w:t>
              </w:r>
              <w:proofErr w:type="spellStart"/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>organiser</w:t>
              </w:r>
              <w:proofErr w:type="spellEnd"/>
            </w:hyperlink>
          </w:p>
          <w:p w14:paraId="3151D9BF" w14:textId="65436A58" w:rsidR="308105C2" w:rsidRDefault="308105C2" w:rsidP="5BF45C41">
            <w:pPr>
              <w:rPr>
                <w:rFonts w:ascii="Segoe UI" w:eastAsia="Segoe UI" w:hAnsi="Segoe UI" w:cs="Segoe UI"/>
                <w:sz w:val="18"/>
                <w:szCs w:val="18"/>
              </w:rPr>
            </w:pPr>
          </w:p>
        </w:tc>
      </w:tr>
      <w:tr w:rsidR="00B00215" w14:paraId="54F5550B" w14:textId="77777777" w:rsidTr="5BF45C41">
        <w:trPr>
          <w:trHeight w:val="300"/>
        </w:trPr>
        <w:tc>
          <w:tcPr>
            <w:tcW w:w="1065" w:type="dxa"/>
          </w:tcPr>
          <w:p w14:paraId="079750E6" w14:textId="130D2336" w:rsidR="00B00215" w:rsidRDefault="004F306B" w:rsidP="5BF45C41">
            <w:pPr>
              <w:rPr>
                <w:rFonts w:asciiTheme="majorHAnsi" w:eastAsiaTheme="majorEastAsia" w:hAnsiTheme="majorHAnsi" w:cstheme="majorBidi"/>
              </w:rPr>
            </w:pPr>
            <w:r w:rsidRPr="004F306B">
              <w:rPr>
                <w:rFonts w:asciiTheme="majorHAnsi" w:eastAsiaTheme="majorEastAsia" w:hAnsiTheme="majorHAnsi" w:cstheme="majorBidi"/>
              </w:rPr>
              <w:t>Harry Farr</w:t>
            </w:r>
          </w:p>
        </w:tc>
        <w:tc>
          <w:tcPr>
            <w:tcW w:w="1624" w:type="dxa"/>
          </w:tcPr>
          <w:p w14:paraId="53074D9D" w14:textId="15C1A858" w:rsidR="00B00215" w:rsidRDefault="00D03AEE" w:rsidP="5BF45C41">
            <w:r w:rsidRPr="00B00215">
              <w:rPr>
                <w:rFonts w:ascii="Calibri" w:eastAsia="Calibri" w:hAnsi="Calibri" w:cs="Calibri"/>
                <w:lang w:val="en-GB"/>
              </w:rPr>
              <w:t>Scriptwriting and dramatic intention</w:t>
            </w:r>
          </w:p>
        </w:tc>
        <w:tc>
          <w:tcPr>
            <w:tcW w:w="4331" w:type="dxa"/>
          </w:tcPr>
          <w:p w14:paraId="7CC5CBCF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Task: Write a first draft of a one-minute internal monologue from Harry Farr's point of view.</w:t>
            </w:r>
          </w:p>
          <w:p w14:paraId="4B28BB09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Choose one moment:</w:t>
            </w:r>
          </w:p>
          <w:p w14:paraId="749C2567" w14:textId="77777777" w:rsidR="00B00215" w:rsidRPr="00B00215" w:rsidRDefault="00B00215" w:rsidP="00B00215">
            <w:pPr>
              <w:numPr>
                <w:ilvl w:val="0"/>
                <w:numId w:val="21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Waiting to return to the front.</w:t>
            </w:r>
          </w:p>
          <w:p w14:paraId="2553D828" w14:textId="77777777" w:rsidR="00B00215" w:rsidRPr="00B00215" w:rsidRDefault="00B00215" w:rsidP="00B00215">
            <w:pPr>
              <w:numPr>
                <w:ilvl w:val="0"/>
                <w:numId w:val="21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Just after refusing an order.</w:t>
            </w:r>
          </w:p>
          <w:p w14:paraId="1C983433" w14:textId="77777777" w:rsidR="00B00215" w:rsidRPr="00B00215" w:rsidRDefault="00B00215" w:rsidP="00B00215">
            <w:pPr>
              <w:numPr>
                <w:ilvl w:val="0"/>
                <w:numId w:val="21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Waiting to learn what will happen next.</w:t>
            </w:r>
          </w:p>
          <w:p w14:paraId="16174ED0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Begin with:</w:t>
            </w:r>
          </w:p>
          <w:p w14:paraId="17374394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"They don't understand…"</w:t>
            </w:r>
          </w:p>
          <w:p w14:paraId="3E283937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Your monologue must include:</w:t>
            </w:r>
          </w:p>
          <w:p w14:paraId="2827D284" w14:textId="77777777" w:rsidR="00B00215" w:rsidRPr="00B00215" w:rsidRDefault="00B00215" w:rsidP="00B00215">
            <w:pPr>
              <w:numPr>
                <w:ilvl w:val="0"/>
                <w:numId w:val="22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At least 100 words.</w:t>
            </w:r>
          </w:p>
          <w:p w14:paraId="1AC3DC22" w14:textId="77777777" w:rsidR="00B00215" w:rsidRPr="00B00215" w:rsidRDefault="00B00215" w:rsidP="00B00215">
            <w:pPr>
              <w:numPr>
                <w:ilvl w:val="0"/>
                <w:numId w:val="22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First-person language: I, me, my.</w:t>
            </w:r>
          </w:p>
          <w:p w14:paraId="66E0D772" w14:textId="77777777" w:rsidR="00B00215" w:rsidRPr="00B00215" w:rsidRDefault="00B00215" w:rsidP="00B00215">
            <w:pPr>
              <w:numPr>
                <w:ilvl w:val="0"/>
                <w:numId w:val="22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At least two emotions.</w:t>
            </w:r>
          </w:p>
          <w:p w14:paraId="5AB61B1C" w14:textId="77777777" w:rsidR="00B00215" w:rsidRPr="00B00215" w:rsidRDefault="00B00215" w:rsidP="00B00215">
            <w:pPr>
              <w:numPr>
                <w:ilvl w:val="0"/>
                <w:numId w:val="22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One rhetorical question.</w:t>
            </w:r>
          </w:p>
          <w:p w14:paraId="173AF431" w14:textId="77777777" w:rsidR="00B00215" w:rsidRPr="00B00215" w:rsidRDefault="00B00215" w:rsidP="00B00215">
            <w:pPr>
              <w:numPr>
                <w:ilvl w:val="0"/>
                <w:numId w:val="22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Three suggested pauses.</w:t>
            </w:r>
          </w:p>
          <w:p w14:paraId="4BB6A84F" w14:textId="77777777" w:rsidR="00B00215" w:rsidRPr="00B00215" w:rsidRDefault="00B00215" w:rsidP="00B00215">
            <w:pPr>
              <w:numPr>
                <w:ilvl w:val="0"/>
                <w:numId w:val="22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A clear beginning, development and ending.</w:t>
            </w:r>
          </w:p>
          <w:p w14:paraId="3963B47E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Challenge: Use subtext so the audience can infer Harry's feelings rather than explaining every emotion directly.</w:t>
            </w:r>
          </w:p>
          <w:p w14:paraId="5A395381" w14:textId="146F3FE2" w:rsidR="00B00215" w:rsidRPr="00B40DBD" w:rsidRDefault="00B00215" w:rsidP="00B40DBD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Remember: this is an imagined monologue, not a real historical speech or quotation.</w:t>
            </w:r>
          </w:p>
        </w:tc>
        <w:tc>
          <w:tcPr>
            <w:tcW w:w="2340" w:type="dxa"/>
          </w:tcPr>
          <w:p w14:paraId="457CB55D" w14:textId="77777777" w:rsidR="00161953" w:rsidRDefault="00161953" w:rsidP="00161953">
            <w:pPr>
              <w:rPr>
                <w:rFonts w:asciiTheme="majorHAnsi" w:eastAsiaTheme="majorEastAsia" w:hAnsiTheme="majorHAnsi" w:cstheme="majorBidi"/>
              </w:rPr>
            </w:pPr>
            <w:hyperlink r:id="rId14" w:history="1"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 xml:space="preserve">Knowledge </w:t>
              </w:r>
              <w:proofErr w:type="spellStart"/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>organiser</w:t>
              </w:r>
              <w:proofErr w:type="spellEnd"/>
            </w:hyperlink>
          </w:p>
          <w:p w14:paraId="6445630A" w14:textId="77777777" w:rsidR="00B00215" w:rsidRDefault="00B00215" w:rsidP="5BF45C41"/>
        </w:tc>
      </w:tr>
      <w:tr w:rsidR="00B00215" w14:paraId="1A007061" w14:textId="77777777" w:rsidTr="5BF45C41">
        <w:trPr>
          <w:trHeight w:val="300"/>
        </w:trPr>
        <w:tc>
          <w:tcPr>
            <w:tcW w:w="1065" w:type="dxa"/>
          </w:tcPr>
          <w:p w14:paraId="78506CFA" w14:textId="632D9453" w:rsidR="00B00215" w:rsidRDefault="004F306B" w:rsidP="5BF45C41">
            <w:pPr>
              <w:rPr>
                <w:rFonts w:asciiTheme="majorHAnsi" w:eastAsiaTheme="majorEastAsia" w:hAnsiTheme="majorHAnsi" w:cstheme="majorBidi"/>
              </w:rPr>
            </w:pPr>
            <w:r w:rsidRPr="004F306B">
              <w:rPr>
                <w:rFonts w:asciiTheme="majorHAnsi" w:eastAsiaTheme="majorEastAsia" w:hAnsiTheme="majorHAnsi" w:cstheme="majorBidi"/>
              </w:rPr>
              <w:t>Harry Farr</w:t>
            </w:r>
          </w:p>
        </w:tc>
        <w:tc>
          <w:tcPr>
            <w:tcW w:w="1624" w:type="dxa"/>
          </w:tcPr>
          <w:p w14:paraId="626A39E4" w14:textId="77777777" w:rsidR="00D03AEE" w:rsidRPr="00B00215" w:rsidRDefault="00D03AEE" w:rsidP="00D03AEE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Rehearsal, interpretation and evaluation</w:t>
            </w:r>
          </w:p>
          <w:p w14:paraId="4071AF34" w14:textId="77777777" w:rsidR="00B00215" w:rsidRDefault="00B00215" w:rsidP="5BF45C41"/>
        </w:tc>
        <w:tc>
          <w:tcPr>
            <w:tcW w:w="4331" w:type="dxa"/>
          </w:tcPr>
          <w:p w14:paraId="64195874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Task A – Annotate your monologue</w:t>
            </w:r>
          </w:p>
          <w:p w14:paraId="3B633361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Mark your script:</w:t>
            </w:r>
          </w:p>
          <w:p w14:paraId="67B6F6E3" w14:textId="77777777" w:rsidR="00B00215" w:rsidRPr="00B00215" w:rsidRDefault="00B00215" w:rsidP="00B00215">
            <w:pPr>
              <w:numPr>
                <w:ilvl w:val="0"/>
                <w:numId w:val="23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Underline three words to emphasise.</w:t>
            </w:r>
          </w:p>
          <w:p w14:paraId="712A5CD2" w14:textId="77777777" w:rsidR="00B00215" w:rsidRPr="00B00215" w:rsidRDefault="00B00215" w:rsidP="00B00215">
            <w:pPr>
              <w:numPr>
                <w:ilvl w:val="0"/>
                <w:numId w:val="23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Put a star beside two pauses.</w:t>
            </w:r>
          </w:p>
          <w:p w14:paraId="0137D5E2" w14:textId="77777777" w:rsidR="00B00215" w:rsidRPr="00B00215" w:rsidRDefault="00B00215" w:rsidP="00B00215">
            <w:pPr>
              <w:numPr>
                <w:ilvl w:val="0"/>
                <w:numId w:val="23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Circle three physical actions or gestures.</w:t>
            </w:r>
          </w:p>
          <w:p w14:paraId="561500AA" w14:textId="77777777" w:rsidR="00B00215" w:rsidRPr="00B00215" w:rsidRDefault="00B00215" w:rsidP="00B00215">
            <w:pPr>
              <w:numPr>
                <w:ilvl w:val="0"/>
                <w:numId w:val="23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Draw an arrow where your focus changes.</w:t>
            </w:r>
          </w:p>
          <w:p w14:paraId="7EC7511F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Task B – Artistic intention</w:t>
            </w:r>
          </w:p>
          <w:p w14:paraId="3F8015FC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Complete:</w:t>
            </w:r>
          </w:p>
          <w:p w14:paraId="2FD84AFA" w14:textId="77777777" w:rsidR="00B00215" w:rsidRPr="00B00215" w:rsidRDefault="00B00215" w:rsidP="00B00215">
            <w:pPr>
              <w:numPr>
                <w:ilvl w:val="0"/>
                <w:numId w:val="24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lastRenderedPageBreak/>
              <w:t>I want the audience to understand…</w:t>
            </w:r>
          </w:p>
          <w:p w14:paraId="17C117EA" w14:textId="77777777" w:rsidR="00B00215" w:rsidRPr="00B00215" w:rsidRDefault="00B00215" w:rsidP="00B00215">
            <w:pPr>
              <w:numPr>
                <w:ilvl w:val="0"/>
                <w:numId w:val="24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The main emotion I want to communicate is…</w:t>
            </w:r>
          </w:p>
          <w:p w14:paraId="65BF1D3C" w14:textId="77777777" w:rsidR="00B00215" w:rsidRPr="00B00215" w:rsidRDefault="00B00215" w:rsidP="00B00215">
            <w:pPr>
              <w:numPr>
                <w:ilvl w:val="0"/>
                <w:numId w:val="24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I will use my voice to…</w:t>
            </w:r>
          </w:p>
          <w:p w14:paraId="6FD16D99" w14:textId="77777777" w:rsidR="00B00215" w:rsidRPr="00B00215" w:rsidRDefault="00B00215" w:rsidP="00B00215">
            <w:pPr>
              <w:numPr>
                <w:ilvl w:val="0"/>
                <w:numId w:val="24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I will use my body to…</w:t>
            </w:r>
          </w:p>
          <w:p w14:paraId="50666883" w14:textId="77777777" w:rsidR="00B00215" w:rsidRPr="00B00215" w:rsidRDefault="00B00215" w:rsidP="00B00215">
            <w:pPr>
              <w:numPr>
                <w:ilvl w:val="0"/>
                <w:numId w:val="24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I will use stillness or silence when…</w:t>
            </w:r>
          </w:p>
          <w:p w14:paraId="03C45305" w14:textId="77777777" w:rsidR="00B00215" w:rsidRPr="00B00215" w:rsidRDefault="00B00215" w:rsidP="00B00215">
            <w:pPr>
              <w:numPr>
                <w:ilvl w:val="0"/>
                <w:numId w:val="24"/>
              </w:num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One moment I want the audience to remember is…</w:t>
            </w:r>
          </w:p>
          <w:p w14:paraId="1DB189BC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  <w:r w:rsidRPr="00B00215">
              <w:rPr>
                <w:rFonts w:ascii="Calibri" w:eastAsia="Calibri" w:hAnsi="Calibri" w:cs="Calibri"/>
                <w:lang w:val="en-GB"/>
              </w:rPr>
              <w:t>Challenge: Explain how your performance choices will help the audience understand the character and the historical situation.</w:t>
            </w:r>
          </w:p>
          <w:p w14:paraId="645B2572" w14:textId="77777777" w:rsidR="00B00215" w:rsidRPr="00B00215" w:rsidRDefault="00B00215" w:rsidP="00B00215">
            <w:pPr>
              <w:rPr>
                <w:rFonts w:ascii="Calibri" w:eastAsia="Calibri" w:hAnsi="Calibri" w:cs="Calibri"/>
                <w:lang w:val="en-GB"/>
              </w:rPr>
            </w:pPr>
          </w:p>
        </w:tc>
        <w:tc>
          <w:tcPr>
            <w:tcW w:w="2340" w:type="dxa"/>
          </w:tcPr>
          <w:p w14:paraId="16DCA959" w14:textId="77777777" w:rsidR="00161953" w:rsidRDefault="00161953" w:rsidP="00161953">
            <w:pPr>
              <w:rPr>
                <w:rFonts w:asciiTheme="majorHAnsi" w:eastAsiaTheme="majorEastAsia" w:hAnsiTheme="majorHAnsi" w:cstheme="majorBidi"/>
              </w:rPr>
            </w:pPr>
            <w:hyperlink r:id="rId15" w:history="1"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 xml:space="preserve">Knowledge </w:t>
              </w:r>
              <w:proofErr w:type="spellStart"/>
              <w:r w:rsidRPr="00D03AEE">
                <w:rPr>
                  <w:rStyle w:val="Hyperlink"/>
                  <w:rFonts w:asciiTheme="majorHAnsi" w:eastAsiaTheme="majorEastAsia" w:hAnsiTheme="majorHAnsi" w:cstheme="majorBidi"/>
                </w:rPr>
                <w:t>organiser</w:t>
              </w:r>
              <w:proofErr w:type="spellEnd"/>
            </w:hyperlink>
          </w:p>
          <w:p w14:paraId="17B8722A" w14:textId="77777777" w:rsidR="00B00215" w:rsidRDefault="00B00215" w:rsidP="5BF45C41"/>
        </w:tc>
      </w:tr>
    </w:tbl>
    <w:p w14:paraId="4E53EC95" w14:textId="77777777" w:rsidR="00226463" w:rsidRDefault="00226463" w:rsidP="3DB80EBF"/>
    <w:sectPr w:rsidR="002264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CE6A3" w14:textId="77777777" w:rsidR="008D2FBE" w:rsidRDefault="008D2FBE" w:rsidP="001E26E6">
      <w:pPr>
        <w:spacing w:after="0" w:line="240" w:lineRule="auto"/>
      </w:pPr>
      <w:r>
        <w:separator/>
      </w:r>
    </w:p>
  </w:endnote>
  <w:endnote w:type="continuationSeparator" w:id="0">
    <w:p w14:paraId="5EBC754F" w14:textId="77777777" w:rsidR="008D2FBE" w:rsidRDefault="008D2FBE" w:rsidP="001E2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AF209" w14:textId="77777777" w:rsidR="008D2FBE" w:rsidRDefault="008D2FBE" w:rsidP="001E26E6">
      <w:pPr>
        <w:spacing w:after="0" w:line="240" w:lineRule="auto"/>
      </w:pPr>
      <w:r>
        <w:separator/>
      </w:r>
    </w:p>
  </w:footnote>
  <w:footnote w:type="continuationSeparator" w:id="0">
    <w:p w14:paraId="171E7B34" w14:textId="77777777" w:rsidR="008D2FBE" w:rsidRDefault="008D2FBE" w:rsidP="001E26E6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386A3"/>
    <w:multiLevelType w:val="hybridMultilevel"/>
    <w:tmpl w:val="31ACDD7E"/>
    <w:lvl w:ilvl="0" w:tplc="D9145CA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FAFCC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A650D5F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584A3A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732DA1C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2AED00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DF63CA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3661FEA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E26B0E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16A83"/>
    <w:multiLevelType w:val="multilevel"/>
    <w:tmpl w:val="EF3EB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985317"/>
    <w:multiLevelType w:val="multilevel"/>
    <w:tmpl w:val="BDCCD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D06D7"/>
    <w:multiLevelType w:val="hybridMultilevel"/>
    <w:tmpl w:val="D66C8C40"/>
    <w:lvl w:ilvl="0" w:tplc="DBA86C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5201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9C1C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F4E6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B281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D80A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B0A3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A0BD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18F5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7532F"/>
    <w:multiLevelType w:val="multilevel"/>
    <w:tmpl w:val="F2F64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897B84"/>
    <w:multiLevelType w:val="multilevel"/>
    <w:tmpl w:val="ACAA8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B74EDA"/>
    <w:multiLevelType w:val="multilevel"/>
    <w:tmpl w:val="74543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CB6D5F"/>
    <w:multiLevelType w:val="hybridMultilevel"/>
    <w:tmpl w:val="D9B0ED5C"/>
    <w:lvl w:ilvl="0" w:tplc="6DC497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3A89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1E8F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C804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AE76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34F5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1CD7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94CF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1EB6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93577C"/>
    <w:multiLevelType w:val="multilevel"/>
    <w:tmpl w:val="CB564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82278D"/>
    <w:multiLevelType w:val="multilevel"/>
    <w:tmpl w:val="E938C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A85E13"/>
    <w:multiLevelType w:val="hybridMultilevel"/>
    <w:tmpl w:val="9DF08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5A2466"/>
    <w:multiLevelType w:val="hybridMultilevel"/>
    <w:tmpl w:val="1BDC4056"/>
    <w:lvl w:ilvl="0" w:tplc="A6A226E6">
      <w:start w:val="1"/>
      <w:numFmt w:val="decimal"/>
      <w:lvlText w:val="%1."/>
      <w:lvlJc w:val="left"/>
      <w:pPr>
        <w:ind w:left="720" w:hanging="360"/>
      </w:pPr>
    </w:lvl>
    <w:lvl w:ilvl="1" w:tplc="9A2C0802">
      <w:start w:val="1"/>
      <w:numFmt w:val="lowerLetter"/>
      <w:lvlText w:val="%2."/>
      <w:lvlJc w:val="left"/>
      <w:pPr>
        <w:ind w:left="1440" w:hanging="360"/>
      </w:pPr>
    </w:lvl>
    <w:lvl w:ilvl="2" w:tplc="74F8C712">
      <w:start w:val="1"/>
      <w:numFmt w:val="lowerRoman"/>
      <w:lvlText w:val="%3."/>
      <w:lvlJc w:val="right"/>
      <w:pPr>
        <w:ind w:left="2160" w:hanging="180"/>
      </w:pPr>
    </w:lvl>
    <w:lvl w:ilvl="3" w:tplc="9E62BA4C">
      <w:start w:val="1"/>
      <w:numFmt w:val="decimal"/>
      <w:lvlText w:val="%4."/>
      <w:lvlJc w:val="left"/>
      <w:pPr>
        <w:ind w:left="2880" w:hanging="360"/>
      </w:pPr>
    </w:lvl>
    <w:lvl w:ilvl="4" w:tplc="89C24B86">
      <w:start w:val="1"/>
      <w:numFmt w:val="lowerLetter"/>
      <w:lvlText w:val="%5."/>
      <w:lvlJc w:val="left"/>
      <w:pPr>
        <w:ind w:left="3600" w:hanging="360"/>
      </w:pPr>
    </w:lvl>
    <w:lvl w:ilvl="5" w:tplc="C820F9C6">
      <w:start w:val="1"/>
      <w:numFmt w:val="lowerRoman"/>
      <w:lvlText w:val="%6."/>
      <w:lvlJc w:val="right"/>
      <w:pPr>
        <w:ind w:left="4320" w:hanging="180"/>
      </w:pPr>
    </w:lvl>
    <w:lvl w:ilvl="6" w:tplc="B680C8F6">
      <w:start w:val="1"/>
      <w:numFmt w:val="decimal"/>
      <w:lvlText w:val="%7."/>
      <w:lvlJc w:val="left"/>
      <w:pPr>
        <w:ind w:left="5040" w:hanging="360"/>
      </w:pPr>
    </w:lvl>
    <w:lvl w:ilvl="7" w:tplc="07A45B3C">
      <w:start w:val="1"/>
      <w:numFmt w:val="lowerLetter"/>
      <w:lvlText w:val="%8."/>
      <w:lvlJc w:val="left"/>
      <w:pPr>
        <w:ind w:left="5760" w:hanging="360"/>
      </w:pPr>
    </w:lvl>
    <w:lvl w:ilvl="8" w:tplc="9A0C313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B26C05"/>
    <w:multiLevelType w:val="multilevel"/>
    <w:tmpl w:val="886A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E91489"/>
    <w:multiLevelType w:val="multilevel"/>
    <w:tmpl w:val="DA883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762A69"/>
    <w:multiLevelType w:val="multilevel"/>
    <w:tmpl w:val="71A06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7134910">
    <w:abstractNumId w:val="0"/>
  </w:num>
  <w:num w:numId="2" w16cid:durableId="1632518416">
    <w:abstractNumId w:val="18"/>
  </w:num>
  <w:num w:numId="3" w16cid:durableId="116489869">
    <w:abstractNumId w:val="6"/>
  </w:num>
  <w:num w:numId="4" w16cid:durableId="417215000">
    <w:abstractNumId w:val="11"/>
  </w:num>
  <w:num w:numId="5" w16cid:durableId="1196426575">
    <w:abstractNumId w:val="5"/>
  </w:num>
  <w:num w:numId="6" w16cid:durableId="1777407880">
    <w:abstractNumId w:val="12"/>
  </w:num>
  <w:num w:numId="7" w16cid:durableId="557478671">
    <w:abstractNumId w:val="21"/>
  </w:num>
  <w:num w:numId="8" w16cid:durableId="1591811159">
    <w:abstractNumId w:val="1"/>
  </w:num>
  <w:num w:numId="9" w16cid:durableId="338386758">
    <w:abstractNumId w:val="22"/>
  </w:num>
  <w:num w:numId="10" w16cid:durableId="1584341070">
    <w:abstractNumId w:val="7"/>
  </w:num>
  <w:num w:numId="11" w16cid:durableId="349376301">
    <w:abstractNumId w:val="2"/>
  </w:num>
  <w:num w:numId="12" w16cid:durableId="1072968893">
    <w:abstractNumId w:val="17"/>
  </w:num>
  <w:num w:numId="13" w16cid:durableId="402333818">
    <w:abstractNumId w:val="15"/>
  </w:num>
  <w:num w:numId="14" w16cid:durableId="1431897490">
    <w:abstractNumId w:val="16"/>
  </w:num>
  <w:num w:numId="15" w16cid:durableId="642931379">
    <w:abstractNumId w:val="3"/>
  </w:num>
  <w:num w:numId="16" w16cid:durableId="69351673">
    <w:abstractNumId w:val="4"/>
  </w:num>
  <w:num w:numId="17" w16cid:durableId="227152956">
    <w:abstractNumId w:val="20"/>
  </w:num>
  <w:num w:numId="18" w16cid:durableId="909192859">
    <w:abstractNumId w:val="8"/>
  </w:num>
  <w:num w:numId="19" w16cid:durableId="354622329">
    <w:abstractNumId w:val="14"/>
  </w:num>
  <w:num w:numId="20" w16cid:durableId="261496457">
    <w:abstractNumId w:val="9"/>
  </w:num>
  <w:num w:numId="21" w16cid:durableId="109476790">
    <w:abstractNumId w:val="19"/>
  </w:num>
  <w:num w:numId="22" w16cid:durableId="391270821">
    <w:abstractNumId w:val="13"/>
  </w:num>
  <w:num w:numId="23" w16cid:durableId="1426421704">
    <w:abstractNumId w:val="10"/>
  </w:num>
  <w:num w:numId="24" w16cid:durableId="155989771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23C3C"/>
    <w:rsid w:val="000412E9"/>
    <w:rsid w:val="00056359"/>
    <w:rsid w:val="000711FE"/>
    <w:rsid w:val="00073C65"/>
    <w:rsid w:val="00075F0F"/>
    <w:rsid w:val="00084517"/>
    <w:rsid w:val="00084B0D"/>
    <w:rsid w:val="00086926"/>
    <w:rsid w:val="000E638F"/>
    <w:rsid w:val="000E69CD"/>
    <w:rsid w:val="001030A5"/>
    <w:rsid w:val="00106448"/>
    <w:rsid w:val="001127A0"/>
    <w:rsid w:val="00116723"/>
    <w:rsid w:val="00146655"/>
    <w:rsid w:val="00157A1F"/>
    <w:rsid w:val="00161953"/>
    <w:rsid w:val="00177218"/>
    <w:rsid w:val="00186CA8"/>
    <w:rsid w:val="00193EB3"/>
    <w:rsid w:val="001A79DC"/>
    <w:rsid w:val="001B31F1"/>
    <w:rsid w:val="001B39F0"/>
    <w:rsid w:val="001B3B81"/>
    <w:rsid w:val="001C0E26"/>
    <w:rsid w:val="001D546D"/>
    <w:rsid w:val="001E26E6"/>
    <w:rsid w:val="00223B20"/>
    <w:rsid w:val="00226463"/>
    <w:rsid w:val="00232B85"/>
    <w:rsid w:val="00233A25"/>
    <w:rsid w:val="0025317C"/>
    <w:rsid w:val="00261FC1"/>
    <w:rsid w:val="002825F7"/>
    <w:rsid w:val="00287540"/>
    <w:rsid w:val="002C38ED"/>
    <w:rsid w:val="002C5726"/>
    <w:rsid w:val="002D7ABD"/>
    <w:rsid w:val="002F79FA"/>
    <w:rsid w:val="00333736"/>
    <w:rsid w:val="003418AA"/>
    <w:rsid w:val="00345C9C"/>
    <w:rsid w:val="00382431"/>
    <w:rsid w:val="00391169"/>
    <w:rsid w:val="003A1D5F"/>
    <w:rsid w:val="003B1F6D"/>
    <w:rsid w:val="003C0BC3"/>
    <w:rsid w:val="003D5836"/>
    <w:rsid w:val="003E751A"/>
    <w:rsid w:val="003F0A3E"/>
    <w:rsid w:val="003F6DF2"/>
    <w:rsid w:val="0040082A"/>
    <w:rsid w:val="00402A29"/>
    <w:rsid w:val="00403F72"/>
    <w:rsid w:val="00413BBB"/>
    <w:rsid w:val="004300AC"/>
    <w:rsid w:val="004330DE"/>
    <w:rsid w:val="00444037"/>
    <w:rsid w:val="004474F9"/>
    <w:rsid w:val="00447D57"/>
    <w:rsid w:val="0046016F"/>
    <w:rsid w:val="00464247"/>
    <w:rsid w:val="00482091"/>
    <w:rsid w:val="004870F1"/>
    <w:rsid w:val="004940F9"/>
    <w:rsid w:val="00496C44"/>
    <w:rsid w:val="004B5A6A"/>
    <w:rsid w:val="004C52C2"/>
    <w:rsid w:val="004C6B8E"/>
    <w:rsid w:val="004D237B"/>
    <w:rsid w:val="004D54DF"/>
    <w:rsid w:val="004E67CD"/>
    <w:rsid w:val="004F306B"/>
    <w:rsid w:val="00502B80"/>
    <w:rsid w:val="00511AB2"/>
    <w:rsid w:val="00514011"/>
    <w:rsid w:val="00521146"/>
    <w:rsid w:val="0053159D"/>
    <w:rsid w:val="00537452"/>
    <w:rsid w:val="0054047C"/>
    <w:rsid w:val="005704E7"/>
    <w:rsid w:val="00571A5F"/>
    <w:rsid w:val="005A3635"/>
    <w:rsid w:val="00601C12"/>
    <w:rsid w:val="0060397F"/>
    <w:rsid w:val="00614E80"/>
    <w:rsid w:val="00633556"/>
    <w:rsid w:val="00647FD7"/>
    <w:rsid w:val="006573C9"/>
    <w:rsid w:val="00657587"/>
    <w:rsid w:val="00666BDD"/>
    <w:rsid w:val="00677DEB"/>
    <w:rsid w:val="006807BE"/>
    <w:rsid w:val="00686283"/>
    <w:rsid w:val="006913C1"/>
    <w:rsid w:val="00692F65"/>
    <w:rsid w:val="006B5E3E"/>
    <w:rsid w:val="006C0C1B"/>
    <w:rsid w:val="006C6188"/>
    <w:rsid w:val="006C7EE3"/>
    <w:rsid w:val="006D1CAF"/>
    <w:rsid w:val="006D655A"/>
    <w:rsid w:val="006E5C0B"/>
    <w:rsid w:val="006F7CCD"/>
    <w:rsid w:val="0070061C"/>
    <w:rsid w:val="007352D4"/>
    <w:rsid w:val="00742CE1"/>
    <w:rsid w:val="0075231A"/>
    <w:rsid w:val="00753EC5"/>
    <w:rsid w:val="00760D69"/>
    <w:rsid w:val="00760EEE"/>
    <w:rsid w:val="0076637F"/>
    <w:rsid w:val="00766D13"/>
    <w:rsid w:val="00771503"/>
    <w:rsid w:val="00790845"/>
    <w:rsid w:val="00797CFB"/>
    <w:rsid w:val="007A0D26"/>
    <w:rsid w:val="007A1D23"/>
    <w:rsid w:val="007A2208"/>
    <w:rsid w:val="007B18DC"/>
    <w:rsid w:val="007B4A08"/>
    <w:rsid w:val="007B75B2"/>
    <w:rsid w:val="00802D2B"/>
    <w:rsid w:val="008071F3"/>
    <w:rsid w:val="00807325"/>
    <w:rsid w:val="00832B55"/>
    <w:rsid w:val="00832C14"/>
    <w:rsid w:val="00842FEC"/>
    <w:rsid w:val="008624A9"/>
    <w:rsid w:val="0086274C"/>
    <w:rsid w:val="008674FC"/>
    <w:rsid w:val="00890252"/>
    <w:rsid w:val="008945F8"/>
    <w:rsid w:val="008B1D25"/>
    <w:rsid w:val="008B6A3C"/>
    <w:rsid w:val="008C7D4C"/>
    <w:rsid w:val="008D2FBE"/>
    <w:rsid w:val="008E70E0"/>
    <w:rsid w:val="008F482B"/>
    <w:rsid w:val="008F53DB"/>
    <w:rsid w:val="009018CF"/>
    <w:rsid w:val="0090285C"/>
    <w:rsid w:val="009053A8"/>
    <w:rsid w:val="0090657C"/>
    <w:rsid w:val="009106C0"/>
    <w:rsid w:val="009115DC"/>
    <w:rsid w:val="00913808"/>
    <w:rsid w:val="00920413"/>
    <w:rsid w:val="009507E0"/>
    <w:rsid w:val="0095368F"/>
    <w:rsid w:val="009554FA"/>
    <w:rsid w:val="00967A04"/>
    <w:rsid w:val="00982445"/>
    <w:rsid w:val="00983894"/>
    <w:rsid w:val="0099137E"/>
    <w:rsid w:val="00992EC5"/>
    <w:rsid w:val="00993FDA"/>
    <w:rsid w:val="00996E06"/>
    <w:rsid w:val="0099789A"/>
    <w:rsid w:val="009A41CC"/>
    <w:rsid w:val="009B61A5"/>
    <w:rsid w:val="009C697D"/>
    <w:rsid w:val="009D0CDB"/>
    <w:rsid w:val="009D2190"/>
    <w:rsid w:val="009D28DA"/>
    <w:rsid w:val="00A00DA2"/>
    <w:rsid w:val="00A017BE"/>
    <w:rsid w:val="00A100CE"/>
    <w:rsid w:val="00A1548A"/>
    <w:rsid w:val="00A21433"/>
    <w:rsid w:val="00A3692E"/>
    <w:rsid w:val="00A47461"/>
    <w:rsid w:val="00A80A69"/>
    <w:rsid w:val="00A90012"/>
    <w:rsid w:val="00A94D01"/>
    <w:rsid w:val="00AB23C0"/>
    <w:rsid w:val="00AB61B6"/>
    <w:rsid w:val="00AC0BAE"/>
    <w:rsid w:val="00AC40CE"/>
    <w:rsid w:val="00AC4AD5"/>
    <w:rsid w:val="00AC529B"/>
    <w:rsid w:val="00AD7990"/>
    <w:rsid w:val="00B00215"/>
    <w:rsid w:val="00B071D9"/>
    <w:rsid w:val="00B11344"/>
    <w:rsid w:val="00B307C5"/>
    <w:rsid w:val="00B32A18"/>
    <w:rsid w:val="00B37A81"/>
    <w:rsid w:val="00B40DBD"/>
    <w:rsid w:val="00B4527D"/>
    <w:rsid w:val="00B56784"/>
    <w:rsid w:val="00B75D9F"/>
    <w:rsid w:val="00B76096"/>
    <w:rsid w:val="00B804F2"/>
    <w:rsid w:val="00BF5C73"/>
    <w:rsid w:val="00C1667E"/>
    <w:rsid w:val="00C2037C"/>
    <w:rsid w:val="00C33648"/>
    <w:rsid w:val="00C52824"/>
    <w:rsid w:val="00C5508E"/>
    <w:rsid w:val="00C6089F"/>
    <w:rsid w:val="00C64EDA"/>
    <w:rsid w:val="00C6539D"/>
    <w:rsid w:val="00C70686"/>
    <w:rsid w:val="00C7754C"/>
    <w:rsid w:val="00C96CC3"/>
    <w:rsid w:val="00CB2869"/>
    <w:rsid w:val="00CB48BF"/>
    <w:rsid w:val="00CC433B"/>
    <w:rsid w:val="00CD2DDE"/>
    <w:rsid w:val="00CF51AA"/>
    <w:rsid w:val="00CF6243"/>
    <w:rsid w:val="00D00082"/>
    <w:rsid w:val="00D02F88"/>
    <w:rsid w:val="00D03AEE"/>
    <w:rsid w:val="00D136C5"/>
    <w:rsid w:val="00D303BD"/>
    <w:rsid w:val="00D477DF"/>
    <w:rsid w:val="00D552AA"/>
    <w:rsid w:val="00D56E13"/>
    <w:rsid w:val="00D70182"/>
    <w:rsid w:val="00D85AA1"/>
    <w:rsid w:val="00D911D7"/>
    <w:rsid w:val="00DA36BD"/>
    <w:rsid w:val="00DB6DCD"/>
    <w:rsid w:val="00DC6AC1"/>
    <w:rsid w:val="00E17663"/>
    <w:rsid w:val="00E24D85"/>
    <w:rsid w:val="00E30662"/>
    <w:rsid w:val="00E358CD"/>
    <w:rsid w:val="00E43308"/>
    <w:rsid w:val="00E43DD0"/>
    <w:rsid w:val="00E550F4"/>
    <w:rsid w:val="00E74E47"/>
    <w:rsid w:val="00E75D92"/>
    <w:rsid w:val="00E77C3E"/>
    <w:rsid w:val="00E77DC4"/>
    <w:rsid w:val="00E853F7"/>
    <w:rsid w:val="00E86C8D"/>
    <w:rsid w:val="00E9051C"/>
    <w:rsid w:val="00E93C0E"/>
    <w:rsid w:val="00E94735"/>
    <w:rsid w:val="00E96753"/>
    <w:rsid w:val="00EB6B96"/>
    <w:rsid w:val="00EC0857"/>
    <w:rsid w:val="00EC6958"/>
    <w:rsid w:val="00ED5C6F"/>
    <w:rsid w:val="00EE2156"/>
    <w:rsid w:val="00EF30F5"/>
    <w:rsid w:val="00F02371"/>
    <w:rsid w:val="00F05447"/>
    <w:rsid w:val="00F22E52"/>
    <w:rsid w:val="00F300B6"/>
    <w:rsid w:val="00F40805"/>
    <w:rsid w:val="00F60C63"/>
    <w:rsid w:val="00F66CEF"/>
    <w:rsid w:val="00F7728A"/>
    <w:rsid w:val="00F813C4"/>
    <w:rsid w:val="00F83C15"/>
    <w:rsid w:val="00F83FB6"/>
    <w:rsid w:val="00F84BBA"/>
    <w:rsid w:val="00FA6284"/>
    <w:rsid w:val="00FB0882"/>
    <w:rsid w:val="00FC10CA"/>
    <w:rsid w:val="00FC508F"/>
    <w:rsid w:val="00FC5A70"/>
    <w:rsid w:val="00FD747D"/>
    <w:rsid w:val="00FF7072"/>
    <w:rsid w:val="0114760E"/>
    <w:rsid w:val="02CF5D69"/>
    <w:rsid w:val="0314A6FF"/>
    <w:rsid w:val="04776914"/>
    <w:rsid w:val="05B5A409"/>
    <w:rsid w:val="0608F30B"/>
    <w:rsid w:val="0682C127"/>
    <w:rsid w:val="068E293B"/>
    <w:rsid w:val="07AB1C6D"/>
    <w:rsid w:val="09399F60"/>
    <w:rsid w:val="09B34E86"/>
    <w:rsid w:val="09D40ACC"/>
    <w:rsid w:val="0BA23D50"/>
    <w:rsid w:val="0BD5C541"/>
    <w:rsid w:val="0C8A4069"/>
    <w:rsid w:val="0CC3224D"/>
    <w:rsid w:val="0D49D7E2"/>
    <w:rsid w:val="0D94A900"/>
    <w:rsid w:val="0D976F49"/>
    <w:rsid w:val="0DFF9B09"/>
    <w:rsid w:val="0E4A432D"/>
    <w:rsid w:val="0F1E6175"/>
    <w:rsid w:val="0F41554B"/>
    <w:rsid w:val="0F87D9A4"/>
    <w:rsid w:val="115A2161"/>
    <w:rsid w:val="115DD9A2"/>
    <w:rsid w:val="1240FB9F"/>
    <w:rsid w:val="125A7FCD"/>
    <w:rsid w:val="12F0D6CD"/>
    <w:rsid w:val="13127CCB"/>
    <w:rsid w:val="134C19B1"/>
    <w:rsid w:val="13E6956A"/>
    <w:rsid w:val="14262EA2"/>
    <w:rsid w:val="14D1EC55"/>
    <w:rsid w:val="157B405A"/>
    <w:rsid w:val="15C16639"/>
    <w:rsid w:val="1744A707"/>
    <w:rsid w:val="17BCAAD9"/>
    <w:rsid w:val="19F33236"/>
    <w:rsid w:val="1A14C368"/>
    <w:rsid w:val="1BB2D0F0"/>
    <w:rsid w:val="1BEA5D3B"/>
    <w:rsid w:val="1CC1803F"/>
    <w:rsid w:val="1DE2C10B"/>
    <w:rsid w:val="1E4C872B"/>
    <w:rsid w:val="1EDEFF95"/>
    <w:rsid w:val="1F42C93C"/>
    <w:rsid w:val="1F777E09"/>
    <w:rsid w:val="1FF2F397"/>
    <w:rsid w:val="20EED32A"/>
    <w:rsid w:val="2186EEEA"/>
    <w:rsid w:val="21953532"/>
    <w:rsid w:val="2295B8EF"/>
    <w:rsid w:val="22D5D64C"/>
    <w:rsid w:val="233BF0A1"/>
    <w:rsid w:val="244AEF2C"/>
    <w:rsid w:val="254D5932"/>
    <w:rsid w:val="25E6BF8D"/>
    <w:rsid w:val="28A4B129"/>
    <w:rsid w:val="28E567E9"/>
    <w:rsid w:val="291C442C"/>
    <w:rsid w:val="299ED5F8"/>
    <w:rsid w:val="29A92521"/>
    <w:rsid w:val="2A40818A"/>
    <w:rsid w:val="2B93B71F"/>
    <w:rsid w:val="2C463A55"/>
    <w:rsid w:val="2C4EC201"/>
    <w:rsid w:val="2D32B180"/>
    <w:rsid w:val="2D6D6360"/>
    <w:rsid w:val="2DC70A12"/>
    <w:rsid w:val="2F13F2AD"/>
    <w:rsid w:val="2FDD15FE"/>
    <w:rsid w:val="303935E2"/>
    <w:rsid w:val="303DE8DF"/>
    <w:rsid w:val="308105C2"/>
    <w:rsid w:val="30CC4028"/>
    <w:rsid w:val="313A4FA8"/>
    <w:rsid w:val="315E279F"/>
    <w:rsid w:val="31DB6712"/>
    <w:rsid w:val="34145D3C"/>
    <w:rsid w:val="34281302"/>
    <w:rsid w:val="34597770"/>
    <w:rsid w:val="3737FA75"/>
    <w:rsid w:val="38B95A0C"/>
    <w:rsid w:val="391FD5A7"/>
    <w:rsid w:val="39BB7E94"/>
    <w:rsid w:val="3A5E92DA"/>
    <w:rsid w:val="3C5A3D66"/>
    <w:rsid w:val="3DA90CA2"/>
    <w:rsid w:val="3DB80EBF"/>
    <w:rsid w:val="3F5C23FC"/>
    <w:rsid w:val="3F8C8CFC"/>
    <w:rsid w:val="3FB5DD9D"/>
    <w:rsid w:val="408CAE1F"/>
    <w:rsid w:val="41475002"/>
    <w:rsid w:val="41E07848"/>
    <w:rsid w:val="421A3094"/>
    <w:rsid w:val="423CA1A8"/>
    <w:rsid w:val="42E353E5"/>
    <w:rsid w:val="434F08E8"/>
    <w:rsid w:val="44462452"/>
    <w:rsid w:val="44C7617E"/>
    <w:rsid w:val="45BD775D"/>
    <w:rsid w:val="45CFA8FB"/>
    <w:rsid w:val="46CDCA20"/>
    <w:rsid w:val="477DC514"/>
    <w:rsid w:val="481E1E1F"/>
    <w:rsid w:val="48897218"/>
    <w:rsid w:val="488BD402"/>
    <w:rsid w:val="4A042901"/>
    <w:rsid w:val="4A056AE2"/>
    <w:rsid w:val="4A99B2B3"/>
    <w:rsid w:val="4D537965"/>
    <w:rsid w:val="4DAB8D9B"/>
    <w:rsid w:val="4EBFB3A8"/>
    <w:rsid w:val="4F23BA24"/>
    <w:rsid w:val="4F50D5C5"/>
    <w:rsid w:val="4F557F69"/>
    <w:rsid w:val="4F714593"/>
    <w:rsid w:val="500E86EF"/>
    <w:rsid w:val="509BD152"/>
    <w:rsid w:val="511A0909"/>
    <w:rsid w:val="5161A0DE"/>
    <w:rsid w:val="5206C2F9"/>
    <w:rsid w:val="52A3BD7B"/>
    <w:rsid w:val="535F8CD1"/>
    <w:rsid w:val="53F11FBD"/>
    <w:rsid w:val="54D7E60B"/>
    <w:rsid w:val="54F63380"/>
    <w:rsid w:val="556FE2A6"/>
    <w:rsid w:val="568AD5F8"/>
    <w:rsid w:val="56C1158A"/>
    <w:rsid w:val="56E3686A"/>
    <w:rsid w:val="570BA51C"/>
    <w:rsid w:val="571D4E62"/>
    <w:rsid w:val="57ED311E"/>
    <w:rsid w:val="58A78368"/>
    <w:rsid w:val="58B509CB"/>
    <w:rsid w:val="59C9A4A3"/>
    <w:rsid w:val="5A2A2B6C"/>
    <w:rsid w:val="5A4353C9"/>
    <w:rsid w:val="5A4AA33D"/>
    <w:rsid w:val="5B1D7F4E"/>
    <w:rsid w:val="5B657504"/>
    <w:rsid w:val="5BF45C41"/>
    <w:rsid w:val="5BF7AA93"/>
    <w:rsid w:val="5C5CDB73"/>
    <w:rsid w:val="5C6104E8"/>
    <w:rsid w:val="5C6789B6"/>
    <w:rsid w:val="5C94562D"/>
    <w:rsid w:val="5CF16C5C"/>
    <w:rsid w:val="5DA2DD9B"/>
    <w:rsid w:val="5E6B8213"/>
    <w:rsid w:val="5E9D15C6"/>
    <w:rsid w:val="5EDDC4F8"/>
    <w:rsid w:val="5FB49C18"/>
    <w:rsid w:val="603E842E"/>
    <w:rsid w:val="604818A6"/>
    <w:rsid w:val="609ACE9F"/>
    <w:rsid w:val="6201E656"/>
    <w:rsid w:val="624EC4BA"/>
    <w:rsid w:val="6268E17E"/>
    <w:rsid w:val="62742D50"/>
    <w:rsid w:val="62D3EA92"/>
    <w:rsid w:val="632AD523"/>
    <w:rsid w:val="633BE2EF"/>
    <w:rsid w:val="6481FC2C"/>
    <w:rsid w:val="64970B6F"/>
    <w:rsid w:val="660E385D"/>
    <w:rsid w:val="6716A9CF"/>
    <w:rsid w:val="6843F80C"/>
    <w:rsid w:val="6913E1E7"/>
    <w:rsid w:val="6946D13A"/>
    <w:rsid w:val="69DFC86D"/>
    <w:rsid w:val="6A5426C4"/>
    <w:rsid w:val="6B5440AC"/>
    <w:rsid w:val="6C07AC79"/>
    <w:rsid w:val="6C4EF67E"/>
    <w:rsid w:val="6DF07A56"/>
    <w:rsid w:val="6ECE001C"/>
    <w:rsid w:val="7011A1F5"/>
    <w:rsid w:val="7069D07D"/>
    <w:rsid w:val="70E6F2A4"/>
    <w:rsid w:val="71D99F7B"/>
    <w:rsid w:val="71E8A60D"/>
    <w:rsid w:val="7207D982"/>
    <w:rsid w:val="7209097E"/>
    <w:rsid w:val="72434965"/>
    <w:rsid w:val="72D8B6D4"/>
    <w:rsid w:val="7514A62C"/>
    <w:rsid w:val="753793E9"/>
    <w:rsid w:val="75D9FB0C"/>
    <w:rsid w:val="75F44233"/>
    <w:rsid w:val="7656ED39"/>
    <w:rsid w:val="770F1D71"/>
    <w:rsid w:val="77D567B0"/>
    <w:rsid w:val="77D72893"/>
    <w:rsid w:val="785BBA05"/>
    <w:rsid w:val="7884B85E"/>
    <w:rsid w:val="7934B66C"/>
    <w:rsid w:val="798E8DFB"/>
    <w:rsid w:val="79970E43"/>
    <w:rsid w:val="79ACB4FF"/>
    <w:rsid w:val="79BFFABB"/>
    <w:rsid w:val="79F425CF"/>
    <w:rsid w:val="7A2F1104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54047C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345C9C"/>
    <w:rPr>
      <w:color w:val="605E5C"/>
      <w:shd w:val="clear" w:color="auto" w:fill="E1DFDD"/>
    </w:rPr>
  </w:style>
  <w:style w:type="paragraph" w:customStyle="1" w:styleId="w6asjqtextbase">
    <w:name w:val="w6asjq_textbase"/>
    <w:basedOn w:val="Normal"/>
    <w:rsid w:val="00890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w6asjqtextbase1">
    <w:name w:val="w6asjq_textbase1"/>
    <w:basedOn w:val="DefaultParagraphFont"/>
    <w:rsid w:val="008902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fulllict-my.sharepoint.com/personal/h_orr_fulwoodacademy_co_uk/Documents/DRAMA%2026-27/YEAR%209/AP1%20HARRY%20FARR/knowledge%20organiser.png" TargetMode="Externa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ulllict-my.sharepoint.com/personal/h_orr_fulwoodacademy_co_uk/Documents/DRAMA%2026-27/YEAR%209/AP1%20HARRY%20FARR/knowledge%20organiser.png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ulllict-my.sharepoint.com/personal/h_orr_fulwoodacademy_co_uk/Documents/DRAMA%2026-27/YEAR%209/AP1%20HARRY%20FARR/knowledge%20organiser.png" TargetMode="External"/><Relationship Id="rId5" Type="http://schemas.openxmlformats.org/officeDocument/2006/relationships/styles" Target="styles.xml"/><Relationship Id="rId15" Type="http://schemas.openxmlformats.org/officeDocument/2006/relationships/hyperlink" Target="https://fulllict-my.sharepoint.com/personal/h_orr_fulwoodacademy_co_uk/Documents/DRAMA%2026-27/YEAR%209/AP1%20HARRY%20FARR/knowledge%20organiser.png" TargetMode="External"/><Relationship Id="rId10" Type="http://schemas.openxmlformats.org/officeDocument/2006/relationships/hyperlink" Target="https://fulllict-my.sharepoint.com/personal/h_orr_fulwoodacademy_co_uk/Documents/DRAMA%2026-27/YEAR%209/AP1%20HARRY%20FARR/knowledge%20organiser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ulllict-my.sharepoint.com/personal/h_orr_fulwoodacademy_co_uk/Documents/DRAMA%2026-27/YEAR%209/AP1%20HARRY%20FARR/knowledge%20organiser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7ce8c7f-ab20-4acd-bf2c-171fdb9be70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9D34E96A86A4D82D1C2BAB6280131" ma:contentTypeVersion="18" ma:contentTypeDescription="Create a new document." ma:contentTypeScope="" ma:versionID="0d0550f08b9b9b0cfe04a13e425006be">
  <xsd:schema xmlns:xsd="http://www.w3.org/2001/XMLSchema" xmlns:xs="http://www.w3.org/2001/XMLSchema" xmlns:p="http://schemas.microsoft.com/office/2006/metadata/properties" xmlns:ns3="c7ce8c7f-ab20-4acd-bf2c-171fdb9be707" xmlns:ns4="468563ec-6dad-4122-99da-cbcc8e97b388" targetNamespace="http://schemas.microsoft.com/office/2006/metadata/properties" ma:root="true" ma:fieldsID="4b7ab01411405b0bd492e7b40c29f740" ns3:_="" ns4:_="">
    <xsd:import namespace="c7ce8c7f-ab20-4acd-bf2c-171fdb9be707"/>
    <xsd:import namespace="468563ec-6dad-4122-99da-cbcc8e97b3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e8c7f-ab20-4acd-bf2c-171fdb9be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563ec-6dad-4122-99da-cbcc8e97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A99186-E2A4-4B9B-B9BA-27B9873C7EB3}">
  <ds:schemaRefs>
    <ds:schemaRef ds:uri="http://schemas.microsoft.com/office/2006/metadata/properties"/>
    <ds:schemaRef ds:uri="http://schemas.microsoft.com/office/infopath/2007/PartnerControls"/>
    <ds:schemaRef ds:uri="c7ce8c7f-ab20-4acd-bf2c-171fdb9be707"/>
  </ds:schemaRefs>
</ds:datastoreItem>
</file>

<file path=customXml/itemProps2.xml><?xml version="1.0" encoding="utf-8"?>
<ds:datastoreItem xmlns:ds="http://schemas.openxmlformats.org/officeDocument/2006/customXml" ds:itemID="{9F5B1985-0C4B-4DF4-9FA5-FD3CE563B9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ce8c7f-ab20-4acd-bf2c-171fdb9be707"/>
    <ds:schemaRef ds:uri="468563ec-6dad-4122-99da-cbcc8e97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189268-F8C7-4CF7-9C2B-171F7A7C0B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856</Words>
  <Characters>4882</Characters>
  <Application>Microsoft Office Word</Application>
  <DocSecurity>0</DocSecurity>
  <Lines>40</Lines>
  <Paragraphs>11</Paragraphs>
  <ScaleCrop>false</ScaleCrop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H Orr</cp:lastModifiedBy>
  <cp:revision>15</cp:revision>
  <dcterms:created xsi:type="dcterms:W3CDTF">2026-09-30T14:37:00Z</dcterms:created>
  <dcterms:modified xsi:type="dcterms:W3CDTF">2026-10-07T11:21:00Z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0x0101004BC9D34E96A86A4D82D1C2BAB6280131</vt:lpwstr>
  </property>
</Properties>
</file>