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F803C" w14:textId="035A7259" w:rsidR="002372F9" w:rsidRPr="002372F9" w:rsidRDefault="002372F9" w:rsidP="002372F9">
      <w:pPr>
        <w:jc w:val="center"/>
        <w:rPr>
          <w:sz w:val="96"/>
          <w:szCs w:val="96"/>
        </w:rPr>
      </w:pPr>
      <w:r w:rsidRPr="002372F9">
        <w:rPr>
          <w:b/>
          <w:bCs/>
          <w:sz w:val="96"/>
          <w:szCs w:val="96"/>
          <w:lang w:val="en-US"/>
        </w:rPr>
        <w:t>YEAR 7 DRAMA</w:t>
      </w:r>
    </w:p>
    <w:p w14:paraId="31E742F5" w14:textId="3FE16712" w:rsidR="002372F9" w:rsidRPr="002372F9" w:rsidRDefault="002372F9" w:rsidP="002372F9">
      <w:pPr>
        <w:jc w:val="center"/>
        <w:rPr>
          <w:sz w:val="96"/>
          <w:szCs w:val="96"/>
        </w:rPr>
      </w:pPr>
      <w:r w:rsidRPr="002372F9">
        <w:rPr>
          <w:b/>
          <w:bCs/>
          <w:sz w:val="96"/>
          <w:szCs w:val="96"/>
          <w:lang w:val="en-US"/>
        </w:rPr>
        <w:t>TERM 1 HOMEWORK BOOKLET</w:t>
      </w:r>
    </w:p>
    <w:p w14:paraId="10007D95" w14:textId="453BF3DB" w:rsidR="002372F9" w:rsidRPr="002372F9" w:rsidRDefault="002372F9" w:rsidP="002372F9">
      <w:pPr>
        <w:jc w:val="center"/>
        <w:rPr>
          <w:sz w:val="96"/>
          <w:szCs w:val="96"/>
        </w:rPr>
      </w:pPr>
      <w:r w:rsidRPr="002372F9">
        <w:rPr>
          <w:b/>
          <w:bCs/>
          <w:sz w:val="96"/>
          <w:szCs w:val="96"/>
          <w:lang w:val="en-US"/>
        </w:rPr>
        <w:t>DILEMMAS &amp; FREEZE FRAMES</w:t>
      </w:r>
    </w:p>
    <w:p w14:paraId="7DDE8907" w14:textId="77777777" w:rsidR="002372F9" w:rsidRPr="002372F9" w:rsidRDefault="002372F9" w:rsidP="002372F9">
      <w:r w:rsidRPr="002372F9">
        <w:rPr>
          <w:lang w:val="en-US"/>
        </w:rPr>
        <w:t>Four short homework tasks to help you remember Drama skills and prepare for your freeze-frame assessment.</w:t>
      </w:r>
      <w:r w:rsidRPr="002372F9">
        <w:t> </w:t>
      </w:r>
    </w:p>
    <w:tbl>
      <w:tblPr>
        <w:tblStyle w:val="TableGrid"/>
        <w:tblW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2372F9" w:rsidRPr="002372F9" w14:paraId="5A6DA8BA" w14:textId="77777777" w:rsidTr="002372F9">
        <w:trPr>
          <w:trHeight w:val="300"/>
        </w:trPr>
        <w:tc>
          <w:tcPr>
            <w:tcW w:w="5100" w:type="dxa"/>
            <w:hideMark/>
          </w:tcPr>
          <w:p w14:paraId="5D3BD1D2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Name: __________________________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5AED3DEE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Class: __________________________</w:t>
            </w:r>
            <w:r w:rsidRPr="002372F9">
              <w:t> </w:t>
            </w:r>
          </w:p>
        </w:tc>
      </w:tr>
      <w:tr w:rsidR="002372F9" w:rsidRPr="002372F9" w14:paraId="72FDA9BC" w14:textId="77777777" w:rsidTr="002372F9">
        <w:trPr>
          <w:trHeight w:val="300"/>
        </w:trPr>
        <w:tc>
          <w:tcPr>
            <w:tcW w:w="5100" w:type="dxa"/>
            <w:hideMark/>
          </w:tcPr>
          <w:p w14:paraId="3BEEDC89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Teacher: ________________________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558F3C00" w14:textId="2EFDF42D" w:rsidR="002372F9" w:rsidRPr="002372F9" w:rsidRDefault="002372F9" w:rsidP="002372F9">
            <w:pPr>
              <w:spacing w:after="160" w:line="278" w:lineRule="auto"/>
            </w:pPr>
          </w:p>
        </w:tc>
      </w:tr>
    </w:tbl>
    <w:p w14:paraId="0865740E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What is this unit about?</w:t>
      </w:r>
      <w:r w:rsidRPr="002372F9">
        <w:rPr>
          <w:b/>
          <w:bCs/>
        </w:rPr>
        <w:t> </w:t>
      </w:r>
    </w:p>
    <w:p w14:paraId="37220026" w14:textId="77777777" w:rsidR="002372F9" w:rsidRPr="002372F9" w:rsidRDefault="002372F9" w:rsidP="002372F9">
      <w:r w:rsidRPr="002372F9">
        <w:rPr>
          <w:lang w:val="en-US"/>
        </w:rPr>
        <w:t xml:space="preserve">Actors can tell stories and communicate feelings without speaking. You will learn to use facial expression, body language, </w:t>
      </w:r>
      <w:proofErr w:type="gramStart"/>
      <w:r w:rsidRPr="002372F9">
        <w:rPr>
          <w:lang w:val="en-US"/>
        </w:rPr>
        <w:t>gesture</w:t>
      </w:r>
      <w:proofErr w:type="gramEnd"/>
      <w:r w:rsidRPr="002372F9">
        <w:rPr>
          <w:lang w:val="en-US"/>
        </w:rPr>
        <w:t>, eye focus, levels and stillness.</w:t>
      </w:r>
      <w:r w:rsidRPr="002372F9">
        <w:t> </w:t>
      </w:r>
    </w:p>
    <w:p w14:paraId="2E6C7B16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Homework expectations</w:t>
      </w:r>
      <w:r w:rsidRPr="002372F9">
        <w:rPr>
          <w:b/>
          <w:bCs/>
        </w:rPr>
        <w:t> </w:t>
      </w:r>
    </w:p>
    <w:p w14:paraId="12BAC733" w14:textId="77777777" w:rsidR="002372F9" w:rsidRPr="002372F9" w:rsidRDefault="002372F9" w:rsidP="002372F9">
      <w:pPr>
        <w:numPr>
          <w:ilvl w:val="0"/>
          <w:numId w:val="1"/>
        </w:numPr>
      </w:pPr>
      <w:r w:rsidRPr="002372F9">
        <w:rPr>
          <w:lang w:val="en-US"/>
        </w:rPr>
        <w:t>Complete each task carefully and bring it to your next Drama lesson.</w:t>
      </w:r>
      <w:r w:rsidRPr="002372F9">
        <w:t> </w:t>
      </w:r>
    </w:p>
    <w:p w14:paraId="22789897" w14:textId="77777777" w:rsidR="002372F9" w:rsidRPr="002372F9" w:rsidRDefault="002372F9" w:rsidP="002372F9">
      <w:pPr>
        <w:numPr>
          <w:ilvl w:val="0"/>
          <w:numId w:val="2"/>
        </w:numPr>
      </w:pPr>
      <w:r w:rsidRPr="002372F9">
        <w:rPr>
          <w:lang w:val="en-US"/>
        </w:rPr>
        <w:t>You do not need special equipment. A pencil and this booklet are enough.</w:t>
      </w:r>
      <w:r w:rsidRPr="002372F9">
        <w:t> </w:t>
      </w:r>
    </w:p>
    <w:p w14:paraId="0782A104" w14:textId="46727D48" w:rsidR="002372F9" w:rsidRPr="002372F9" w:rsidRDefault="002372F9" w:rsidP="002372F9">
      <w:pPr>
        <w:numPr>
          <w:ilvl w:val="0"/>
          <w:numId w:val="3"/>
        </w:numPr>
      </w:pPr>
      <w:r w:rsidRPr="002372F9">
        <w:rPr>
          <w:lang w:val="en-US"/>
        </w:rPr>
        <w:t xml:space="preserve">If a task asks you to </w:t>
      </w:r>
      <w:r w:rsidRPr="002372F9">
        <w:rPr>
          <w:lang w:val="en-US"/>
        </w:rPr>
        <w:t>practice</w:t>
      </w:r>
      <w:r w:rsidRPr="002372F9">
        <w:rPr>
          <w:lang w:val="en-US"/>
        </w:rPr>
        <w:t>, you can do it quietly on your own. You do not need to record yourself.</w:t>
      </w:r>
      <w:r w:rsidRPr="002372F9">
        <w:t> </w:t>
      </w:r>
    </w:p>
    <w:p w14:paraId="3967C6DC" w14:textId="77777777" w:rsidR="002372F9" w:rsidRPr="002372F9" w:rsidRDefault="002372F9" w:rsidP="002372F9">
      <w:pPr>
        <w:numPr>
          <w:ilvl w:val="0"/>
          <w:numId w:val="4"/>
        </w:numPr>
      </w:pPr>
      <w:r w:rsidRPr="002372F9">
        <w:rPr>
          <w:lang w:val="en-US"/>
        </w:rPr>
        <w:t>Use your own ideas. Clear answers matter more than long answers.</w:t>
      </w:r>
      <w:r w:rsidRPr="002372F9">
        <w:t> </w:t>
      </w:r>
    </w:p>
    <w:p w14:paraId="5D44A66F" w14:textId="77777777" w:rsidR="002372F9" w:rsidRPr="002372F9" w:rsidRDefault="002372F9" w:rsidP="002372F9">
      <w:r w:rsidRPr="002372F9">
        <w:t> </w:t>
      </w:r>
    </w:p>
    <w:p w14:paraId="2DB1D93A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lastRenderedPageBreak/>
        <w:t>HOMEWORK 1 – Meet the Drama Skills</w:t>
      </w:r>
      <w:r w:rsidRPr="002372F9">
        <w:rPr>
          <w:b/>
          <w:bCs/>
        </w:rPr>
        <w:t> </w:t>
      </w:r>
    </w:p>
    <w:p w14:paraId="1AE744F0" w14:textId="77777777" w:rsidR="002372F9" w:rsidRPr="002372F9" w:rsidRDefault="002372F9" w:rsidP="002372F9">
      <w:r w:rsidRPr="002372F9">
        <w:rPr>
          <w:lang w:val="en-US"/>
        </w:rPr>
        <w:t>Linked lesson: Lesson 1 – What is a dilemma?</w:t>
      </w:r>
      <w:r w:rsidRPr="002372F9">
        <w:t> </w:t>
      </w:r>
    </w:p>
    <w:p w14:paraId="354C6DE0" w14:textId="77777777" w:rsidR="002372F9" w:rsidRPr="002372F9" w:rsidRDefault="002372F9" w:rsidP="002372F9">
      <w:r w:rsidRPr="002372F9">
        <w:rPr>
          <w:lang w:val="en-US"/>
        </w:rPr>
        <w:t>LEARNING GOAL</w:t>
      </w:r>
      <w:r w:rsidRPr="002372F9">
        <w:t> </w:t>
      </w:r>
      <w:r w:rsidRPr="002372F9">
        <w:br/>
      </w:r>
      <w:r w:rsidRPr="002372F9">
        <w:rPr>
          <w:lang w:val="en-US"/>
        </w:rPr>
        <w:t>I can explain basic Drama words and identify how actors show feelings.</w:t>
      </w:r>
      <w:r w:rsidRPr="002372F9">
        <w:t> </w:t>
      </w:r>
    </w:p>
    <w:p w14:paraId="501FF72D" w14:textId="77777777" w:rsidR="002372F9" w:rsidRPr="002372F9" w:rsidRDefault="002372F9" w:rsidP="002372F9">
      <w:r w:rsidRPr="002372F9">
        <w:t> </w:t>
      </w:r>
    </w:p>
    <w:p w14:paraId="755A5A27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A – Match the word to its meaning</w:t>
      </w:r>
      <w:r w:rsidRPr="002372F9">
        <w:rPr>
          <w:b/>
          <w:bCs/>
        </w:rPr>
        <w:t> </w:t>
      </w:r>
    </w:p>
    <w:tbl>
      <w:tblPr>
        <w:tblStyle w:val="TableGrid"/>
        <w:tblW w:w="0" w:type="dxa"/>
        <w:tblLook w:val="04A0" w:firstRow="1" w:lastRow="0" w:firstColumn="1" w:lastColumn="0" w:noHBand="0" w:noVBand="1"/>
      </w:tblPr>
      <w:tblGrid>
        <w:gridCol w:w="4487"/>
        <w:gridCol w:w="4529"/>
      </w:tblGrid>
      <w:tr w:rsidR="002372F9" w:rsidRPr="002372F9" w14:paraId="353A5E44" w14:textId="77777777" w:rsidTr="002372F9">
        <w:trPr>
          <w:trHeight w:val="300"/>
        </w:trPr>
        <w:tc>
          <w:tcPr>
            <w:tcW w:w="5100" w:type="dxa"/>
            <w:hideMark/>
          </w:tcPr>
          <w:p w14:paraId="26417E1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Drama word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98EC578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Meaning</w:t>
            </w:r>
            <w:r w:rsidRPr="002372F9">
              <w:t> </w:t>
            </w:r>
          </w:p>
        </w:tc>
      </w:tr>
      <w:tr w:rsidR="002372F9" w:rsidRPr="002372F9" w14:paraId="3A56CDAB" w14:textId="77777777" w:rsidTr="002372F9">
        <w:trPr>
          <w:trHeight w:val="300"/>
        </w:trPr>
        <w:tc>
          <w:tcPr>
            <w:tcW w:w="5100" w:type="dxa"/>
            <w:hideMark/>
          </w:tcPr>
          <w:p w14:paraId="1B3F3018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1. Facial expression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6224D6F1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lang w:val="en-US"/>
              </w:rPr>
              <w:t>A. A movement of the hand or body</w:t>
            </w:r>
            <w:r w:rsidRPr="002372F9">
              <w:t> </w:t>
            </w:r>
          </w:p>
        </w:tc>
      </w:tr>
      <w:tr w:rsidR="002372F9" w:rsidRPr="002372F9" w14:paraId="15966841" w14:textId="77777777" w:rsidTr="002372F9">
        <w:trPr>
          <w:trHeight w:val="300"/>
        </w:trPr>
        <w:tc>
          <w:tcPr>
            <w:tcW w:w="5100" w:type="dxa"/>
            <w:hideMark/>
          </w:tcPr>
          <w:p w14:paraId="2F1CE51A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2. Body language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028DD0F8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lang w:val="en-US"/>
              </w:rPr>
              <w:t>B. A still picture made by performers</w:t>
            </w:r>
            <w:r w:rsidRPr="002372F9">
              <w:t> </w:t>
            </w:r>
          </w:p>
        </w:tc>
      </w:tr>
      <w:tr w:rsidR="002372F9" w:rsidRPr="002372F9" w14:paraId="0855A95B" w14:textId="77777777" w:rsidTr="002372F9">
        <w:trPr>
          <w:trHeight w:val="300"/>
        </w:trPr>
        <w:tc>
          <w:tcPr>
            <w:tcW w:w="5100" w:type="dxa"/>
            <w:hideMark/>
          </w:tcPr>
          <w:p w14:paraId="462A34E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3. Gesture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5C3C174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lang w:val="en-US"/>
              </w:rPr>
              <w:t>C. Using your face to show a feeling</w:t>
            </w:r>
            <w:r w:rsidRPr="002372F9">
              <w:t> </w:t>
            </w:r>
          </w:p>
        </w:tc>
      </w:tr>
      <w:tr w:rsidR="002372F9" w:rsidRPr="002372F9" w14:paraId="158556D2" w14:textId="77777777" w:rsidTr="002372F9">
        <w:trPr>
          <w:trHeight w:val="300"/>
        </w:trPr>
        <w:tc>
          <w:tcPr>
            <w:tcW w:w="5100" w:type="dxa"/>
            <w:hideMark/>
          </w:tcPr>
          <w:p w14:paraId="594EC220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4. Freeze frame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D7A3D10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lang w:val="en-US"/>
              </w:rPr>
              <w:t>D. Using posture and the body to communicate</w:t>
            </w:r>
            <w:r w:rsidRPr="002372F9">
              <w:t> </w:t>
            </w:r>
          </w:p>
        </w:tc>
      </w:tr>
      <w:tr w:rsidR="002372F9" w:rsidRPr="002372F9" w14:paraId="003D2E9C" w14:textId="77777777" w:rsidTr="002372F9">
        <w:trPr>
          <w:trHeight w:val="300"/>
        </w:trPr>
        <w:tc>
          <w:tcPr>
            <w:tcW w:w="5100" w:type="dxa"/>
            <w:hideMark/>
          </w:tcPr>
          <w:p w14:paraId="37607F1F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5. Dilemma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0BF9910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lang w:val="en-US"/>
              </w:rPr>
              <w:t>E. A difficult choice or problem</w:t>
            </w:r>
            <w:r w:rsidRPr="002372F9">
              <w:t> </w:t>
            </w:r>
          </w:p>
        </w:tc>
      </w:tr>
    </w:tbl>
    <w:p w14:paraId="4631B637" w14:textId="77777777" w:rsidR="002372F9" w:rsidRPr="002372F9" w:rsidRDefault="002372F9" w:rsidP="002372F9">
      <w:r w:rsidRPr="002372F9">
        <w:rPr>
          <w:b/>
          <w:bCs/>
          <w:lang w:val="en-US"/>
        </w:rPr>
        <w:t>Write the correct letter: 1. ____   2. ____   3. ____   4. ____   5. ____</w:t>
      </w:r>
      <w:r w:rsidRPr="002372F9">
        <w:t> </w:t>
      </w:r>
    </w:p>
    <w:p w14:paraId="7C2847E0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305A5A2E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B – Draw an emotion</w:t>
      </w:r>
      <w:r w:rsidRPr="002372F9">
        <w:rPr>
          <w:b/>
          <w:bCs/>
        </w:rPr>
        <w:t> </w:t>
      </w:r>
    </w:p>
    <w:p w14:paraId="15426FA7" w14:textId="77777777" w:rsidR="002372F9" w:rsidRPr="002372F9" w:rsidRDefault="002372F9" w:rsidP="002372F9">
      <w:r w:rsidRPr="002372F9">
        <w:rPr>
          <w:lang w:val="en-US"/>
        </w:rPr>
        <w:t>Choose one emotion: happy, worried, angry, embarrassed or surprised. Draw a simple character showing that emotion. Add labels.</w:t>
      </w:r>
      <w:r w:rsidRPr="002372F9">
        <w:t> </w:t>
      </w:r>
    </w:p>
    <w:p w14:paraId="30C22473" w14:textId="77777777" w:rsidR="002372F9" w:rsidRPr="002372F9" w:rsidRDefault="002372F9" w:rsidP="002372F9">
      <w:r w:rsidRPr="002372F9">
        <w:rPr>
          <w:b/>
          <w:bCs/>
          <w:lang w:val="en-US"/>
        </w:rPr>
        <w:t>My character’s emotion is:</w:t>
      </w:r>
      <w:r w:rsidRPr="002372F9">
        <w:t> </w:t>
      </w:r>
    </w:p>
    <w:p w14:paraId="22FD0DE5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610AD3EB" w14:textId="77777777" w:rsidR="002372F9" w:rsidRPr="002372F9" w:rsidRDefault="002372F9" w:rsidP="002372F9">
      <w:r w:rsidRPr="002372F9">
        <w:rPr>
          <w:b/>
          <w:bCs/>
          <w:lang w:val="en-US"/>
        </w:rPr>
        <w:t>My facial expression shows this by:</w:t>
      </w:r>
      <w:r w:rsidRPr="002372F9">
        <w:t> </w:t>
      </w:r>
    </w:p>
    <w:p w14:paraId="7770D461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3E9090AA" w14:textId="77777777" w:rsidR="002372F9" w:rsidRPr="002372F9" w:rsidRDefault="002372F9" w:rsidP="002372F9">
      <w:r w:rsidRPr="002372F9">
        <w:rPr>
          <w:b/>
          <w:bCs/>
          <w:lang w:val="en-US"/>
        </w:rPr>
        <w:t>My body language shows this by:</w:t>
      </w:r>
      <w:r w:rsidRPr="002372F9">
        <w:t> </w:t>
      </w:r>
    </w:p>
    <w:p w14:paraId="4B0A9450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6FE890A2" w14:textId="77777777" w:rsidR="002372F9" w:rsidRPr="002372F9" w:rsidRDefault="002372F9" w:rsidP="002372F9">
      <w:r w:rsidRPr="002372F9">
        <w:rPr>
          <w:lang w:val="en-US"/>
        </w:rPr>
        <w:t>Draw your character below:</w:t>
      </w:r>
      <w:r w:rsidRPr="002372F9">
        <w:t> </w:t>
      </w:r>
    </w:p>
    <w:p w14:paraId="7F7D0C4C" w14:textId="0FBFB8D3" w:rsidR="002372F9" w:rsidRPr="002372F9" w:rsidRDefault="002372F9" w:rsidP="002372F9">
      <w:r w:rsidRPr="002372F9">
        <w:t> </w:t>
      </w:r>
      <w:r w:rsidRPr="002372F9">
        <w:br/>
        <w:t> </w:t>
      </w:r>
      <w:r w:rsidRPr="002372F9">
        <w:br/>
        <w:t> </w:t>
      </w:r>
      <w:r w:rsidRPr="002372F9">
        <w:br/>
        <w:t> </w:t>
      </w:r>
      <w:r w:rsidRPr="002372F9">
        <w:br/>
      </w:r>
      <w:r w:rsidRPr="002372F9">
        <w:lastRenderedPageBreak/>
        <w:t> </w:t>
      </w:r>
      <w:r w:rsidRPr="002372F9">
        <w:br/>
      </w:r>
      <w:r w:rsidRPr="002372F9">
        <w:rPr>
          <w:b/>
          <w:bCs/>
          <w:lang w:val="en-US"/>
        </w:rPr>
        <w:t>Task C – Think like an actor</w:t>
      </w:r>
      <w:r w:rsidRPr="002372F9">
        <w:rPr>
          <w:b/>
          <w:bCs/>
        </w:rPr>
        <w:t> </w:t>
      </w:r>
    </w:p>
    <w:p w14:paraId="7B4DAE33" w14:textId="77777777" w:rsidR="002372F9" w:rsidRPr="002372F9" w:rsidRDefault="002372F9" w:rsidP="002372F9">
      <w:r w:rsidRPr="002372F9">
        <w:rPr>
          <w:lang w:val="en-US"/>
        </w:rPr>
        <w:t>A student has forgotten their homework. Name one way they could show they feel worried without speaking.</w:t>
      </w:r>
      <w:r w:rsidRPr="002372F9">
        <w:t> </w:t>
      </w:r>
    </w:p>
    <w:p w14:paraId="6E20DEA0" w14:textId="77777777" w:rsidR="002372F9" w:rsidRPr="002372F9" w:rsidRDefault="002372F9" w:rsidP="002372F9">
      <w:r w:rsidRPr="002372F9">
        <w:rPr>
          <w:b/>
          <w:bCs/>
          <w:lang w:val="en-US"/>
        </w:rPr>
        <w:t>They could...</w:t>
      </w:r>
      <w:r w:rsidRPr="002372F9">
        <w:t> </w:t>
      </w:r>
    </w:p>
    <w:p w14:paraId="7E0982F4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4DF1BAF5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4D9E2DA2" w14:textId="77777777" w:rsidR="002372F9" w:rsidRPr="002372F9" w:rsidRDefault="002372F9" w:rsidP="002372F9">
      <w:r w:rsidRPr="002372F9">
        <w:rPr>
          <w:lang w:val="en-US"/>
        </w:rPr>
        <w:t>Time guide: 10–15 minutes.</w:t>
      </w:r>
      <w:r w:rsidRPr="002372F9">
        <w:t> </w:t>
      </w:r>
    </w:p>
    <w:p w14:paraId="48497784" w14:textId="4E8A823D" w:rsidR="002372F9" w:rsidRPr="002372F9" w:rsidRDefault="002372F9" w:rsidP="002372F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34B55" wp14:editId="4E4613E6">
                <wp:simplePos x="0" y="0"/>
                <wp:positionH relativeFrom="column">
                  <wp:posOffset>-666750</wp:posOffset>
                </wp:positionH>
                <wp:positionV relativeFrom="paragraph">
                  <wp:posOffset>244475</wp:posOffset>
                </wp:positionV>
                <wp:extent cx="7137400" cy="44450"/>
                <wp:effectExtent l="0" t="0" r="25400" b="31750"/>
                <wp:wrapNone/>
                <wp:docPr id="79225980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3740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2DA637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5pt,19.25pt" to="509.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" strokecolor="#156082 [3204]" strokeweight="1.5pt">
                <v:stroke joinstyle="miter"/>
              </v:line>
            </w:pict>
          </mc:Fallback>
        </mc:AlternateContent>
      </w:r>
      <w:r w:rsidRPr="002372F9">
        <w:t> </w:t>
      </w:r>
    </w:p>
    <w:p w14:paraId="40327497" w14:textId="77777777" w:rsidR="002372F9" w:rsidRDefault="002372F9" w:rsidP="002372F9">
      <w:pPr>
        <w:rPr>
          <w:b/>
          <w:bCs/>
          <w:lang w:val="en-US"/>
        </w:rPr>
      </w:pPr>
    </w:p>
    <w:p w14:paraId="457AF0B9" w14:textId="3506A6F6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HOMEWORK 2 – Show, Don’t Tell</w:t>
      </w:r>
      <w:r w:rsidRPr="002372F9">
        <w:rPr>
          <w:b/>
          <w:bCs/>
        </w:rPr>
        <w:t> </w:t>
      </w:r>
    </w:p>
    <w:p w14:paraId="1871C705" w14:textId="77777777" w:rsidR="002372F9" w:rsidRPr="002372F9" w:rsidRDefault="002372F9" w:rsidP="002372F9">
      <w:r w:rsidRPr="002372F9">
        <w:rPr>
          <w:lang w:val="en-US"/>
        </w:rPr>
        <w:t>Linked lesson: Lesson 2 – Facial expression, body language and gesture</w:t>
      </w:r>
      <w:r w:rsidRPr="002372F9">
        <w:t> </w:t>
      </w:r>
    </w:p>
    <w:p w14:paraId="5FECCE2D" w14:textId="77777777" w:rsidR="002372F9" w:rsidRPr="002372F9" w:rsidRDefault="002372F9" w:rsidP="002372F9">
      <w:r w:rsidRPr="002372F9">
        <w:rPr>
          <w:lang w:val="en-US"/>
        </w:rPr>
        <w:t>LEARNING GOAL</w:t>
      </w:r>
      <w:r w:rsidRPr="002372F9">
        <w:t> </w:t>
      </w:r>
      <w:r w:rsidRPr="002372F9">
        <w:br/>
      </w:r>
      <w:r w:rsidRPr="002372F9">
        <w:rPr>
          <w:lang w:val="en-US"/>
        </w:rPr>
        <w:t>I can choose physical skills that help an audience understand a character.</w:t>
      </w:r>
      <w:r w:rsidRPr="002372F9">
        <w:t> </w:t>
      </w:r>
    </w:p>
    <w:p w14:paraId="1AAE7981" w14:textId="77777777" w:rsidR="002372F9" w:rsidRPr="002372F9" w:rsidRDefault="002372F9" w:rsidP="002372F9">
      <w:r w:rsidRPr="002372F9">
        <w:t> </w:t>
      </w:r>
    </w:p>
    <w:p w14:paraId="32780595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A – Choose the best clues</w:t>
      </w:r>
      <w:r w:rsidRPr="002372F9">
        <w:rPr>
          <w:b/>
          <w:bCs/>
        </w:rPr>
        <w:t> </w:t>
      </w:r>
    </w:p>
    <w:p w14:paraId="417AF60D" w14:textId="77777777" w:rsidR="002372F9" w:rsidRPr="002372F9" w:rsidRDefault="002372F9" w:rsidP="002372F9">
      <w:r w:rsidRPr="002372F9">
        <w:rPr>
          <w:lang w:val="en-US"/>
        </w:rPr>
        <w:t>Circle the clues that could help an audience understand that a character is nervous.</w:t>
      </w:r>
      <w:r w:rsidRPr="002372F9">
        <w:t> </w:t>
      </w:r>
    </w:p>
    <w:p w14:paraId="253E3128" w14:textId="77777777" w:rsidR="002372F9" w:rsidRPr="002372F9" w:rsidRDefault="002372F9" w:rsidP="002372F9">
      <w:proofErr w:type="gramStart"/>
      <w:r w:rsidRPr="002372F9">
        <w:rPr>
          <w:lang w:val="en-US"/>
        </w:rPr>
        <w:t>A. Looking</w:t>
      </w:r>
      <w:proofErr w:type="gramEnd"/>
      <w:r w:rsidRPr="002372F9">
        <w:rPr>
          <w:lang w:val="en-US"/>
        </w:rPr>
        <w:t xml:space="preserve"> at </w:t>
      </w:r>
      <w:proofErr w:type="gramStart"/>
      <w:r w:rsidRPr="002372F9">
        <w:rPr>
          <w:lang w:val="en-US"/>
        </w:rPr>
        <w:t>the floor   </w:t>
      </w:r>
      <w:proofErr w:type="gramEnd"/>
      <w:r w:rsidRPr="002372F9">
        <w:rPr>
          <w:lang w:val="en-US"/>
        </w:rPr>
        <w:t xml:space="preserve"> B. Hunched shoulders    C. Fidgeting hands    D. Relaxed smile    E. Wide eyes</w:t>
      </w:r>
      <w:r w:rsidRPr="002372F9">
        <w:t> </w:t>
      </w:r>
    </w:p>
    <w:p w14:paraId="5DF09C9A" w14:textId="77777777" w:rsidR="002372F9" w:rsidRPr="002372F9" w:rsidRDefault="002372F9" w:rsidP="002372F9">
      <w:r w:rsidRPr="002372F9">
        <w:rPr>
          <w:b/>
          <w:bCs/>
          <w:lang w:val="en-US"/>
        </w:rPr>
        <w:t>Explain why one chosen clue works: I chose __________ because...</w:t>
      </w:r>
      <w:r w:rsidRPr="002372F9">
        <w:t> </w:t>
      </w:r>
    </w:p>
    <w:p w14:paraId="72B4AE50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18902242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5FBD2818" w14:textId="77777777" w:rsidR="002372F9" w:rsidRDefault="002372F9" w:rsidP="002372F9">
      <w:pPr>
        <w:rPr>
          <w:b/>
          <w:bCs/>
          <w:lang w:val="en-US"/>
        </w:rPr>
      </w:pPr>
    </w:p>
    <w:p w14:paraId="0DA37423" w14:textId="77777777" w:rsidR="002372F9" w:rsidRDefault="002372F9" w:rsidP="002372F9">
      <w:pPr>
        <w:rPr>
          <w:b/>
          <w:bCs/>
          <w:lang w:val="en-US"/>
        </w:rPr>
      </w:pPr>
    </w:p>
    <w:p w14:paraId="0B5F065E" w14:textId="77777777" w:rsidR="002372F9" w:rsidRDefault="002372F9" w:rsidP="002372F9">
      <w:pPr>
        <w:rPr>
          <w:b/>
          <w:bCs/>
          <w:lang w:val="en-US"/>
        </w:rPr>
      </w:pPr>
    </w:p>
    <w:p w14:paraId="7F8E2676" w14:textId="77777777" w:rsidR="002372F9" w:rsidRDefault="002372F9" w:rsidP="002372F9">
      <w:pPr>
        <w:rPr>
          <w:b/>
          <w:bCs/>
          <w:lang w:val="en-US"/>
        </w:rPr>
      </w:pPr>
    </w:p>
    <w:p w14:paraId="769C647D" w14:textId="77777777" w:rsidR="002372F9" w:rsidRDefault="002372F9" w:rsidP="002372F9">
      <w:pPr>
        <w:rPr>
          <w:b/>
          <w:bCs/>
          <w:lang w:val="en-US"/>
        </w:rPr>
      </w:pPr>
    </w:p>
    <w:p w14:paraId="5D4574C7" w14:textId="77777777" w:rsidR="002372F9" w:rsidRDefault="002372F9" w:rsidP="002372F9">
      <w:pPr>
        <w:rPr>
          <w:b/>
          <w:bCs/>
          <w:lang w:val="en-US"/>
        </w:rPr>
      </w:pPr>
    </w:p>
    <w:p w14:paraId="61AA6775" w14:textId="77777777" w:rsidR="002372F9" w:rsidRDefault="002372F9" w:rsidP="002372F9">
      <w:pPr>
        <w:rPr>
          <w:b/>
          <w:bCs/>
          <w:lang w:val="en-US"/>
        </w:rPr>
      </w:pPr>
    </w:p>
    <w:p w14:paraId="6C7F06BB" w14:textId="4C9DED6E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lastRenderedPageBreak/>
        <w:t>Task B – Show one emotion in four ways</w:t>
      </w:r>
      <w:r w:rsidRPr="002372F9">
        <w:rPr>
          <w:b/>
          <w:bCs/>
        </w:rPr>
        <w:t> </w:t>
      </w:r>
    </w:p>
    <w:p w14:paraId="60321C15" w14:textId="77777777" w:rsidR="002372F9" w:rsidRPr="002372F9" w:rsidRDefault="002372F9" w:rsidP="002372F9">
      <w:r w:rsidRPr="002372F9">
        <w:rPr>
          <w:lang w:val="en-US"/>
        </w:rPr>
        <w:t>Choose one: nervous, excited, guilty, confident or confused.</w:t>
      </w:r>
      <w:r w:rsidRPr="002372F9">
        <w:t> </w:t>
      </w:r>
    </w:p>
    <w:tbl>
      <w:tblPr>
        <w:tblStyle w:val="TableGrid"/>
        <w:tblW w:w="0" w:type="dxa"/>
        <w:tblLook w:val="04A0" w:firstRow="1" w:lastRow="0" w:firstColumn="1" w:lastColumn="0" w:noHBand="0" w:noVBand="1"/>
      </w:tblPr>
      <w:tblGrid>
        <w:gridCol w:w="4561"/>
        <w:gridCol w:w="4455"/>
      </w:tblGrid>
      <w:tr w:rsidR="002372F9" w:rsidRPr="002372F9" w14:paraId="4698DB20" w14:textId="77777777" w:rsidTr="002372F9">
        <w:trPr>
          <w:trHeight w:val="300"/>
        </w:trPr>
        <w:tc>
          <w:tcPr>
            <w:tcW w:w="5100" w:type="dxa"/>
            <w:hideMark/>
          </w:tcPr>
          <w:p w14:paraId="7D6C3E0C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Drama skill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C954C31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My idea</w:t>
            </w:r>
            <w:r w:rsidRPr="002372F9">
              <w:t> </w:t>
            </w:r>
          </w:p>
        </w:tc>
      </w:tr>
      <w:tr w:rsidR="002372F9" w:rsidRPr="002372F9" w14:paraId="17A5C461" w14:textId="77777777" w:rsidTr="002372F9">
        <w:trPr>
          <w:trHeight w:val="300"/>
        </w:trPr>
        <w:tc>
          <w:tcPr>
            <w:tcW w:w="5100" w:type="dxa"/>
            <w:hideMark/>
          </w:tcPr>
          <w:p w14:paraId="711B46F8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Facial expression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E7E8AF6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  <w:tr w:rsidR="002372F9" w:rsidRPr="002372F9" w14:paraId="4BEBC944" w14:textId="77777777" w:rsidTr="002372F9">
        <w:trPr>
          <w:trHeight w:val="300"/>
        </w:trPr>
        <w:tc>
          <w:tcPr>
            <w:tcW w:w="5100" w:type="dxa"/>
            <w:hideMark/>
          </w:tcPr>
          <w:p w14:paraId="4D6B7BE1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Body language / posture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2F7C3AE2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  <w:tr w:rsidR="002372F9" w:rsidRPr="002372F9" w14:paraId="2780A37C" w14:textId="77777777" w:rsidTr="002372F9">
        <w:trPr>
          <w:trHeight w:val="300"/>
        </w:trPr>
        <w:tc>
          <w:tcPr>
            <w:tcW w:w="5100" w:type="dxa"/>
            <w:hideMark/>
          </w:tcPr>
          <w:p w14:paraId="2F951563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Gesture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05624F16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  <w:tr w:rsidR="002372F9" w:rsidRPr="002372F9" w14:paraId="4C67CF64" w14:textId="77777777" w:rsidTr="002372F9">
        <w:trPr>
          <w:trHeight w:val="300"/>
        </w:trPr>
        <w:tc>
          <w:tcPr>
            <w:tcW w:w="5100" w:type="dxa"/>
            <w:hideMark/>
          </w:tcPr>
          <w:p w14:paraId="0D0C9122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Eye focus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6288AF6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</w:tbl>
    <w:p w14:paraId="458C08DE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C – Mini rehearsal</w:t>
      </w:r>
      <w:r w:rsidRPr="002372F9">
        <w:rPr>
          <w:b/>
          <w:bCs/>
        </w:rPr>
        <w:t> </w:t>
      </w:r>
    </w:p>
    <w:p w14:paraId="283D08D0" w14:textId="6256F4F8" w:rsidR="002372F9" w:rsidRPr="002372F9" w:rsidRDefault="002372F9" w:rsidP="002372F9">
      <w:r w:rsidRPr="002372F9">
        <w:rPr>
          <w:lang w:val="en-US"/>
        </w:rPr>
        <w:t>Practice</w:t>
      </w:r>
      <w:r w:rsidRPr="002372F9">
        <w:rPr>
          <w:lang w:val="en-US"/>
        </w:rPr>
        <w:t xml:space="preserve"> showing your chosen emotion without speaking. You may use a mirror, but you do not need to perform for anyone.</w:t>
      </w:r>
      <w:r w:rsidRPr="002372F9">
        <w:t> </w:t>
      </w:r>
    </w:p>
    <w:p w14:paraId="4887D713" w14:textId="77777777" w:rsidR="002372F9" w:rsidRPr="002372F9" w:rsidRDefault="002372F9" w:rsidP="002372F9">
      <w:r w:rsidRPr="002372F9">
        <w:rPr>
          <w:b/>
          <w:bCs/>
          <w:lang w:val="en-US"/>
        </w:rPr>
        <w:t>Which physical choice was easiest to use?</w:t>
      </w:r>
      <w:r w:rsidRPr="002372F9">
        <w:t> </w:t>
      </w:r>
    </w:p>
    <w:p w14:paraId="1E52C0A2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67B4BA53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1B5CFA31" w14:textId="77777777" w:rsidR="002372F9" w:rsidRPr="002372F9" w:rsidRDefault="002372F9" w:rsidP="002372F9">
      <w:r w:rsidRPr="002372F9">
        <w:rPr>
          <w:b/>
          <w:bCs/>
          <w:lang w:val="en-US"/>
        </w:rPr>
        <w:t>Which choice would help an audience understand the emotion most clearly?</w:t>
      </w:r>
      <w:r w:rsidRPr="002372F9">
        <w:t> </w:t>
      </w:r>
    </w:p>
    <w:p w14:paraId="58F6DCD3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11827F3E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56583946" w14:textId="080E9BA6" w:rsidR="002372F9" w:rsidRPr="002372F9" w:rsidRDefault="002372F9" w:rsidP="002372F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281E97" wp14:editId="3BA8A72C">
                <wp:simplePos x="0" y="0"/>
                <wp:positionH relativeFrom="column">
                  <wp:posOffset>-723900</wp:posOffset>
                </wp:positionH>
                <wp:positionV relativeFrom="paragraph">
                  <wp:posOffset>384175</wp:posOffset>
                </wp:positionV>
                <wp:extent cx="7143750" cy="31750"/>
                <wp:effectExtent l="0" t="0" r="19050" b="25400"/>
                <wp:wrapNone/>
                <wp:docPr id="181882625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0" cy="317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EA40F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0.25pt" to="505.5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" strokecolor="#156082 [3204]" strokeweight="1.5pt">
                <v:stroke joinstyle="miter"/>
              </v:line>
            </w:pict>
          </mc:Fallback>
        </mc:AlternateContent>
      </w:r>
      <w:r w:rsidRPr="002372F9">
        <w:rPr>
          <w:lang w:val="en-US"/>
        </w:rPr>
        <w:t>Time guide: 10–15 minutes.</w:t>
      </w:r>
      <w:r w:rsidRPr="002372F9">
        <w:t> </w:t>
      </w:r>
    </w:p>
    <w:p w14:paraId="119A24C6" w14:textId="29644DEF" w:rsidR="002372F9" w:rsidRPr="002372F9" w:rsidRDefault="002372F9" w:rsidP="002372F9">
      <w:r w:rsidRPr="002372F9">
        <w:t> </w:t>
      </w:r>
    </w:p>
    <w:p w14:paraId="61817A72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HOMEWORK 3 – Plan a Dilemma Story</w:t>
      </w:r>
      <w:r w:rsidRPr="002372F9">
        <w:rPr>
          <w:b/>
          <w:bCs/>
        </w:rPr>
        <w:t> </w:t>
      </w:r>
    </w:p>
    <w:p w14:paraId="3F43624C" w14:textId="77777777" w:rsidR="002372F9" w:rsidRPr="002372F9" w:rsidRDefault="002372F9" w:rsidP="002372F9">
      <w:r w:rsidRPr="002372F9">
        <w:rPr>
          <w:lang w:val="en-US"/>
        </w:rPr>
        <w:t>Linked lesson: Lesson 3 – Communicating a story through freeze frames</w:t>
      </w:r>
      <w:r w:rsidRPr="002372F9">
        <w:t> </w:t>
      </w:r>
    </w:p>
    <w:p w14:paraId="171ED341" w14:textId="77777777" w:rsidR="002372F9" w:rsidRPr="002372F9" w:rsidRDefault="002372F9" w:rsidP="002372F9">
      <w:r w:rsidRPr="002372F9">
        <w:rPr>
          <w:lang w:val="en-US"/>
        </w:rPr>
        <w:t>LEARNING GOAL</w:t>
      </w:r>
      <w:r w:rsidRPr="002372F9">
        <w:t> </w:t>
      </w:r>
      <w:r w:rsidRPr="002372F9">
        <w:br/>
      </w:r>
      <w:r w:rsidRPr="002372F9">
        <w:rPr>
          <w:lang w:val="en-US"/>
        </w:rPr>
        <w:t xml:space="preserve">I can plan a short story with a difficult choice and show it using </w:t>
      </w:r>
      <w:proofErr w:type="gramStart"/>
      <w:r w:rsidRPr="002372F9">
        <w:rPr>
          <w:lang w:val="en-US"/>
        </w:rPr>
        <w:t>freeze</w:t>
      </w:r>
      <w:proofErr w:type="gramEnd"/>
      <w:r w:rsidRPr="002372F9">
        <w:rPr>
          <w:lang w:val="en-US"/>
        </w:rPr>
        <w:t xml:space="preserve"> frames.</w:t>
      </w:r>
      <w:r w:rsidRPr="002372F9">
        <w:t> </w:t>
      </w:r>
    </w:p>
    <w:p w14:paraId="149B2FB2" w14:textId="77777777" w:rsidR="002372F9" w:rsidRPr="002372F9" w:rsidRDefault="002372F9" w:rsidP="002372F9">
      <w:r w:rsidRPr="002372F9">
        <w:t> </w:t>
      </w:r>
    </w:p>
    <w:p w14:paraId="2081734B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lastRenderedPageBreak/>
        <w:t>Task A – Choose a dilemma</w:t>
      </w:r>
      <w:r w:rsidRPr="002372F9">
        <w:rPr>
          <w:b/>
          <w:bCs/>
        </w:rPr>
        <w:t> </w:t>
      </w:r>
    </w:p>
    <w:p w14:paraId="2130BD7E" w14:textId="77777777" w:rsidR="002372F9" w:rsidRPr="002372F9" w:rsidRDefault="002372F9" w:rsidP="002372F9">
      <w:r w:rsidRPr="002372F9">
        <w:rPr>
          <w:lang w:val="en-US"/>
        </w:rPr>
        <w:t>☐ You find money on the floor. Do you hand it in or keep it?</w:t>
      </w:r>
      <w:r w:rsidRPr="002372F9">
        <w:t> </w:t>
      </w:r>
    </w:p>
    <w:p w14:paraId="65E25BEB" w14:textId="77777777" w:rsidR="002372F9" w:rsidRPr="002372F9" w:rsidRDefault="002372F9" w:rsidP="002372F9">
      <w:r w:rsidRPr="002372F9">
        <w:rPr>
          <w:lang w:val="en-US"/>
        </w:rPr>
        <w:t>☐ You see someone being left out. Do you help them or walk away?</w:t>
      </w:r>
      <w:r w:rsidRPr="002372F9">
        <w:t> </w:t>
      </w:r>
    </w:p>
    <w:p w14:paraId="37ED3BB6" w14:textId="77777777" w:rsidR="002372F9" w:rsidRPr="002372F9" w:rsidRDefault="002372F9" w:rsidP="002372F9">
      <w:r w:rsidRPr="002372F9">
        <w:rPr>
          <w:lang w:val="en-US"/>
        </w:rPr>
        <w:t>☐ You accidentally break something. Do you admit it or hide it?</w:t>
      </w:r>
      <w:r w:rsidRPr="002372F9">
        <w:t> </w:t>
      </w:r>
    </w:p>
    <w:p w14:paraId="231879D4" w14:textId="77777777" w:rsidR="002372F9" w:rsidRPr="002372F9" w:rsidRDefault="002372F9" w:rsidP="002372F9">
      <w:r w:rsidRPr="002372F9">
        <w:rPr>
          <w:lang w:val="en-US"/>
        </w:rPr>
        <w:t xml:space="preserve">☐ A friend asks you to lie </w:t>
      </w:r>
      <w:proofErr w:type="gramStart"/>
      <w:r w:rsidRPr="002372F9">
        <w:rPr>
          <w:lang w:val="en-US"/>
        </w:rPr>
        <w:t>for</w:t>
      </w:r>
      <w:proofErr w:type="gramEnd"/>
      <w:r w:rsidRPr="002372F9">
        <w:rPr>
          <w:lang w:val="en-US"/>
        </w:rPr>
        <w:t xml:space="preserve"> them. Do you tell the truth or lie?</w:t>
      </w:r>
      <w:r w:rsidRPr="002372F9">
        <w:t> </w:t>
      </w:r>
    </w:p>
    <w:p w14:paraId="7D068324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B – Plan three freeze frames</w:t>
      </w:r>
      <w:r w:rsidRPr="002372F9">
        <w:rPr>
          <w:b/>
          <w:bCs/>
        </w:rPr>
        <w:t> </w:t>
      </w:r>
    </w:p>
    <w:p w14:paraId="7DE20711" w14:textId="77777777" w:rsidR="002372F9" w:rsidRPr="002372F9" w:rsidRDefault="002372F9" w:rsidP="002372F9">
      <w:r w:rsidRPr="002372F9">
        <w:rPr>
          <w:lang w:val="en-US"/>
        </w:rPr>
        <w:t xml:space="preserve">You do not need to draw perfectly. Use stick figures and labels. No speech in a </w:t>
      </w:r>
      <w:proofErr w:type="gramStart"/>
      <w:r w:rsidRPr="002372F9">
        <w:rPr>
          <w:lang w:val="en-US"/>
        </w:rPr>
        <w:t>freeze</w:t>
      </w:r>
      <w:proofErr w:type="gramEnd"/>
      <w:r w:rsidRPr="002372F9">
        <w:rPr>
          <w:lang w:val="en-US"/>
        </w:rPr>
        <w:t xml:space="preserve"> frame.</w:t>
      </w:r>
      <w:r w:rsidRPr="002372F9">
        <w:t> </w:t>
      </w:r>
    </w:p>
    <w:tbl>
      <w:tblPr>
        <w:tblStyle w:val="TableGrid"/>
        <w:tblW w:w="0" w:type="dxa"/>
        <w:tblLook w:val="04A0" w:firstRow="1" w:lastRow="0" w:firstColumn="1" w:lastColumn="0" w:noHBand="0" w:noVBand="1"/>
      </w:tblPr>
      <w:tblGrid>
        <w:gridCol w:w="4506"/>
        <w:gridCol w:w="4510"/>
      </w:tblGrid>
      <w:tr w:rsidR="002372F9" w:rsidRPr="002372F9" w14:paraId="713DCFF7" w14:textId="77777777" w:rsidTr="002372F9">
        <w:trPr>
          <w:trHeight w:val="300"/>
        </w:trPr>
        <w:tc>
          <w:tcPr>
            <w:tcW w:w="5100" w:type="dxa"/>
            <w:hideMark/>
          </w:tcPr>
          <w:p w14:paraId="63361547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Frame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2CDB399C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What would the audience see?</w:t>
            </w:r>
            <w:r w:rsidRPr="002372F9">
              <w:t> </w:t>
            </w:r>
          </w:p>
        </w:tc>
      </w:tr>
      <w:tr w:rsidR="002372F9" w:rsidRPr="002372F9" w14:paraId="0FFD3BBE" w14:textId="77777777" w:rsidTr="002372F9">
        <w:trPr>
          <w:trHeight w:val="300"/>
        </w:trPr>
        <w:tc>
          <w:tcPr>
            <w:tcW w:w="5100" w:type="dxa"/>
            <w:hideMark/>
          </w:tcPr>
          <w:p w14:paraId="6B601CB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1. BEFORE the problem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613A2DD5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  <w:tr w:rsidR="002372F9" w:rsidRPr="002372F9" w14:paraId="01560297" w14:textId="77777777" w:rsidTr="002372F9">
        <w:trPr>
          <w:trHeight w:val="300"/>
        </w:trPr>
        <w:tc>
          <w:tcPr>
            <w:tcW w:w="5100" w:type="dxa"/>
            <w:hideMark/>
          </w:tcPr>
          <w:p w14:paraId="00E9A911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2. THE dilemma / difficult choice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1F0797C4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  <w:tr w:rsidR="002372F9" w:rsidRPr="002372F9" w14:paraId="4458C24A" w14:textId="77777777" w:rsidTr="002372F9">
        <w:trPr>
          <w:trHeight w:val="300"/>
        </w:trPr>
        <w:tc>
          <w:tcPr>
            <w:tcW w:w="5100" w:type="dxa"/>
            <w:hideMark/>
          </w:tcPr>
          <w:p w14:paraId="5BAE054D" w14:textId="77777777" w:rsidR="002372F9" w:rsidRPr="002372F9" w:rsidRDefault="002372F9" w:rsidP="002372F9">
            <w:pPr>
              <w:spacing w:after="160" w:line="278" w:lineRule="auto"/>
            </w:pPr>
            <w:r w:rsidRPr="002372F9">
              <w:rPr>
                <w:b/>
                <w:bCs/>
                <w:lang w:val="en-US"/>
              </w:rPr>
              <w:t>3. THE decision</w:t>
            </w:r>
            <w:r w:rsidRPr="002372F9">
              <w:t> </w:t>
            </w:r>
          </w:p>
        </w:tc>
        <w:tc>
          <w:tcPr>
            <w:tcW w:w="5100" w:type="dxa"/>
            <w:hideMark/>
          </w:tcPr>
          <w:p w14:paraId="3E0E4423" w14:textId="77777777" w:rsidR="002372F9" w:rsidRPr="002372F9" w:rsidRDefault="002372F9" w:rsidP="002372F9">
            <w:pPr>
              <w:spacing w:after="160" w:line="278" w:lineRule="auto"/>
            </w:pPr>
            <w:r w:rsidRPr="002372F9">
              <w:t> </w:t>
            </w:r>
            <w:r w:rsidRPr="002372F9">
              <w:br/>
              <w:t> </w:t>
            </w:r>
            <w:r w:rsidRPr="002372F9">
              <w:br/>
              <w:t> </w:t>
            </w:r>
            <w:r w:rsidRPr="002372F9">
              <w:br/>
              <w:t> </w:t>
            </w:r>
          </w:p>
        </w:tc>
      </w:tr>
    </w:tbl>
    <w:p w14:paraId="1C2266FA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C – Add Drama skills</w:t>
      </w:r>
      <w:r w:rsidRPr="002372F9">
        <w:rPr>
          <w:b/>
          <w:bCs/>
        </w:rPr>
        <w:t> </w:t>
      </w:r>
    </w:p>
    <w:p w14:paraId="6ED55358" w14:textId="77777777" w:rsidR="002372F9" w:rsidRPr="002372F9" w:rsidRDefault="002372F9" w:rsidP="002372F9">
      <w:r w:rsidRPr="002372F9">
        <w:rPr>
          <w:b/>
          <w:bCs/>
          <w:lang w:val="en-US"/>
        </w:rPr>
        <w:t>What facial expression will your main character use?</w:t>
      </w:r>
      <w:r w:rsidRPr="002372F9">
        <w:t> </w:t>
      </w:r>
    </w:p>
    <w:p w14:paraId="08EB3E99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43CD2F26" w14:textId="77777777" w:rsidR="002372F9" w:rsidRPr="002372F9" w:rsidRDefault="002372F9" w:rsidP="002372F9">
      <w:r w:rsidRPr="002372F9">
        <w:rPr>
          <w:b/>
          <w:bCs/>
          <w:lang w:val="en-US"/>
        </w:rPr>
        <w:t>What will their body language show?</w:t>
      </w:r>
      <w:r w:rsidRPr="002372F9">
        <w:t> </w:t>
      </w:r>
    </w:p>
    <w:p w14:paraId="3196AE28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7CA3F6D7" w14:textId="77777777" w:rsidR="002372F9" w:rsidRPr="002372F9" w:rsidRDefault="002372F9" w:rsidP="002372F9">
      <w:r w:rsidRPr="002372F9">
        <w:rPr>
          <w:b/>
          <w:bCs/>
          <w:lang w:val="en-US"/>
        </w:rPr>
        <w:t>What gesture could help tell the story?</w:t>
      </w:r>
      <w:r w:rsidRPr="002372F9">
        <w:t> </w:t>
      </w:r>
    </w:p>
    <w:p w14:paraId="39418CCB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22C316CC" w14:textId="77777777" w:rsidR="002372F9" w:rsidRPr="002372F9" w:rsidRDefault="002372F9" w:rsidP="002372F9">
      <w:r w:rsidRPr="002372F9">
        <w:rPr>
          <w:b/>
          <w:bCs/>
          <w:lang w:val="en-US"/>
        </w:rPr>
        <w:t>Where will they look, and why?</w:t>
      </w:r>
      <w:r w:rsidRPr="002372F9">
        <w:t> </w:t>
      </w:r>
    </w:p>
    <w:p w14:paraId="314E5BCA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26241965" w14:textId="77777777" w:rsidR="002372F9" w:rsidRPr="002372F9" w:rsidRDefault="002372F9" w:rsidP="002372F9">
      <w:r w:rsidRPr="002372F9">
        <w:rPr>
          <w:b/>
          <w:bCs/>
          <w:lang w:val="en-US"/>
        </w:rPr>
        <w:t>How could levels or spacing make the story clearer?</w:t>
      </w:r>
      <w:r w:rsidRPr="002372F9">
        <w:t> </w:t>
      </w:r>
    </w:p>
    <w:p w14:paraId="51EEF655" w14:textId="77777777" w:rsidR="002372F9" w:rsidRPr="002372F9" w:rsidRDefault="002372F9" w:rsidP="002372F9">
      <w:r w:rsidRPr="002372F9">
        <w:rPr>
          <w:lang w:val="en-US"/>
        </w:rPr>
        <w:lastRenderedPageBreak/>
        <w:t>________________________________________________________________________________</w:t>
      </w:r>
      <w:r w:rsidRPr="002372F9">
        <w:t> </w:t>
      </w:r>
    </w:p>
    <w:p w14:paraId="576CEF06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091A9259" w14:textId="3BDAFF88" w:rsidR="002372F9" w:rsidRPr="002372F9" w:rsidRDefault="002372F9" w:rsidP="002372F9">
      <w:r w:rsidRPr="002372F9">
        <w:rPr>
          <w:lang w:val="en-US"/>
        </w:rPr>
        <w:t>Time guide: 15–20 minutes.</w:t>
      </w:r>
      <w:r w:rsidRPr="002372F9">
        <w:t> </w:t>
      </w:r>
    </w:p>
    <w:p w14:paraId="5B6D19A7" w14:textId="057DF421" w:rsidR="002372F9" w:rsidRPr="002372F9" w:rsidRDefault="002372F9" w:rsidP="002372F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659EAC" wp14:editId="4C0B4112">
                <wp:simplePos x="0" y="0"/>
                <wp:positionH relativeFrom="margin">
                  <wp:align>center</wp:align>
                </wp:positionH>
                <wp:positionV relativeFrom="paragraph">
                  <wp:posOffset>114300</wp:posOffset>
                </wp:positionV>
                <wp:extent cx="7137400" cy="44450"/>
                <wp:effectExtent l="0" t="0" r="25400" b="31750"/>
                <wp:wrapNone/>
                <wp:docPr id="202576240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3740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C572A" id="Straight Connector 1" o:spid="_x0000_s1026" style="position:absolute;flip: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pt" to="562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" strokecolor="#156082 [3204]" strokeweight="1.5pt">
                <v:stroke joinstyle="miter"/>
                <w10:wrap anchorx="margin"/>
              </v:line>
            </w:pict>
          </mc:Fallback>
        </mc:AlternateContent>
      </w:r>
      <w:r w:rsidRPr="002372F9">
        <w:t> </w:t>
      </w:r>
    </w:p>
    <w:p w14:paraId="037DF3CA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HOMEWORK 4 – Assessment Ready!</w:t>
      </w:r>
      <w:r w:rsidRPr="002372F9">
        <w:rPr>
          <w:b/>
          <w:bCs/>
        </w:rPr>
        <w:t> </w:t>
      </w:r>
    </w:p>
    <w:p w14:paraId="11FE30E0" w14:textId="77777777" w:rsidR="002372F9" w:rsidRPr="002372F9" w:rsidRDefault="002372F9" w:rsidP="002372F9">
      <w:r w:rsidRPr="002372F9">
        <w:rPr>
          <w:lang w:val="en-US"/>
        </w:rPr>
        <w:t>Linked lesson: Lesson 4 – Dilemma freeze-frame assessment</w:t>
      </w:r>
      <w:r w:rsidRPr="002372F9">
        <w:t> </w:t>
      </w:r>
    </w:p>
    <w:p w14:paraId="5FA5C675" w14:textId="77777777" w:rsidR="002372F9" w:rsidRPr="002372F9" w:rsidRDefault="002372F9" w:rsidP="002372F9">
      <w:r w:rsidRPr="002372F9">
        <w:rPr>
          <w:lang w:val="en-US"/>
        </w:rPr>
        <w:t>LEARNING GOAL</w:t>
      </w:r>
      <w:r w:rsidRPr="002372F9">
        <w:t> </w:t>
      </w:r>
      <w:r w:rsidRPr="002372F9">
        <w:br/>
      </w:r>
      <w:r w:rsidRPr="002372F9">
        <w:rPr>
          <w:lang w:val="en-US"/>
        </w:rPr>
        <w:t>I can remember the key skills and explain how I will use them in my assessment.</w:t>
      </w:r>
      <w:r w:rsidRPr="002372F9">
        <w:t> </w:t>
      </w:r>
    </w:p>
    <w:p w14:paraId="75BB6279" w14:textId="77777777" w:rsidR="002372F9" w:rsidRPr="002372F9" w:rsidRDefault="002372F9" w:rsidP="002372F9">
      <w:r w:rsidRPr="002372F9">
        <w:t> </w:t>
      </w:r>
    </w:p>
    <w:p w14:paraId="30BDB258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A – Quick knowledge check</w:t>
      </w:r>
      <w:r w:rsidRPr="002372F9">
        <w:rPr>
          <w:b/>
          <w:bCs/>
        </w:rPr>
        <w:t> </w:t>
      </w:r>
    </w:p>
    <w:p w14:paraId="786FB381" w14:textId="77777777" w:rsidR="002372F9" w:rsidRPr="002372F9" w:rsidRDefault="002372F9" w:rsidP="002372F9">
      <w:r w:rsidRPr="002372F9">
        <w:rPr>
          <w:lang w:val="en-US"/>
        </w:rPr>
        <w:t>1. What is a dilemma?</w:t>
      </w:r>
      <w:r w:rsidRPr="002372F9">
        <w:t> </w:t>
      </w:r>
    </w:p>
    <w:p w14:paraId="70465E63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569FE5FD" w14:textId="77777777" w:rsidR="002372F9" w:rsidRPr="002372F9" w:rsidRDefault="002372F9" w:rsidP="002372F9">
      <w:r w:rsidRPr="002372F9">
        <w:rPr>
          <w:lang w:val="en-US"/>
        </w:rPr>
        <w:t>2. What is a freeze frame?</w:t>
      </w:r>
      <w:r w:rsidRPr="002372F9">
        <w:t> </w:t>
      </w:r>
    </w:p>
    <w:p w14:paraId="4F46F5A6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704AB9DE" w14:textId="77777777" w:rsidR="002372F9" w:rsidRPr="002372F9" w:rsidRDefault="002372F9" w:rsidP="002372F9">
      <w:r w:rsidRPr="002372F9">
        <w:rPr>
          <w:lang w:val="en-US"/>
        </w:rPr>
        <w:t>3. Name three non-verbal Drama skills.</w:t>
      </w:r>
      <w:r w:rsidRPr="002372F9">
        <w:t> </w:t>
      </w:r>
    </w:p>
    <w:p w14:paraId="7DC96E4F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3399C5DC" w14:textId="77777777" w:rsidR="002372F9" w:rsidRPr="002372F9" w:rsidRDefault="002372F9" w:rsidP="002372F9">
      <w:r w:rsidRPr="002372F9">
        <w:rPr>
          <w:lang w:val="en-US"/>
        </w:rPr>
        <w:t>4. What does eye focus mean?</w:t>
      </w:r>
      <w:r w:rsidRPr="002372F9">
        <w:t> </w:t>
      </w:r>
    </w:p>
    <w:p w14:paraId="2D4857D3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4B5DF765" w14:textId="77777777" w:rsidR="002372F9" w:rsidRPr="002372F9" w:rsidRDefault="002372F9" w:rsidP="002372F9">
      <w:r w:rsidRPr="002372F9">
        <w:rPr>
          <w:lang w:val="en-US"/>
        </w:rPr>
        <w:t xml:space="preserve">5. What does stillness mean in a </w:t>
      </w:r>
      <w:proofErr w:type="gramStart"/>
      <w:r w:rsidRPr="002372F9">
        <w:rPr>
          <w:lang w:val="en-US"/>
        </w:rPr>
        <w:t>freeze</w:t>
      </w:r>
      <w:proofErr w:type="gramEnd"/>
      <w:r w:rsidRPr="002372F9">
        <w:rPr>
          <w:lang w:val="en-US"/>
        </w:rPr>
        <w:t xml:space="preserve"> frame?</w:t>
      </w:r>
      <w:r w:rsidRPr="002372F9">
        <w:t> </w:t>
      </w:r>
    </w:p>
    <w:p w14:paraId="6EE8AAF1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6EF2C3CD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t>Task B – Assessment checklist</w:t>
      </w:r>
      <w:r w:rsidRPr="002372F9">
        <w:rPr>
          <w:b/>
          <w:bCs/>
        </w:rPr>
        <w:t> </w:t>
      </w:r>
    </w:p>
    <w:p w14:paraId="724E912C" w14:textId="77777777" w:rsidR="002372F9" w:rsidRPr="002372F9" w:rsidRDefault="002372F9" w:rsidP="002372F9">
      <w:r w:rsidRPr="002372F9">
        <w:rPr>
          <w:lang w:val="en-US"/>
        </w:rPr>
        <w:t>☐ Facial expression – show the character’s emotion with my face.</w:t>
      </w:r>
      <w:r w:rsidRPr="002372F9">
        <w:t> </w:t>
      </w:r>
    </w:p>
    <w:p w14:paraId="4B242F02" w14:textId="77777777" w:rsidR="002372F9" w:rsidRPr="002372F9" w:rsidRDefault="002372F9" w:rsidP="002372F9">
      <w:r w:rsidRPr="002372F9">
        <w:rPr>
          <w:lang w:val="en-US"/>
        </w:rPr>
        <w:t>☐ Body language – use my posture to communicate meaning.</w:t>
      </w:r>
      <w:r w:rsidRPr="002372F9">
        <w:t> </w:t>
      </w:r>
    </w:p>
    <w:p w14:paraId="462C3A77" w14:textId="77777777" w:rsidR="002372F9" w:rsidRPr="002372F9" w:rsidRDefault="002372F9" w:rsidP="002372F9">
      <w:r w:rsidRPr="002372F9">
        <w:rPr>
          <w:lang w:val="en-US"/>
        </w:rPr>
        <w:t>☐ Gesture – use a clear movement of my hands or body.</w:t>
      </w:r>
      <w:r w:rsidRPr="002372F9">
        <w:t> </w:t>
      </w:r>
    </w:p>
    <w:p w14:paraId="29CBBFCC" w14:textId="77777777" w:rsidR="002372F9" w:rsidRPr="002372F9" w:rsidRDefault="002372F9" w:rsidP="002372F9">
      <w:r w:rsidRPr="002372F9">
        <w:rPr>
          <w:lang w:val="en-US"/>
        </w:rPr>
        <w:t>☐ Eye focus – look at a person or object for a reason.</w:t>
      </w:r>
      <w:r w:rsidRPr="002372F9">
        <w:t> </w:t>
      </w:r>
    </w:p>
    <w:p w14:paraId="0889C36A" w14:textId="77777777" w:rsidR="002372F9" w:rsidRPr="002372F9" w:rsidRDefault="002372F9" w:rsidP="002372F9">
      <w:r w:rsidRPr="002372F9">
        <w:rPr>
          <w:lang w:val="en-US"/>
        </w:rPr>
        <w:t>☐ Levels / spacing – choose where I stand and how high or low I am.</w:t>
      </w:r>
      <w:r w:rsidRPr="002372F9">
        <w:t> </w:t>
      </w:r>
    </w:p>
    <w:p w14:paraId="281A65DE" w14:textId="77777777" w:rsidR="002372F9" w:rsidRPr="002372F9" w:rsidRDefault="002372F9" w:rsidP="002372F9">
      <w:r w:rsidRPr="002372F9">
        <w:rPr>
          <w:lang w:val="en-US"/>
        </w:rPr>
        <w:t>☐ Stillness – hold my freeze frame without moving.</w:t>
      </w:r>
      <w:r w:rsidRPr="002372F9">
        <w:t> </w:t>
      </w:r>
    </w:p>
    <w:p w14:paraId="17C2BD82" w14:textId="77777777" w:rsidR="002372F9" w:rsidRPr="002372F9" w:rsidRDefault="002372F9" w:rsidP="002372F9">
      <w:r w:rsidRPr="002372F9">
        <w:rPr>
          <w:lang w:val="en-US"/>
        </w:rPr>
        <w:t>☐ Ensemble – work together and make the story clear.</w:t>
      </w:r>
      <w:r w:rsidRPr="002372F9">
        <w:t> </w:t>
      </w:r>
    </w:p>
    <w:p w14:paraId="24ECDF1F" w14:textId="77777777" w:rsidR="002372F9" w:rsidRPr="002372F9" w:rsidRDefault="002372F9" w:rsidP="002372F9">
      <w:pPr>
        <w:rPr>
          <w:b/>
          <w:bCs/>
        </w:rPr>
      </w:pPr>
      <w:r w:rsidRPr="002372F9">
        <w:rPr>
          <w:b/>
          <w:bCs/>
          <w:lang w:val="en-US"/>
        </w:rPr>
        <w:lastRenderedPageBreak/>
        <w:t>Task C – My plan for success</w:t>
      </w:r>
      <w:r w:rsidRPr="002372F9">
        <w:rPr>
          <w:b/>
          <w:bCs/>
        </w:rPr>
        <w:t> </w:t>
      </w:r>
    </w:p>
    <w:p w14:paraId="2E387943" w14:textId="77777777" w:rsidR="002372F9" w:rsidRPr="002372F9" w:rsidRDefault="002372F9" w:rsidP="002372F9">
      <w:r w:rsidRPr="002372F9">
        <w:rPr>
          <w:b/>
          <w:bCs/>
          <w:lang w:val="en-US"/>
        </w:rPr>
        <w:t>The Drama skill I feel most confident using is...</w:t>
      </w:r>
      <w:r w:rsidRPr="002372F9">
        <w:t> </w:t>
      </w:r>
    </w:p>
    <w:p w14:paraId="4790C061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17311631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512D1E2E" w14:textId="77777777" w:rsidR="002372F9" w:rsidRPr="002372F9" w:rsidRDefault="002372F9" w:rsidP="002372F9">
      <w:r w:rsidRPr="002372F9">
        <w:rPr>
          <w:b/>
          <w:bCs/>
          <w:lang w:val="en-US"/>
        </w:rPr>
        <w:t>One skill I will remember to use in the assessment is...</w:t>
      </w:r>
      <w:r w:rsidRPr="002372F9">
        <w:t> </w:t>
      </w:r>
    </w:p>
    <w:p w14:paraId="4AEBB662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4FC0A81D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2CFE4A8F" w14:textId="77777777" w:rsidR="002372F9" w:rsidRPr="002372F9" w:rsidRDefault="002372F9" w:rsidP="002372F9">
      <w:r w:rsidRPr="002372F9">
        <w:rPr>
          <w:b/>
          <w:bCs/>
          <w:lang w:val="en-US"/>
        </w:rPr>
        <w:t>The audience should understand that...</w:t>
      </w:r>
      <w:r w:rsidRPr="002372F9">
        <w:t> </w:t>
      </w:r>
    </w:p>
    <w:p w14:paraId="327F2A9D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53929AA2" w14:textId="77777777" w:rsidR="002372F9" w:rsidRPr="002372F9" w:rsidRDefault="002372F9" w:rsidP="002372F9">
      <w:r w:rsidRPr="002372F9">
        <w:rPr>
          <w:lang w:val="en-US"/>
        </w:rPr>
        <w:t>________________________________________________________________________________</w:t>
      </w:r>
      <w:r w:rsidRPr="002372F9">
        <w:t> </w:t>
      </w:r>
    </w:p>
    <w:p w14:paraId="3A430B46" w14:textId="77777777" w:rsidR="002372F9" w:rsidRPr="002372F9" w:rsidRDefault="002372F9" w:rsidP="002372F9">
      <w:r w:rsidRPr="002372F9">
        <w:rPr>
          <w:lang w:val="en-US"/>
        </w:rPr>
        <w:t>Time guide: 10–15 minutes.</w:t>
      </w:r>
      <w:r w:rsidRPr="002372F9">
        <w:t> </w:t>
      </w:r>
    </w:p>
    <w:p w14:paraId="6492C5E2" w14:textId="77777777" w:rsidR="00BD32EA" w:rsidRDefault="00BD32EA"/>
    <w:sectPr w:rsidR="00BD3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333D2"/>
    <w:multiLevelType w:val="multilevel"/>
    <w:tmpl w:val="6020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C17021"/>
    <w:multiLevelType w:val="multilevel"/>
    <w:tmpl w:val="D60AF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5F3EC0"/>
    <w:multiLevelType w:val="multilevel"/>
    <w:tmpl w:val="1B7C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157042B"/>
    <w:multiLevelType w:val="multilevel"/>
    <w:tmpl w:val="4F6A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3211764">
    <w:abstractNumId w:val="2"/>
  </w:num>
  <w:num w:numId="2" w16cid:durableId="69425138">
    <w:abstractNumId w:val="0"/>
  </w:num>
  <w:num w:numId="3" w16cid:durableId="1568492738">
    <w:abstractNumId w:val="1"/>
  </w:num>
  <w:num w:numId="4" w16cid:durableId="1093819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F9"/>
    <w:rsid w:val="002372F9"/>
    <w:rsid w:val="00832C14"/>
    <w:rsid w:val="00BD32EA"/>
    <w:rsid w:val="00C0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46788"/>
  <w15:chartTrackingRefBased/>
  <w15:docId w15:val="{F6069492-F84C-4A7C-A0E4-4F969244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2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2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2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2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2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2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2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2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2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2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2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2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2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2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2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2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2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2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2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2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2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7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1093</Words>
  <Characters>6234</Characters>
  <Application>Microsoft Office Word</Application>
  <DocSecurity>0</DocSecurity>
  <Lines>51</Lines>
  <Paragraphs>14</Paragraphs>
  <ScaleCrop>false</ScaleCrop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Orr</dc:creator>
  <cp:keywords/>
  <dc:description/>
  <cp:lastModifiedBy>Mrs H Orr</cp:lastModifiedBy>
  <cp:revision>1</cp:revision>
  <dcterms:created xsi:type="dcterms:W3CDTF">2026-09-30T12:01:00Z</dcterms:created>
  <dcterms:modified xsi:type="dcterms:W3CDTF">2026-09-30T12:05:00Z</dcterms:modified>
</cp:coreProperties>
</file>