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4E1421" w:rsidR="004E1421" w:rsidP="004E1421" w:rsidRDefault="004E1421" w14:paraId="6FAB591E" w14:textId="04C3EC1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4E1421">
        <w:rPr>
          <w:b/>
          <w:bCs/>
          <w:sz w:val="22"/>
          <w:szCs w:val="22"/>
        </w:rPr>
        <w:t xml:space="preserve"> Content Area 1 – Structure and Function of Body Systems</w:t>
      </w:r>
    </w:p>
    <w:p w:rsidRPr="004E1421" w:rsidR="004E1421" w:rsidP="004E1421" w:rsidRDefault="004E1421" w14:paraId="1A286D60" w14:textId="77777777">
      <w:pPr>
        <w:rPr>
          <w:sz w:val="22"/>
          <w:szCs w:val="22"/>
        </w:rPr>
      </w:pPr>
      <w:r w:rsidRPr="004E1421">
        <w:rPr>
          <w:rFonts w:ascii="Segoe UI Emoji" w:hAnsi="Segoe UI Emoji" w:cs="Segoe UI Emoji"/>
          <w:sz w:val="22"/>
          <w:szCs w:val="22"/>
        </w:rPr>
        <w:t>📍</w:t>
      </w:r>
      <w:r w:rsidRPr="004E1421">
        <w:rPr>
          <w:sz w:val="22"/>
          <w:szCs w:val="22"/>
        </w:rPr>
        <w:t xml:space="preserve"> </w:t>
      </w:r>
      <w:r w:rsidRPr="004E1421">
        <w:rPr>
          <w:b/>
          <w:bCs/>
          <w:sz w:val="22"/>
          <w:szCs w:val="22"/>
        </w:rPr>
        <w:t>1.1 Skeletal System</w:t>
      </w:r>
      <w:r w:rsidRPr="004E1421">
        <w:rPr>
          <w:sz w:val="22"/>
          <w:szCs w:val="22"/>
        </w:rPr>
        <w:br/>
      </w:r>
      <w:r w:rsidRPr="004E1421">
        <w:rPr>
          <w:rFonts w:ascii="Segoe UI Emoji" w:hAnsi="Segoe UI Emoji" w:cs="Segoe UI Emoji"/>
          <w:sz w:val="22"/>
          <w:szCs w:val="22"/>
        </w:rPr>
        <w:t>📍</w:t>
      </w:r>
      <w:r w:rsidRPr="004E1421">
        <w:rPr>
          <w:sz w:val="22"/>
          <w:szCs w:val="22"/>
        </w:rPr>
        <w:t xml:space="preserve"> </w:t>
      </w:r>
      <w:r w:rsidRPr="004E1421">
        <w:rPr>
          <w:b/>
          <w:bCs/>
          <w:sz w:val="22"/>
          <w:szCs w:val="22"/>
        </w:rPr>
        <w:t>1.2 Muscular System</w:t>
      </w:r>
      <w:r w:rsidRPr="004E1421">
        <w:rPr>
          <w:sz w:val="22"/>
          <w:szCs w:val="22"/>
        </w:rPr>
        <w:br/>
      </w:r>
      <w:r w:rsidRPr="004E1421">
        <w:rPr>
          <w:rFonts w:ascii="Segoe UI Emoji" w:hAnsi="Segoe UI Emoji" w:cs="Segoe UI Emoji"/>
          <w:sz w:val="22"/>
          <w:szCs w:val="22"/>
        </w:rPr>
        <w:t>📍</w:t>
      </w:r>
      <w:r w:rsidRPr="004E1421">
        <w:rPr>
          <w:sz w:val="22"/>
          <w:szCs w:val="22"/>
        </w:rPr>
        <w:t xml:space="preserve"> </w:t>
      </w:r>
      <w:r w:rsidRPr="004E1421">
        <w:rPr>
          <w:b/>
          <w:bCs/>
          <w:sz w:val="22"/>
          <w:szCs w:val="22"/>
        </w:rPr>
        <w:t>1.3 Respiratory System</w:t>
      </w:r>
      <w:r w:rsidRPr="004E1421">
        <w:rPr>
          <w:sz w:val="22"/>
          <w:szCs w:val="22"/>
        </w:rPr>
        <w:br/>
      </w:r>
      <w:r w:rsidRPr="004E1421">
        <w:rPr>
          <w:rFonts w:ascii="Segoe UI Emoji" w:hAnsi="Segoe UI Emoji" w:cs="Segoe UI Emoji"/>
          <w:sz w:val="22"/>
          <w:szCs w:val="22"/>
        </w:rPr>
        <w:t>📍</w:t>
      </w:r>
      <w:r w:rsidRPr="004E1421">
        <w:rPr>
          <w:sz w:val="22"/>
          <w:szCs w:val="22"/>
        </w:rPr>
        <w:t xml:space="preserve"> </w:t>
      </w:r>
      <w:r w:rsidRPr="004E1421">
        <w:rPr>
          <w:b/>
          <w:bCs/>
          <w:sz w:val="22"/>
          <w:szCs w:val="22"/>
        </w:rPr>
        <w:t>1.4 Cardiovascular System</w:t>
      </w:r>
      <w:r w:rsidRPr="004E1421">
        <w:rPr>
          <w:sz w:val="22"/>
          <w:szCs w:val="22"/>
        </w:rPr>
        <w:br/>
      </w:r>
      <w:r w:rsidRPr="004E1421">
        <w:rPr>
          <w:rFonts w:ascii="Segoe UI Emoji" w:hAnsi="Segoe UI Emoji" w:cs="Segoe UI Emoji"/>
          <w:sz w:val="22"/>
          <w:szCs w:val="22"/>
        </w:rPr>
        <w:t>📍</w:t>
      </w:r>
      <w:r w:rsidRPr="004E1421">
        <w:rPr>
          <w:sz w:val="22"/>
          <w:szCs w:val="22"/>
        </w:rPr>
        <w:t xml:space="preserve"> </w:t>
      </w:r>
      <w:r w:rsidRPr="004E1421">
        <w:rPr>
          <w:b/>
          <w:bCs/>
          <w:sz w:val="22"/>
          <w:szCs w:val="22"/>
        </w:rPr>
        <w:t>1.5 Energy Systems</w:t>
      </w:r>
    </w:p>
    <w:p w:rsidRPr="004E1421" w:rsidR="004E1421" w:rsidP="004E1421" w:rsidRDefault="004E1421" w14:paraId="1BF8A995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6152C6A0">
          <v:rect id="_x0000_i1043" style="width:0;height:1.5pt" o:hr="t" o:hrstd="t" o:hralign="center" fillcolor="#a0a0a0" stroked="f"/>
        </w:pict>
      </w:r>
    </w:p>
    <w:p w:rsidRPr="004E1421" w:rsidR="004E1421" w:rsidP="004E1421" w:rsidRDefault="004E1421" w14:paraId="2D8E8B54" w14:textId="7CCF86D4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4E1421">
        <w:rPr>
          <w:b/>
          <w:bCs/>
          <w:sz w:val="22"/>
          <w:szCs w:val="22"/>
        </w:rPr>
        <w:t xml:space="preserve"> Section 1.1 – Skeletal System </w:t>
      </w:r>
    </w:p>
    <w:p w:rsidRPr="004E1421" w:rsidR="004E1421" w:rsidP="004E1421" w:rsidRDefault="004E1421" w14:paraId="5083D2F5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🦴</w:t>
      </w:r>
      <w:r w:rsidRPr="004E1421">
        <w:rPr>
          <w:b/>
          <w:bCs/>
          <w:sz w:val="22"/>
          <w:szCs w:val="22"/>
        </w:rPr>
        <w:t xml:space="preserve"> 1.1.1 Structure of the Skeleton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9"/>
        <w:gridCol w:w="5907"/>
      </w:tblGrid>
      <w:tr w:rsidRPr="004E1421" w:rsidR="004E1421" w:rsidTr="00564519" w14:paraId="25C643AE" w14:textId="77777777">
        <w:trPr>
          <w:tblHeader/>
          <w:tblCellSpacing w:w="15" w:type="dxa"/>
        </w:trPr>
        <w:tc>
          <w:tcPr>
            <w:tcW w:w="3074" w:type="dxa"/>
            <w:vAlign w:val="center"/>
            <w:hideMark/>
          </w:tcPr>
          <w:p w:rsidRPr="004E1421" w:rsidR="004E1421" w:rsidP="004E1421" w:rsidRDefault="004E1421" w14:paraId="6C40D8BE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5862" w:type="dxa"/>
            <w:vAlign w:val="center"/>
            <w:hideMark/>
          </w:tcPr>
          <w:p w:rsidRPr="004E1421" w:rsidR="004E1421" w:rsidP="004E1421" w:rsidRDefault="004E1421" w14:paraId="0EC7E5C4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:rsidTr="00564519" w14:paraId="68567DFF" w14:textId="77777777">
        <w:trPr>
          <w:tblCellSpacing w:w="15" w:type="dxa"/>
        </w:trPr>
        <w:tc>
          <w:tcPr>
            <w:tcW w:w="3074" w:type="dxa"/>
            <w:vAlign w:val="center"/>
            <w:hideMark/>
          </w:tcPr>
          <w:p w:rsidRPr="004E1421" w:rsidR="004E1421" w:rsidP="004E1421" w:rsidRDefault="004E1421" w14:paraId="421F3BE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are the two main parts of the skeleton?</w:t>
            </w:r>
          </w:p>
        </w:tc>
        <w:tc>
          <w:tcPr>
            <w:tcW w:w="5862" w:type="dxa"/>
            <w:vAlign w:val="center"/>
            <w:hideMark/>
          </w:tcPr>
          <w:p w:rsidRPr="004E1421" w:rsidR="004E1421" w:rsidP="004E1421" w:rsidRDefault="004E1421" w14:paraId="4349267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Axial skeleton and appendicular skeleton.</w:t>
            </w:r>
          </w:p>
        </w:tc>
      </w:tr>
      <w:tr w:rsidRPr="004E1421" w:rsidR="004E1421" w:rsidTr="00564519" w14:paraId="4493043D" w14:textId="77777777">
        <w:trPr>
          <w:tblCellSpacing w:w="15" w:type="dxa"/>
        </w:trPr>
        <w:tc>
          <w:tcPr>
            <w:tcW w:w="3074" w:type="dxa"/>
            <w:vAlign w:val="center"/>
            <w:hideMark/>
          </w:tcPr>
          <w:p w:rsidRPr="004E1421" w:rsidR="004E1421" w:rsidP="004E1421" w:rsidRDefault="004E1421" w14:paraId="592C91C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bones are in the axial skeleton?</w:t>
            </w:r>
          </w:p>
        </w:tc>
        <w:tc>
          <w:tcPr>
            <w:tcW w:w="5862" w:type="dxa"/>
            <w:vAlign w:val="center"/>
            <w:hideMark/>
          </w:tcPr>
          <w:p w:rsidRPr="004E1421" w:rsidR="004E1421" w:rsidP="004E1421" w:rsidRDefault="004E1421" w14:paraId="1DE06518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Cranium, sternum, ribs, vertebrae.</w:t>
            </w:r>
          </w:p>
        </w:tc>
      </w:tr>
      <w:tr w:rsidRPr="004E1421" w:rsidR="004E1421" w:rsidTr="00564519" w14:paraId="4116B0A3" w14:textId="77777777">
        <w:trPr>
          <w:tblCellSpacing w:w="15" w:type="dxa"/>
        </w:trPr>
        <w:tc>
          <w:tcPr>
            <w:tcW w:w="3074" w:type="dxa"/>
            <w:vAlign w:val="center"/>
            <w:hideMark/>
          </w:tcPr>
          <w:p w:rsidRPr="004E1421" w:rsidR="004E1421" w:rsidP="004E1421" w:rsidRDefault="004E1421" w14:paraId="57166CA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bones are in the appendicular skeleton?</w:t>
            </w:r>
          </w:p>
        </w:tc>
        <w:tc>
          <w:tcPr>
            <w:tcW w:w="5862" w:type="dxa"/>
            <w:vAlign w:val="center"/>
            <w:hideMark/>
          </w:tcPr>
          <w:p w:rsidRPr="004E1421" w:rsidR="004E1421" w:rsidP="004E1421" w:rsidRDefault="004E1421" w14:paraId="125424D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Clavicle, scapula, humerus, radius, ulna, carpals, metacarpals, pelvis, femur, tibia, fibula, tarsals, metatarsals, phalanges.</w:t>
            </w:r>
          </w:p>
        </w:tc>
      </w:tr>
    </w:tbl>
    <w:p w:rsidRPr="004E1421" w:rsidR="004E1421" w:rsidP="004E1421" w:rsidRDefault="004E1421" w14:paraId="1E833735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3F9ADD2A">
          <v:rect id="_x0000_i1044" style="width:0;height:1.5pt" o:hr="t" o:hrstd="t" o:hralign="center" fillcolor="#a0a0a0" stroked="f"/>
        </w:pict>
      </w:r>
    </w:p>
    <w:p w:rsidRPr="004E1421" w:rsidR="004E1421" w:rsidP="004E1421" w:rsidRDefault="004E1421" w14:paraId="2AE9A580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🦴</w:t>
      </w:r>
      <w:r w:rsidRPr="004E1421">
        <w:rPr>
          <w:b/>
          <w:bCs/>
          <w:sz w:val="22"/>
          <w:szCs w:val="22"/>
        </w:rPr>
        <w:t xml:space="preserve"> 1.1.2 Functions of the Skeleton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8"/>
        <w:gridCol w:w="5778"/>
      </w:tblGrid>
      <w:tr w:rsidRPr="004E1421" w:rsidR="004E1421" w14:paraId="1A9C91DE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607EF0A5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0E2DF49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14:paraId="358999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394BAC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Name the six functions of the skeleton.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BCE546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Support, movement, protection, blood cell production, mineral storage, shape/structure.</w:t>
            </w:r>
          </w:p>
        </w:tc>
      </w:tr>
      <w:tr w:rsidRPr="004E1421" w:rsidR="004E1421" w14:paraId="1F0233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7AD47E1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Give an example of a bone that protects organs.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4F5A68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The cranium protects the brain; ribs protect the heart and lungs.</w:t>
            </w:r>
          </w:p>
        </w:tc>
      </w:tr>
      <w:tr w:rsidRPr="004E1421" w:rsidR="004E1421" w14:paraId="4F8AFA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28B1AF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How does the skeleton help with movement?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D9746F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Bones act as levers and joints allow movement when muscles contract.</w:t>
            </w:r>
          </w:p>
        </w:tc>
      </w:tr>
    </w:tbl>
    <w:p w:rsidRPr="004E1421" w:rsidR="004E1421" w:rsidP="004E1421" w:rsidRDefault="004E1421" w14:paraId="21BFA37B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33236375">
          <v:rect id="_x0000_i1045" style="width:0;height:1.5pt" o:hr="t" o:hrstd="t" o:hralign="center" fillcolor="#a0a0a0" stroked="f"/>
        </w:pict>
      </w:r>
    </w:p>
    <w:p w:rsidRPr="004E1421" w:rsidR="004E1421" w:rsidP="004E1421" w:rsidRDefault="004E1421" w14:paraId="4FEF56FC" w14:textId="103BE846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🦴</w:t>
      </w:r>
      <w:r w:rsidRPr="004E1421">
        <w:rPr>
          <w:b/>
          <w:bCs/>
          <w:sz w:val="22"/>
          <w:szCs w:val="22"/>
        </w:rPr>
        <w:t xml:space="preserve"> 1.1.3 Types of Bones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8"/>
        <w:gridCol w:w="5020"/>
      </w:tblGrid>
      <w:tr w:rsidRPr="004E1421" w:rsidR="004E1421" w:rsidTr="448069D3" w14:paraId="6CA7EB85" w14:textId="77777777">
        <w:trPr>
          <w:tblHeader/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BE8EF52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231D43D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:rsidTr="448069D3" w14:paraId="7F9D0882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0103327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are long bones used for?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72B407D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Movement and support (e.g. femur, humerus).</w:t>
            </w:r>
          </w:p>
        </w:tc>
      </w:tr>
      <w:tr w:rsidRPr="004E1421" w:rsidR="004E1421" w:rsidTr="448069D3" w14:paraId="7B2A4DAD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465C6D5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are short bones used for?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62DAB3A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Shock absorption and stability (e.g. carpals, tarsals).</w:t>
            </w:r>
          </w:p>
        </w:tc>
      </w:tr>
      <w:tr w:rsidRPr="004E1421" w:rsidR="004E1421" w:rsidTr="448069D3" w14:paraId="380B00BB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0F2E168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lastRenderedPageBreak/>
              <w:t>Give an example of a flat bone.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0BE1A7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Scapula, sternum, ribs, cranium.</w:t>
            </w:r>
          </w:p>
        </w:tc>
      </w:tr>
      <w:tr w:rsidRPr="004E1421" w:rsidR="004E1421" w:rsidTr="448069D3" w14:paraId="66DF1E35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1927DF2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the role of sesamoid bones?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9A981A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Reduce friction at joints (e.g. patella).</w:t>
            </w:r>
          </w:p>
        </w:tc>
      </w:tr>
    </w:tbl>
    <w:p w:rsidRPr="004E1421" w:rsidR="004E1421" w:rsidP="004E1421" w:rsidRDefault="004E1421" w14:paraId="10BF8435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🦴</w:t>
      </w:r>
      <w:r w:rsidRPr="004E1421">
        <w:rPr>
          <w:b/>
          <w:bCs/>
          <w:sz w:val="22"/>
          <w:szCs w:val="22"/>
        </w:rPr>
        <w:t xml:space="preserve"> 1.1.4 Types of Joints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8"/>
        <w:gridCol w:w="4235"/>
      </w:tblGrid>
      <w:tr w:rsidRPr="004E1421" w:rsidR="004E1421" w14:paraId="7A6639DB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E3FA445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A8DBBB1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14:paraId="6A09AD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EC68E7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are the three main types of joints?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254CB5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Fixed, slightly moveable, and synovial joints.</w:t>
            </w:r>
          </w:p>
        </w:tc>
      </w:tr>
      <w:tr w:rsidRPr="004E1421" w:rsidR="004E1421" w14:paraId="100E85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0504E1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Give an example of a fixed joint.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3D0104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Skull or pelvis.</w:t>
            </w:r>
          </w:p>
        </w:tc>
      </w:tr>
      <w:tr w:rsidRPr="004E1421" w:rsidR="004E1421" w14:paraId="332B45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829771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Give an example of a slightly moveable joint.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9CA5BA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The vertebrae in the spine.</w:t>
            </w:r>
          </w:p>
        </w:tc>
      </w:tr>
      <w:tr w:rsidRPr="004E1421" w:rsidR="004E1421" w14:paraId="3F4903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E284AA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are synovial joints used for?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AC4E9C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Allow free movement during exercise.</w:t>
            </w:r>
          </w:p>
        </w:tc>
      </w:tr>
    </w:tbl>
    <w:p w:rsidRPr="004E1421" w:rsidR="004E1421" w:rsidP="004E1421" w:rsidRDefault="004E1421" w14:paraId="6F09FDA6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4021C0F3">
          <v:rect id="_x0000_i1073" style="width:0;height:1.5pt" o:hr="t" o:hrstd="t" o:hralign="center" fillcolor="#a0a0a0" stroked="f"/>
        </w:pict>
      </w:r>
    </w:p>
    <w:p w:rsidRPr="004E1421" w:rsidR="004E1421" w:rsidP="004E1421" w:rsidRDefault="004E1421" w14:paraId="6D54C263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🦴</w:t>
      </w:r>
      <w:r w:rsidRPr="004E1421">
        <w:rPr>
          <w:b/>
          <w:bCs/>
          <w:sz w:val="22"/>
          <w:szCs w:val="22"/>
        </w:rPr>
        <w:t xml:space="preserve"> 1.1.5 Joint Actions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7"/>
        <w:gridCol w:w="6819"/>
      </w:tblGrid>
      <w:tr w:rsidRPr="004E1421" w:rsidR="004E1421" w14:paraId="2B19D7C0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67B23E2F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C087268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14:paraId="5F4BDE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9769DA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flexion?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68B767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Bending a joint and decreasing the angle (e.g. bending the knee in a squat).</w:t>
            </w:r>
          </w:p>
        </w:tc>
      </w:tr>
      <w:tr w:rsidRPr="004E1421" w:rsidR="004E1421" w14:paraId="0F051E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7CA8EA5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extension?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733886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Straightening a joint and increasing the angle (e.g. kicking a ball).</w:t>
            </w:r>
          </w:p>
        </w:tc>
      </w:tr>
      <w:tr w:rsidRPr="004E1421" w:rsidR="004E1421" w14:paraId="47D754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281456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abduction?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44FE37F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Moving a limb away from the body (e.g. lifting arm out to the side).</w:t>
            </w:r>
          </w:p>
        </w:tc>
      </w:tr>
      <w:tr w:rsidRPr="004E1421" w:rsidR="004E1421" w14:paraId="49A91C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2AD687FF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adduction?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32BFD8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Moving a limb towards the body (e.g. bringing arms back to sides).</w:t>
            </w:r>
          </w:p>
        </w:tc>
      </w:tr>
      <w:tr w:rsidRPr="004E1421" w:rsidR="004E1421" w14:paraId="3AC6C8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77BFBD6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rotation?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1D1DAE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Turning a limb around its axis (e.g. twisting the torso).</w:t>
            </w:r>
          </w:p>
        </w:tc>
      </w:tr>
      <w:tr w:rsidRPr="004E1421" w:rsidR="004E1421" w14:paraId="2DB979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76F64EA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plantarflexion?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235318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Pointing toes down at the ankle (e.g. pushing off in sprinting).</w:t>
            </w:r>
          </w:p>
        </w:tc>
      </w:tr>
      <w:tr w:rsidRPr="004E1421" w:rsidR="004E1421" w14:paraId="5031BB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F7FE08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dorsiflexion?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7D5CD4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Lifting toes towards the shin (e.g. during running preparation).</w:t>
            </w:r>
          </w:p>
        </w:tc>
      </w:tr>
    </w:tbl>
    <w:p w:rsidRPr="004E1421" w:rsidR="004E1421" w:rsidP="004E1421" w:rsidRDefault="004E1421" w14:paraId="1EE6434E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69F3F9C6">
          <v:rect id="_x0000_i1074" style="width:0;height:1.5pt" o:hr="t" o:hrstd="t" o:hralign="center" fillcolor="#a0a0a0" stroked="f"/>
        </w:pict>
      </w:r>
    </w:p>
    <w:p w:rsidRPr="004E1421" w:rsidR="004E1421" w:rsidP="004E1421" w:rsidRDefault="004E1421" w14:paraId="02B0C348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🦴</w:t>
      </w:r>
      <w:r w:rsidRPr="004E1421">
        <w:rPr>
          <w:b/>
          <w:bCs/>
          <w:sz w:val="22"/>
          <w:szCs w:val="22"/>
        </w:rPr>
        <w:t xml:space="preserve"> 1.1.6 Structure of a Synovial Joint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6"/>
        <w:gridCol w:w="4361"/>
      </w:tblGrid>
      <w:tr w:rsidRPr="004E1421" w:rsidR="004E1421" w:rsidTr="448069D3" w14:paraId="23B2DF95" w14:textId="77777777">
        <w:trPr>
          <w:tblHeader/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5240609F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0AC787D6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:rsidTr="448069D3" w14:paraId="1D9B4643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0380B8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does articular cartilage do?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11E2C6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Reduces friction and absorbs shock.</w:t>
            </w:r>
          </w:p>
        </w:tc>
      </w:tr>
      <w:tr w:rsidRPr="004E1421" w:rsidR="004E1421" w:rsidTr="448069D3" w14:paraId="4E2CBD61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68E34B0F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the role of ligaments?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72C36CA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Connect bone to bone and stabilise joints.</w:t>
            </w:r>
          </w:p>
        </w:tc>
      </w:tr>
      <w:tr w:rsidRPr="004E1421" w:rsidR="004E1421" w:rsidTr="448069D3" w14:paraId="7006D142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56A036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lastRenderedPageBreak/>
              <w:t>What do tendons do?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6F10BBF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Connect muscle to bone allowing movement.</w:t>
            </w:r>
          </w:p>
        </w:tc>
      </w:tr>
      <w:tr w:rsidRPr="004E1421" w:rsidR="004E1421" w:rsidTr="448069D3" w14:paraId="4AF2CC22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5096C08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synovial fluid?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4265802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Lubricates the joint to reduce friction.</w:t>
            </w:r>
          </w:p>
        </w:tc>
      </w:tr>
      <w:tr w:rsidRPr="004E1421" w:rsidR="004E1421" w:rsidTr="448069D3" w14:paraId="53D036BB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5F8E1E6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the joint capsule?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6A30238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Encloses and protects the joint.</w:t>
            </w:r>
          </w:p>
        </w:tc>
      </w:tr>
    </w:tbl>
    <w:p w:rsidR="448069D3" w:rsidRDefault="448069D3" w14:paraId="75519623" w14:textId="790A9CEB"/>
    <w:p w:rsidR="448069D3" w:rsidRDefault="448069D3" w14:paraId="6DD094C3" w14:textId="77A416B6"/>
    <w:p w:rsidRPr="004E1421" w:rsidR="004E1421" w:rsidP="004E1421" w:rsidRDefault="004E1421" w14:paraId="75D0765A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4FC2166B">
          <v:rect id="_x0000_i1075" style="width:0;height:1.5pt" o:hr="t" o:hrstd="t" o:hralign="center" fillcolor="#a0a0a0" stroked="f"/>
        </w:pict>
      </w:r>
    </w:p>
    <w:p w:rsidRPr="004E1421" w:rsidR="004E1421" w:rsidP="004E1421" w:rsidRDefault="004E1421" w14:paraId="59595367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🦴</w:t>
      </w:r>
      <w:r w:rsidRPr="004E1421">
        <w:rPr>
          <w:b/>
          <w:bCs/>
          <w:sz w:val="22"/>
          <w:szCs w:val="22"/>
        </w:rPr>
        <w:t xml:space="preserve"> 1.1.7 Structure of the Spine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8"/>
        <w:gridCol w:w="4148"/>
      </w:tblGrid>
      <w:tr w:rsidRPr="004E1421" w:rsidR="004E1421" w14:paraId="3BF8C7B5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2E1883C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1343C44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14:paraId="3530FC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2123DC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Name the five sections of the spine from top to bottom.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0D8B8A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Cervical, thoracic, lumbar, sacrum, coccyx.</w:t>
            </w:r>
          </w:p>
        </w:tc>
      </w:tr>
      <w:tr w:rsidRPr="004E1421" w:rsidR="004E1421" w14:paraId="3D9B4D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346D01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the function of the spine?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EAAE83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Protects the spinal cord and supports posture.</w:t>
            </w:r>
          </w:p>
        </w:tc>
      </w:tr>
    </w:tbl>
    <w:p w:rsidRPr="004E1421" w:rsidR="004E1421" w:rsidP="004E1421" w:rsidRDefault="004E1421" w14:paraId="09EEED0A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63E2D984">
          <v:rect id="_x0000_i1076" style="width:0;height:1.5pt" o:hr="t" o:hrstd="t" o:hralign="center" fillcolor="#a0a0a0" stroked="f"/>
        </w:pict>
      </w:r>
    </w:p>
    <w:p w:rsidRPr="004E1421" w:rsidR="004E1421" w:rsidP="004E1421" w:rsidRDefault="004E1421" w14:paraId="2E083DE0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🦴</w:t>
      </w:r>
      <w:r w:rsidRPr="004E1421">
        <w:rPr>
          <w:b/>
          <w:bCs/>
          <w:sz w:val="22"/>
          <w:szCs w:val="22"/>
        </w:rPr>
        <w:t xml:space="preserve"> 1.1.8 Posture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86"/>
        <w:gridCol w:w="4245"/>
      </w:tblGrid>
      <w:tr w:rsidRPr="004E1421" w:rsidR="004E1421" w:rsidTr="448069D3" w14:paraId="503D119F" w14:textId="77777777">
        <w:trPr>
          <w:tblHeader/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0D3A786B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172A63A3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:rsidTr="448069D3" w14:paraId="699E99A2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51D9DD7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Give two benefits of good posture.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E1152B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Prevents back pain and improves technique.</w:t>
            </w:r>
          </w:p>
        </w:tc>
      </w:tr>
      <w:tr w:rsidRPr="004E1421" w:rsidR="004E1421" w:rsidTr="448069D3" w14:paraId="0E6E5C06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0478B85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kyphosis?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643B47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 rounded upper back (hunchback).</w:t>
            </w:r>
          </w:p>
        </w:tc>
      </w:tr>
      <w:tr w:rsidRPr="004E1421" w:rsidR="004E1421" w:rsidTr="448069D3" w14:paraId="7BD34B97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3ACD0728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lordosis?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66984D1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Excessive inward curve of lower back.</w:t>
            </w:r>
          </w:p>
        </w:tc>
      </w:tr>
      <w:tr w:rsidRPr="004E1421" w:rsidR="004E1421" w:rsidTr="448069D3" w14:paraId="057ECBBE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7407DBEF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scoliosis?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6C8D583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Sideways curve of the spine.</w:t>
            </w:r>
          </w:p>
        </w:tc>
      </w:tr>
    </w:tbl>
    <w:p w:rsidRPr="004E1421" w:rsidR="004E1421" w:rsidP="004E1421" w:rsidRDefault="004E1421" w14:paraId="1877A40E" w14:textId="51C10A21">
      <w:pPr>
        <w:rPr>
          <w:b/>
          <w:bCs/>
          <w:sz w:val="22"/>
          <w:szCs w:val="22"/>
        </w:rPr>
      </w:pPr>
      <w:r w:rsidRPr="004E1421">
        <w:rPr>
          <w:b/>
          <w:bCs/>
          <w:sz w:val="22"/>
          <w:szCs w:val="22"/>
        </w:rPr>
        <w:t>1.2 MUSCULAR SYSTEM</w:t>
      </w:r>
    </w:p>
    <w:p w:rsidRPr="004E1421" w:rsidR="004E1421" w:rsidP="004E1421" w:rsidRDefault="004E1421" w14:paraId="40DD625C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💪</w:t>
      </w:r>
      <w:r w:rsidRPr="004E1421">
        <w:rPr>
          <w:b/>
          <w:bCs/>
          <w:sz w:val="22"/>
          <w:szCs w:val="22"/>
        </w:rPr>
        <w:t xml:space="preserve"> 1.2.1 Types of Muscle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1"/>
        <w:gridCol w:w="6415"/>
      </w:tblGrid>
      <w:tr w:rsidRPr="004E1421" w:rsidR="004E1421" w:rsidTr="448069D3" w14:paraId="33C82348" w14:textId="77777777">
        <w:trPr>
          <w:tblHeader/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081342E2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65F99B4F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:rsidTr="448069D3" w14:paraId="54A87A04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1FFE451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are the three types of muscle?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78AE601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Skeletal, cardiac, smooth.</w:t>
            </w:r>
          </w:p>
        </w:tc>
      </w:tr>
      <w:tr w:rsidRPr="004E1421" w:rsidR="004E1421" w:rsidTr="448069D3" w14:paraId="389D904A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5E5DBF7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Where is cardiac muscle found?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4D866A0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In the heart (involuntary).</w:t>
            </w:r>
          </w:p>
        </w:tc>
      </w:tr>
      <w:tr w:rsidRPr="004E1421" w:rsidR="004E1421" w:rsidTr="448069D3" w14:paraId="2BE04CBD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0FB53E4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does smooth muscle do?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3721EF2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Found in organs (e.g. stomach, blood vessels) and helps movement of substances (involuntary).</w:t>
            </w:r>
          </w:p>
        </w:tc>
      </w:tr>
      <w:tr w:rsidRPr="004E1421" w:rsidR="004E1421" w:rsidTr="448069D3" w14:paraId="25401C5D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56ECB08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lastRenderedPageBreak/>
              <w:t>What is skeletal muscle used for?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513CD18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Movement of the body, under voluntary control.</w:t>
            </w:r>
          </w:p>
        </w:tc>
      </w:tr>
    </w:tbl>
    <w:p w:rsidRPr="004E1421" w:rsidR="004E1421" w:rsidP="004E1421" w:rsidRDefault="004E1421" w14:paraId="6342491E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💪</w:t>
      </w:r>
      <w:r w:rsidRPr="004E1421">
        <w:rPr>
          <w:b/>
          <w:bCs/>
          <w:sz w:val="22"/>
          <w:szCs w:val="22"/>
        </w:rPr>
        <w:t xml:space="preserve"> 1.2.2 Main Skeletal Muscles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5"/>
        <w:gridCol w:w="2581"/>
      </w:tblGrid>
      <w:tr w:rsidRPr="004E1421" w:rsidR="004E1421" w14:paraId="79A3F883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0FBF173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5C6A6B51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14:paraId="39F90E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2281A91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the function of the biceps?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3406F4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Flexion of the elbow.</w:t>
            </w:r>
          </w:p>
        </w:tc>
      </w:tr>
      <w:tr w:rsidRPr="004E1421" w:rsidR="004E1421" w14:paraId="55CBC1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22B3975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does the triceps do?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5EC20F2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Extension of the elbow.</w:t>
            </w:r>
          </w:p>
        </w:tc>
      </w:tr>
      <w:tr w:rsidRPr="004E1421" w:rsidR="004E1421" w14:paraId="0A0AB8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4D6BAA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do the quadriceps do?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CC26E3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Extension of the knee.</w:t>
            </w:r>
          </w:p>
        </w:tc>
      </w:tr>
      <w:tr w:rsidRPr="004E1421" w:rsidR="004E1421" w14:paraId="2D8C78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84876C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do the hamstrings do?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F01A7B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Flexion of the knee.</w:t>
            </w:r>
          </w:p>
        </w:tc>
      </w:tr>
      <w:tr w:rsidRPr="004E1421" w:rsidR="004E1421" w14:paraId="0CDC7B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1087E7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do the abdominals do?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DE81E3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Flexion of the trunk.</w:t>
            </w:r>
          </w:p>
        </w:tc>
      </w:tr>
      <w:tr w:rsidRPr="004E1421" w:rsidR="004E1421" w14:paraId="735C5C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16B663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does the gastrocnemius do?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03C462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Plantarflexion at the ankle.</w:t>
            </w:r>
          </w:p>
        </w:tc>
      </w:tr>
      <w:tr w:rsidRPr="004E1421" w:rsidR="004E1421" w14:paraId="25825E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968A0A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 xml:space="preserve">What do the </w:t>
            </w:r>
            <w:proofErr w:type="spellStart"/>
            <w:r w:rsidRPr="004E1421">
              <w:rPr>
                <w:sz w:val="22"/>
                <w:szCs w:val="22"/>
              </w:rPr>
              <w:t>gluteals</w:t>
            </w:r>
            <w:proofErr w:type="spellEnd"/>
            <w:r w:rsidRPr="004E1421">
              <w:rPr>
                <w:sz w:val="22"/>
                <w:szCs w:val="22"/>
              </w:rPr>
              <w:t xml:space="preserve"> do?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DE717A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Extension of the hip.</w:t>
            </w:r>
          </w:p>
        </w:tc>
      </w:tr>
      <w:tr w:rsidRPr="004E1421" w:rsidR="004E1421" w14:paraId="280723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57D58E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do the hip flexors do?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4C8D7B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Flexion of the hip.</w:t>
            </w:r>
          </w:p>
        </w:tc>
      </w:tr>
    </w:tbl>
    <w:p w:rsidRPr="004E1421" w:rsidR="004E1421" w:rsidP="004E1421" w:rsidRDefault="004E1421" w14:paraId="34F43C8C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42BBA78D">
          <v:rect id="_x0000_i1112" style="width:0;height:1.5pt" o:hr="t" o:hrstd="t" o:hralign="center" fillcolor="#a0a0a0" stroked="f"/>
        </w:pict>
      </w:r>
    </w:p>
    <w:p w:rsidRPr="004E1421" w:rsidR="004E1421" w:rsidP="004E1421" w:rsidRDefault="004E1421" w14:paraId="18C383A1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💪</w:t>
      </w:r>
      <w:r w:rsidRPr="004E1421">
        <w:rPr>
          <w:b/>
          <w:bCs/>
          <w:sz w:val="22"/>
          <w:szCs w:val="22"/>
        </w:rPr>
        <w:t xml:space="preserve"> 1.2.3 Antagonistic Muscle Pairs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2"/>
        <w:gridCol w:w="4414"/>
      </w:tblGrid>
      <w:tr w:rsidRPr="004E1421" w:rsidR="004E1421" w14:paraId="7F6AA86B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F9D76E1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6E662D6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14:paraId="1F0DCD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9CC1AA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the agonist?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627C718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The prime mover – the muscle that contracts.</w:t>
            </w:r>
          </w:p>
        </w:tc>
      </w:tr>
      <w:tr w:rsidRPr="004E1421" w:rsidR="004E1421" w14:paraId="637E02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6F97ECD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the antagonist?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264E3A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The muscle that relaxes to allow movement.</w:t>
            </w:r>
          </w:p>
        </w:tc>
      </w:tr>
      <w:tr w:rsidRPr="004E1421" w:rsidR="004E1421" w14:paraId="2BE71C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744579C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Give an example of an antagonistic pair at the elbow.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85DA74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Biceps (agonist) and triceps (antagonist).</w:t>
            </w:r>
          </w:p>
        </w:tc>
      </w:tr>
      <w:tr w:rsidRPr="004E1421" w:rsidR="004E1421" w14:paraId="48AAD5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C3CF57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Give an example of an antagonistic pair at the knee.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9A20BC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Quadriceps (agonist) and hamstrings (antagonist).</w:t>
            </w:r>
          </w:p>
        </w:tc>
      </w:tr>
    </w:tbl>
    <w:p w:rsidRPr="004E1421" w:rsidR="004E1421" w:rsidP="004E1421" w:rsidRDefault="004E1421" w14:paraId="5CDD5F2D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3417A9CF">
          <v:rect id="_x0000_i1113" style="width:0;height:1.5pt" o:hr="t" o:hrstd="t" o:hralign="center" fillcolor="#a0a0a0" stroked="f"/>
        </w:pict>
      </w:r>
    </w:p>
    <w:p w:rsidRPr="004E1421" w:rsidR="004E1421" w:rsidP="004E1421" w:rsidRDefault="004E1421" w14:paraId="33993424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💪</w:t>
      </w:r>
      <w:r w:rsidRPr="004E1421">
        <w:rPr>
          <w:b/>
          <w:bCs/>
          <w:sz w:val="22"/>
          <w:szCs w:val="22"/>
        </w:rPr>
        <w:t xml:space="preserve"> 1.2.4 Types of Muscle Contraction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5"/>
        <w:gridCol w:w="6021"/>
      </w:tblGrid>
      <w:tr w:rsidRPr="004E1421" w:rsidR="004E1421" w14:paraId="683C970F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772070C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C851328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14:paraId="15CBA3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777BF6C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a concentric contraction?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9B6684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Muscle shortens while producing force (e.g. lifting in a bicep curl).</w:t>
            </w:r>
          </w:p>
        </w:tc>
      </w:tr>
      <w:tr w:rsidRPr="004E1421" w:rsidR="004E1421" w14:paraId="2F4A65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404A079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lastRenderedPageBreak/>
              <w:t>What is an eccentric contraction?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312B22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Muscle lengthens while producing force (e.g. lowering a weight slowly).</w:t>
            </w:r>
          </w:p>
        </w:tc>
      </w:tr>
      <w:tr w:rsidRPr="004E1421" w:rsidR="004E1421" w14:paraId="2BE636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4299FF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an isometric contraction?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5BE99AD8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Muscle contracts without movement (e.g. holding a plank).</w:t>
            </w:r>
          </w:p>
        </w:tc>
      </w:tr>
    </w:tbl>
    <w:p w:rsidRPr="004E1421" w:rsidR="004E1421" w:rsidP="004E1421" w:rsidRDefault="004E1421" w14:paraId="39C3956C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0ADA3F06">
          <v:rect id="_x0000_i1114" style="width:0;height:1.5pt" o:hr="t" o:hrstd="t" o:hralign="center" fillcolor="#a0a0a0" stroked="f"/>
        </w:pict>
      </w:r>
    </w:p>
    <w:p w:rsidRPr="004E1421" w:rsidR="004E1421" w:rsidP="004E1421" w:rsidRDefault="004E1421" w14:paraId="1F481A31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💪</w:t>
      </w:r>
      <w:r w:rsidRPr="004E1421">
        <w:rPr>
          <w:b/>
          <w:bCs/>
          <w:sz w:val="22"/>
          <w:szCs w:val="22"/>
        </w:rPr>
        <w:t xml:space="preserve"> 1.2.5 Muscle Fibre Types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9"/>
        <w:gridCol w:w="5527"/>
      </w:tblGrid>
      <w:tr w:rsidRPr="004E1421" w:rsidR="004E1421" w:rsidTr="448069D3" w14:paraId="29EB7AFD" w14:textId="77777777">
        <w:trPr>
          <w:tblHeader/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C2187FE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1D6AEBF9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:rsidTr="448069D3" w14:paraId="6EBE735B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49D9F2F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are Type I fibres also known as?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494B746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Slow-twitch fibres.</w:t>
            </w:r>
          </w:p>
        </w:tc>
      </w:tr>
      <w:tr w:rsidRPr="004E1421" w:rsidR="004E1421" w:rsidTr="448069D3" w14:paraId="3361D32B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1B5C4A4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are Type I fibres best for?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3E99F53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Endurance (e.g. long-distance running).</w:t>
            </w:r>
          </w:p>
        </w:tc>
      </w:tr>
      <w:tr w:rsidRPr="004E1421" w:rsidR="004E1421" w:rsidTr="448069D3" w14:paraId="09EBEFFC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4AEEE05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are Type II fibres also known as?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4920C9D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Fast-twitch fibres.</w:t>
            </w:r>
          </w:p>
        </w:tc>
      </w:tr>
      <w:tr w:rsidRPr="004E1421" w:rsidR="004E1421" w:rsidTr="448069D3" w14:paraId="0829D4E4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3B6256D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are Type II fibres best for?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46AA23B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Power and speed (e.g. sprinting, jumping).</w:t>
            </w:r>
          </w:p>
        </w:tc>
      </w:tr>
      <w:tr w:rsidRPr="004E1421" w:rsidR="004E1421" w:rsidTr="448069D3" w14:paraId="38199590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47D8F06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 xml:space="preserve">What is the difference between Type </w:t>
            </w:r>
            <w:proofErr w:type="spellStart"/>
            <w:r w:rsidRPr="004E1421">
              <w:rPr>
                <w:sz w:val="22"/>
                <w:szCs w:val="22"/>
              </w:rPr>
              <w:t>IIa</w:t>
            </w:r>
            <w:proofErr w:type="spellEnd"/>
            <w:r w:rsidRPr="004E1421">
              <w:rPr>
                <w:sz w:val="22"/>
                <w:szCs w:val="22"/>
              </w:rPr>
              <w:t xml:space="preserve"> and IIb?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688B03B1" w14:textId="77777777">
            <w:pPr>
              <w:rPr>
                <w:sz w:val="22"/>
                <w:szCs w:val="22"/>
              </w:rPr>
            </w:pPr>
            <w:proofErr w:type="spellStart"/>
            <w:r w:rsidRPr="004E1421">
              <w:rPr>
                <w:sz w:val="22"/>
                <w:szCs w:val="22"/>
              </w:rPr>
              <w:t>IIa</w:t>
            </w:r>
            <w:proofErr w:type="spellEnd"/>
            <w:r w:rsidRPr="004E1421">
              <w:rPr>
                <w:sz w:val="22"/>
                <w:szCs w:val="22"/>
              </w:rPr>
              <w:t xml:space="preserve"> = more endurance (medium fatigue), IIb = explosive power (fatigue quickly).</w:t>
            </w:r>
          </w:p>
        </w:tc>
      </w:tr>
    </w:tbl>
    <w:p w:rsidRPr="004E1421" w:rsidR="004E1421" w:rsidP="004E1421" w:rsidRDefault="004E1421" w14:paraId="2A509BC0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💪</w:t>
      </w:r>
      <w:r w:rsidRPr="004E1421">
        <w:rPr>
          <w:b/>
          <w:bCs/>
          <w:sz w:val="22"/>
          <w:szCs w:val="22"/>
        </w:rPr>
        <w:t xml:space="preserve"> 1.2.6 Performance of Muscle Fibres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2"/>
        <w:gridCol w:w="4124"/>
      </w:tblGrid>
      <w:tr w:rsidRPr="004E1421" w:rsidR="004E1421" w14:paraId="7113CD6C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7173E1A0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5A39EE8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14:paraId="20B9D4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FBC8958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How is Type I performance improved?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EEDB808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Low-intensity training with high repetitions.</w:t>
            </w:r>
          </w:p>
        </w:tc>
      </w:tr>
      <w:tr w:rsidRPr="004E1421" w:rsidR="004E1421" w14:paraId="590FAE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40E01A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How is Type II performance improved?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861C00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High-intensity training with low repetitions.</w:t>
            </w:r>
          </w:p>
        </w:tc>
      </w:tr>
    </w:tbl>
    <w:p w:rsidRPr="004E1421" w:rsidR="004E1421" w:rsidP="004E1421" w:rsidRDefault="004E1421" w14:paraId="15D4FB08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4E1421">
        <w:rPr>
          <w:b/>
          <w:bCs/>
          <w:sz w:val="22"/>
          <w:szCs w:val="22"/>
        </w:rPr>
        <w:t xml:space="preserve"> Content Area 1.3 – Respiratory System</w:t>
      </w:r>
    </w:p>
    <w:p w:rsidRPr="004E1421" w:rsidR="004E1421" w:rsidP="004E1421" w:rsidRDefault="004E1421" w14:paraId="26AF2246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04CE28B0">
          <v:rect id="_x0000_i1151" style="width:0;height:1.5pt" o:hr="t" o:hrstd="t" o:hralign="center" fillcolor="#a0a0a0" stroked="f"/>
        </w:pict>
      </w:r>
    </w:p>
    <w:p w:rsidR="00564519" w:rsidP="004E1421" w:rsidRDefault="00564519" w14:paraId="244C3ADA" w14:textId="0A661FFF">
      <w:pPr>
        <w:rPr>
          <w:rFonts w:ascii="Segoe UI Emoji" w:hAnsi="Segoe UI Emoji" w:cs="Segoe UI Emoji"/>
          <w:b/>
          <w:bCs/>
          <w:sz w:val="22"/>
          <w:szCs w:val="22"/>
        </w:rPr>
      </w:pPr>
      <w:r w:rsidRPr="00564519">
        <w:rPr>
          <w:rFonts w:ascii="Segoe UI Emoji" w:hAnsi="Segoe UI Emoji" w:cs="Segoe UI Emoji"/>
          <w:b/>
          <w:bCs/>
          <w:sz w:val="22"/>
          <w:szCs w:val="22"/>
        </w:rPr>
        <w:t>1.3 Respiratory System</w:t>
      </w:r>
    </w:p>
    <w:p w:rsidRPr="004E1421" w:rsidR="004E1421" w:rsidP="004E1421" w:rsidRDefault="004E1421" w14:paraId="27C28C08" w14:textId="6994BEBC">
      <w:pPr>
        <w:rPr>
          <w:b/>
          <w:bCs/>
          <w:sz w:val="22"/>
          <w:szCs w:val="22"/>
        </w:rPr>
      </w:pPr>
      <w:r w:rsidRPr="004E1421">
        <w:rPr>
          <w:b/>
          <w:bCs/>
          <w:sz w:val="22"/>
          <w:szCs w:val="22"/>
        </w:rPr>
        <w:t xml:space="preserve"> </w:t>
      </w:r>
      <w:r w:rsidRPr="004E1421" w:rsidR="00564519">
        <w:rPr>
          <w:rFonts w:ascii="Segoe UI Emoji" w:hAnsi="Segoe UI Emoji" w:cs="Segoe UI Emoji"/>
          <w:b/>
          <w:bCs/>
          <w:sz w:val="22"/>
          <w:szCs w:val="22"/>
        </w:rPr>
        <w:t>🌬️</w:t>
      </w:r>
      <w:r w:rsidRPr="004E1421">
        <w:rPr>
          <w:b/>
          <w:bCs/>
          <w:sz w:val="22"/>
          <w:szCs w:val="22"/>
        </w:rPr>
        <w:t>1.3.1 Structure of the Respiratory System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1"/>
        <w:gridCol w:w="5065"/>
      </w:tblGrid>
      <w:tr w:rsidRPr="004E1421" w:rsidR="004E1421" w14:paraId="282FE52D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6D82D603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F591964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14:paraId="5F6E5B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077ACA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the pathway of air during breathing?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A26D96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Nose/mouth → trachea → bronchi → bronchioles → alveoli.</w:t>
            </w:r>
          </w:p>
        </w:tc>
      </w:tr>
      <w:tr w:rsidRPr="004E1421" w:rsidR="004E1421" w14:paraId="026EE3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27AE4C4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are the bronchi?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4B1574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Two tubes that carry air into each lung.</w:t>
            </w:r>
          </w:p>
        </w:tc>
      </w:tr>
      <w:tr w:rsidRPr="004E1421" w:rsidR="004E1421" w14:paraId="1A8EE1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730AB31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lastRenderedPageBreak/>
              <w:t>What are bronchioles?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C8522A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Smaller airways branching from bronchi.</w:t>
            </w:r>
          </w:p>
        </w:tc>
      </w:tr>
      <w:tr w:rsidRPr="004E1421" w:rsidR="004E1421" w14:paraId="388FC9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7673385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are alveoli?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D45C47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Tiny air sacs where gaseous exchange takes place.</w:t>
            </w:r>
          </w:p>
        </w:tc>
      </w:tr>
      <w:tr w:rsidRPr="004E1421" w:rsidR="004E1421" w14:paraId="33276A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7F33ED6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does the diaphragm do?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62777B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Contracts and relaxes to help with breathing.</w:t>
            </w:r>
          </w:p>
        </w:tc>
      </w:tr>
      <w:tr w:rsidRPr="004E1421" w:rsidR="004E1421" w14:paraId="034100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A36994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do the intercostal muscles do?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BA3BAC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Help expand and contract the rib cage during breathing.</w:t>
            </w:r>
          </w:p>
        </w:tc>
      </w:tr>
    </w:tbl>
    <w:p w:rsidRPr="004E1421" w:rsidR="004E1421" w:rsidP="004E1421" w:rsidRDefault="004E1421" w14:paraId="6FB5FADD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73FB9CC2">
          <v:rect id="_x0000_i1152" style="width:0;height:1.5pt" o:hr="t" o:hrstd="t" o:hralign="center" fillcolor="#a0a0a0" stroked="f"/>
        </w:pict>
      </w:r>
    </w:p>
    <w:p w:rsidRPr="004E1421" w:rsidR="004E1421" w:rsidP="004E1421" w:rsidRDefault="004E1421" w14:paraId="3365EF84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🌬️</w:t>
      </w:r>
      <w:r w:rsidRPr="004E1421">
        <w:rPr>
          <w:b/>
          <w:bCs/>
          <w:sz w:val="22"/>
          <w:szCs w:val="22"/>
        </w:rPr>
        <w:t xml:space="preserve"> 1.3.2 Mechanics of Breathing (Inhalation &amp; Exhalation)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81"/>
        <w:gridCol w:w="4545"/>
      </w:tblGrid>
      <w:tr w:rsidRPr="004E1421" w:rsidR="004E1421" w:rsidTr="448069D3" w14:paraId="0FEAE9BC" w14:textId="77777777">
        <w:trPr>
          <w:tblHeader/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68A275D7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3B8F9F9C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:rsidTr="448069D3" w14:paraId="6C18D1A0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42157E6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happens to the diaphragm during inhalation?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4D9F1C98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It contracts and moves downwards.</w:t>
            </w:r>
          </w:p>
        </w:tc>
      </w:tr>
      <w:tr w:rsidRPr="004E1421" w:rsidR="004E1421" w:rsidTr="448069D3" w14:paraId="536BF122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0F2EE23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happens to the rib cage during inhalation?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14A9DC0F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Intercostal muscles contract, lifting ribs up and out.</w:t>
            </w:r>
          </w:p>
        </w:tc>
      </w:tr>
      <w:tr w:rsidRPr="004E1421" w:rsidR="004E1421" w:rsidTr="448069D3" w14:paraId="3838DF81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6F0E7C5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Does air move in or out during inhalation?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19C5116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Air moves in.</w:t>
            </w:r>
          </w:p>
        </w:tc>
      </w:tr>
      <w:tr w:rsidRPr="004E1421" w:rsidR="004E1421" w:rsidTr="448069D3" w14:paraId="784FC2FF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78E317D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happens to the diaphragm during exhalation?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3B16E4A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It relaxes and moves upwards.</w:t>
            </w:r>
          </w:p>
        </w:tc>
      </w:tr>
      <w:tr w:rsidRPr="004E1421" w:rsidR="004E1421" w:rsidTr="448069D3" w14:paraId="0E054E21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6F89E0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happens to the rib cage during exhalation?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AD37A3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Intercostal muscles relax, ribs move down and in.</w:t>
            </w:r>
          </w:p>
        </w:tc>
      </w:tr>
      <w:tr w:rsidRPr="004E1421" w:rsidR="004E1421" w:rsidTr="448069D3" w14:paraId="6053F688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7C9304E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Does air move in or out during exhalation?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F30059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Air moves out.</w:t>
            </w:r>
          </w:p>
        </w:tc>
      </w:tr>
    </w:tbl>
    <w:p w:rsidR="448069D3" w:rsidRDefault="448069D3" w14:paraId="04092E14" w14:textId="74DC7245"/>
    <w:p w:rsidRPr="004E1421" w:rsidR="004E1421" w:rsidP="004E1421" w:rsidRDefault="004E1421" w14:paraId="1025967A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16B9C0DB">
          <v:rect id="_x0000_i1153" style="width:0;height:1.5pt" o:hr="t" o:hrstd="t" o:hralign="center" fillcolor="#a0a0a0" stroked="f"/>
        </w:pict>
      </w:r>
    </w:p>
    <w:p w:rsidRPr="004E1421" w:rsidR="004E1421" w:rsidP="004E1421" w:rsidRDefault="004E1421" w14:paraId="0D0A7C59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🌬️</w:t>
      </w:r>
      <w:r w:rsidRPr="004E1421">
        <w:rPr>
          <w:b/>
          <w:bCs/>
          <w:sz w:val="22"/>
          <w:szCs w:val="22"/>
        </w:rPr>
        <w:t xml:space="preserve"> 1.3.3 Diffusion and Gaseous Exchange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38"/>
        <w:gridCol w:w="5888"/>
      </w:tblGrid>
      <w:tr w:rsidRPr="004E1421" w:rsidR="004E1421" w14:paraId="29CFA37B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66511462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F87DA54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14:paraId="248C32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DBF6CC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diffusion?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53BD69AF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Movement of gas from high to low concentration.</w:t>
            </w:r>
          </w:p>
        </w:tc>
      </w:tr>
      <w:tr w:rsidRPr="004E1421" w:rsidR="004E1421" w14:paraId="088215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177168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gaseous exchange?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0A802D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Oxygen is taken into the blood, and carbon dioxide is removed in the alveoli.</w:t>
            </w:r>
          </w:p>
        </w:tc>
      </w:tr>
      <w:tr w:rsidRPr="004E1421" w:rsidR="004E1421" w14:paraId="7BF09E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17DB5B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Why are alveoli good for gas exchange?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EB11E9F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Thin walls, large surface area, moist lining, surrounded by capillaries.</w:t>
            </w:r>
          </w:p>
        </w:tc>
      </w:tr>
    </w:tbl>
    <w:p w:rsidR="004E1421" w:rsidP="004E1421" w:rsidRDefault="004E1421" w14:paraId="58F385B7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6F284721">
          <v:rect id="_x0000_i1154" style="width:0;height:1.5pt" o:hr="t" o:hrstd="t" o:hralign="center" fillcolor="#a0a0a0" stroked="f"/>
        </w:pict>
      </w:r>
    </w:p>
    <w:p w:rsidRPr="004E1421" w:rsidR="00564519" w:rsidP="004E1421" w:rsidRDefault="00564519" w14:paraId="3AEA8861" w14:textId="77777777">
      <w:pPr>
        <w:rPr>
          <w:sz w:val="22"/>
          <w:szCs w:val="22"/>
        </w:rPr>
      </w:pPr>
    </w:p>
    <w:p w:rsidRPr="004E1421" w:rsidR="004E1421" w:rsidP="004E1421" w:rsidRDefault="004E1421" w14:paraId="115DAB8E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lastRenderedPageBreak/>
        <w:t>📉</w:t>
      </w:r>
      <w:r w:rsidRPr="004E1421">
        <w:rPr>
          <w:b/>
          <w:bCs/>
          <w:sz w:val="22"/>
          <w:szCs w:val="22"/>
        </w:rPr>
        <w:t xml:space="preserve"> 1.3.4 Respiratory Measurements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9"/>
        <w:gridCol w:w="4255"/>
      </w:tblGrid>
      <w:tr w:rsidRPr="004E1421" w:rsidR="004E1421" w14:paraId="564BD6F3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18B138B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5F7994BC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14:paraId="2E6618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681FC4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breathing rate (BR)?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3B7D4A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Number of breaths per minute.</w:t>
            </w:r>
          </w:p>
        </w:tc>
      </w:tr>
      <w:tr w:rsidRPr="004E1421" w:rsidR="004E1421" w14:paraId="4C8190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DD8465F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tidal volume (TV)?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D107C6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Amount of air inhaled/exhaled in one breath.</w:t>
            </w:r>
          </w:p>
        </w:tc>
      </w:tr>
      <w:tr w:rsidRPr="004E1421" w:rsidR="004E1421" w14:paraId="59B765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2181112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vital capacity (VC)?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F7AEBD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Maximum air exhaled after a deep breath in.</w:t>
            </w:r>
          </w:p>
        </w:tc>
      </w:tr>
      <w:tr w:rsidRPr="004E1421" w:rsidR="004E1421" w14:paraId="75EB9E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6BACE05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residual volume (RV)?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2266488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Air left in lungs after full exhalation.</w:t>
            </w:r>
          </w:p>
        </w:tc>
      </w:tr>
    </w:tbl>
    <w:p w:rsidRPr="004E1421" w:rsidR="004E1421" w:rsidP="004E1421" w:rsidRDefault="004E1421" w14:paraId="6B391AA8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773DB851">
          <v:rect id="_x0000_i1155" style="width:0;height:1.5pt" o:hr="t" o:hrstd="t" o:hralign="center" fillcolor="#a0a0a0" stroked="f"/>
        </w:pict>
      </w:r>
    </w:p>
    <w:p w:rsidRPr="004E1421" w:rsidR="004E1421" w:rsidP="004E1421" w:rsidRDefault="004E1421" w14:paraId="08C091C0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💨</w:t>
      </w:r>
      <w:r w:rsidRPr="004E1421">
        <w:rPr>
          <w:b/>
          <w:bCs/>
          <w:sz w:val="22"/>
          <w:szCs w:val="22"/>
        </w:rPr>
        <w:t xml:space="preserve"> 1.3.5 Respiratory Changes During Exercise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29"/>
        <w:gridCol w:w="5097"/>
      </w:tblGrid>
      <w:tr w:rsidRPr="004E1421" w:rsidR="004E1421" w14:paraId="29693D2B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EA429D2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5AE54A88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14:paraId="4FFE7C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455C547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happens to breathing rate during exercise?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2213BC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It increases.</w:t>
            </w:r>
          </w:p>
        </w:tc>
      </w:tr>
      <w:tr w:rsidRPr="004E1421" w:rsidR="004E1421" w14:paraId="588F4D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70EFEB5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Why does breathing rate increase?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F23B97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Muscles need more oxygen and need to remove carbon dioxide.</w:t>
            </w:r>
          </w:p>
        </w:tc>
      </w:tr>
      <w:tr w:rsidRPr="004E1421" w:rsidR="004E1421" w14:paraId="29B4DD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C9FA22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happens to the depth of breathing?</w:t>
            </w:r>
          </w:p>
        </w:tc>
        <w:tc>
          <w:tcPr>
            <w:tcW w:w="0" w:type="auto"/>
            <w:vAlign w:val="center"/>
            <w:hideMark/>
          </w:tcPr>
          <w:p w:rsidRPr="004E1421" w:rsidR="00564519" w:rsidP="004E1421" w:rsidRDefault="004E1421" w14:paraId="631B4F0F" w14:textId="2CCB2B99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It increases to take in more air.</w:t>
            </w:r>
          </w:p>
        </w:tc>
      </w:tr>
    </w:tbl>
    <w:p w:rsidR="00564519" w:rsidP="004E1421" w:rsidRDefault="00564519" w14:paraId="057CD3D3" w14:textId="756AA713">
      <w:pPr>
        <w:rPr>
          <w:rFonts w:ascii="Segoe UI Emoji" w:hAnsi="Segoe UI Emoji" w:cs="Segoe UI Emoji"/>
          <w:b/>
          <w:bCs/>
          <w:sz w:val="22"/>
          <w:szCs w:val="22"/>
        </w:rPr>
      </w:pPr>
      <w:r w:rsidRPr="004E1421">
        <w:rPr>
          <w:sz w:val="22"/>
          <w:szCs w:val="22"/>
        </w:rPr>
        <w:pict w14:anchorId="295322CC">
          <v:rect id="_x0000_i1557" style="width:0;height:1.5pt" o:hr="t" o:hrstd="t" o:hralign="center" fillcolor="#a0a0a0" stroked="f"/>
        </w:pict>
      </w:r>
    </w:p>
    <w:p w:rsidRPr="004E1421" w:rsidR="004E1421" w:rsidP="004E1421" w:rsidRDefault="004E1421" w14:paraId="6E7E77C1" w14:textId="09546394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❤️</w:t>
      </w:r>
      <w:r w:rsidRPr="004E1421">
        <w:rPr>
          <w:b/>
          <w:bCs/>
          <w:sz w:val="22"/>
          <w:szCs w:val="22"/>
        </w:rPr>
        <w:t xml:space="preserve"> Content Area 1.4 – Cardiovascular System</w:t>
      </w:r>
    </w:p>
    <w:p w:rsidRPr="004E1421" w:rsidR="004E1421" w:rsidP="004E1421" w:rsidRDefault="004E1421" w14:paraId="04C5206D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❤️</w:t>
      </w:r>
      <w:r w:rsidRPr="004E1421">
        <w:rPr>
          <w:b/>
          <w:bCs/>
          <w:sz w:val="22"/>
          <w:szCs w:val="22"/>
        </w:rPr>
        <w:t xml:space="preserve"> 1.4.1 Structure of Blood Vessels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0"/>
        <w:gridCol w:w="5376"/>
      </w:tblGrid>
      <w:tr w:rsidRPr="004E1421" w:rsidR="004E1421" w:rsidTr="448069D3" w14:paraId="675ADF6B" w14:textId="77777777">
        <w:trPr>
          <w:tblHeader/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1979AC13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6BCB0A66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:rsidTr="448069D3" w14:paraId="47524DBE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439E92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do arteries do?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5CB282D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 xml:space="preserve">Carry blood </w:t>
            </w:r>
            <w:r w:rsidRPr="004E1421">
              <w:rPr>
                <w:i/>
                <w:iCs/>
                <w:sz w:val="22"/>
                <w:szCs w:val="22"/>
              </w:rPr>
              <w:t>away</w:t>
            </w:r>
            <w:r w:rsidRPr="004E1421">
              <w:rPr>
                <w:sz w:val="22"/>
                <w:szCs w:val="22"/>
              </w:rPr>
              <w:t xml:space="preserve"> from the heart under high pressure.</w:t>
            </w:r>
          </w:p>
        </w:tc>
      </w:tr>
      <w:tr w:rsidRPr="004E1421" w:rsidR="004E1421" w:rsidTr="448069D3" w14:paraId="45BB4C31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3B7D517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do veins do?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448069D3" w:rsidRDefault="004E1421" w14:paraId="5B4224F4" w14:textId="3B626277">
            <w:pPr>
              <w:rPr>
                <w:sz w:val="22"/>
                <w:szCs w:val="22"/>
              </w:rPr>
            </w:pPr>
            <w:r w:rsidRPr="448069D3" w:rsidR="004E1421">
              <w:rPr>
                <w:sz w:val="22"/>
                <w:szCs w:val="22"/>
              </w:rPr>
              <w:t xml:space="preserve">Carry blood </w:t>
            </w:r>
            <w:r w:rsidRPr="448069D3" w:rsidR="004E1421">
              <w:rPr>
                <w:i w:val="1"/>
                <w:iCs w:val="1"/>
                <w:sz w:val="22"/>
                <w:szCs w:val="22"/>
              </w:rPr>
              <w:t>to</w:t>
            </w:r>
            <w:r w:rsidRPr="448069D3" w:rsidR="004E1421">
              <w:rPr>
                <w:sz w:val="22"/>
                <w:szCs w:val="22"/>
              </w:rPr>
              <w:t xml:space="preserve"> the heart under low pressure.</w:t>
            </w:r>
          </w:p>
          <w:p w:rsidRPr="004E1421" w:rsidR="004E1421" w:rsidP="004E1421" w:rsidRDefault="004E1421" w14:paraId="51ABC542" w14:textId="5B4C899A">
            <w:pPr>
              <w:rPr>
                <w:sz w:val="22"/>
                <w:szCs w:val="22"/>
              </w:rPr>
            </w:pPr>
          </w:p>
        </w:tc>
      </w:tr>
      <w:tr w:rsidRPr="004E1421" w:rsidR="004E1421" w:rsidTr="448069D3" w14:paraId="573D1696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3D66DE2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do veins contain to stop backflow?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E6441C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Valves.</w:t>
            </w:r>
          </w:p>
        </w:tc>
      </w:tr>
      <w:tr w:rsidRPr="004E1421" w:rsidR="004E1421" w:rsidTr="448069D3" w14:paraId="55E64540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5D984C6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do capillaries do?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36B842C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Allow gaseous exchange between blood and muscles/lungs.</w:t>
            </w:r>
          </w:p>
        </w:tc>
      </w:tr>
      <w:tr w:rsidRPr="004E1421" w:rsidR="004E1421" w:rsidTr="448069D3" w14:paraId="130DF417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7DFB7F3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Why are capillaries very thin?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344D42F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To allow quick diffusion of gases (one cell thick).</w:t>
            </w:r>
          </w:p>
        </w:tc>
      </w:tr>
    </w:tbl>
    <w:p w:rsidR="004E1421" w:rsidP="004E1421" w:rsidRDefault="004E1421" w14:textId="77777777" w14:paraId="34509098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08483FFF">
          <v:rect id="_x0000_i1413" style="width:0;height:1.5pt" o:hr="t" o:hrstd="t" o:hralign="center" fillcolor="#a0a0a0" stroked="f"/>
        </w:pict>
      </w:r>
    </w:p>
    <w:p w:rsidRPr="004E1421" w:rsidR="004E1421" w:rsidP="004E1421" w:rsidRDefault="004E1421" w14:paraId="2680CC75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lastRenderedPageBreak/>
        <w:t>❤️</w:t>
      </w:r>
      <w:r w:rsidRPr="004E1421">
        <w:rPr>
          <w:b/>
          <w:bCs/>
          <w:sz w:val="22"/>
          <w:szCs w:val="22"/>
        </w:rPr>
        <w:t xml:space="preserve"> 1.4.2 Blood Redistribution (Vascular Shunt)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9"/>
        <w:gridCol w:w="5639"/>
      </w:tblGrid>
      <w:tr w:rsidRPr="004E1421" w:rsidR="004E1421" w14:paraId="62E34736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63059DB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7F3E69F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14:paraId="7EDD18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442FE0B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vascular shunt?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BCCE79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Redistribution of blood to working muscles during exercise.</w:t>
            </w:r>
          </w:p>
        </w:tc>
      </w:tr>
      <w:tr w:rsidRPr="004E1421" w:rsidR="004E1421" w14:paraId="281921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30DF41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vasodilation?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95A4BC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Widening of blood vessels.</w:t>
            </w:r>
          </w:p>
        </w:tc>
      </w:tr>
      <w:tr w:rsidRPr="004E1421" w:rsidR="004E1421" w14:paraId="63DA8E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67329B8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vasoconstriction?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B854CA8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Narrowing of blood vessels.</w:t>
            </w:r>
          </w:p>
        </w:tc>
      </w:tr>
    </w:tbl>
    <w:p w:rsidRPr="004E1421" w:rsidR="004E1421" w:rsidP="004E1421" w:rsidRDefault="004E1421" w14:paraId="52A79936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56CBCF82">
          <v:rect id="_x0000_i1414" style="width:0;height:1.5pt" o:hr="t" o:hrstd="t" o:hralign="center" fillcolor="#a0a0a0" stroked="f"/>
        </w:pict>
      </w:r>
    </w:p>
    <w:p w:rsidRPr="004E1421" w:rsidR="004E1421" w:rsidP="004E1421" w:rsidRDefault="004E1421" w14:paraId="02ADA029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❤️</w:t>
      </w:r>
      <w:r w:rsidRPr="004E1421">
        <w:rPr>
          <w:b/>
          <w:bCs/>
          <w:sz w:val="22"/>
          <w:szCs w:val="22"/>
        </w:rPr>
        <w:t xml:space="preserve"> 1.4.3 Structure of the Heart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89"/>
        <w:gridCol w:w="3785"/>
      </w:tblGrid>
      <w:tr w:rsidRPr="004E1421" w:rsidR="004E1421" w14:paraId="2E4AD070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9E5FBD1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6FA603C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14:paraId="601EDC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72B2F1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Name the four chambers of the heart.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EB9FCA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Left/right atrium and left/right ventricle.</w:t>
            </w:r>
          </w:p>
        </w:tc>
      </w:tr>
      <w:tr w:rsidRPr="004E1421" w:rsidR="004E1421" w14:paraId="55D6DA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B0D46E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Which side of the heart pumps oxygenated blood?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7662CF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Left side.</w:t>
            </w:r>
          </w:p>
        </w:tc>
      </w:tr>
      <w:tr w:rsidRPr="004E1421" w:rsidR="004E1421" w14:paraId="6C1528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2E81205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Which side pumps deoxygenated blood?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AC1E90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Right side.</w:t>
            </w:r>
          </w:p>
        </w:tc>
      </w:tr>
      <w:tr w:rsidRPr="004E1421" w:rsidR="004E1421" w14:paraId="465E99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2C46AB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the function of valves in the heart?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43F2AE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Prevent backflow of blood.</w:t>
            </w:r>
          </w:p>
        </w:tc>
      </w:tr>
    </w:tbl>
    <w:p w:rsidRPr="004E1421" w:rsidR="004E1421" w:rsidP="004E1421" w:rsidRDefault="004E1421" w14:paraId="362ACE60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63E49F11">
          <v:rect id="_x0000_i1415" style="width:0;height:1.5pt" o:hr="t" o:hrstd="t" o:hralign="center" fillcolor="#a0a0a0" stroked="f"/>
        </w:pict>
      </w:r>
    </w:p>
    <w:p w:rsidRPr="004E1421" w:rsidR="004E1421" w:rsidP="004E1421" w:rsidRDefault="004E1421" w14:paraId="233BF857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❤️</w:t>
      </w:r>
      <w:r w:rsidRPr="004E1421">
        <w:rPr>
          <w:b/>
          <w:bCs/>
          <w:sz w:val="22"/>
          <w:szCs w:val="22"/>
        </w:rPr>
        <w:t xml:space="preserve"> 1.4.4 The Cardiac Cycle (Blood Flow Through the Heart)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12"/>
        <w:gridCol w:w="4147"/>
      </w:tblGrid>
      <w:tr w:rsidRPr="004E1421" w:rsidR="004E1421" w:rsidTr="448069D3" w14:paraId="6CDF49CC" w14:textId="77777777">
        <w:trPr>
          <w:tblHeader/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4EB2F5AD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4287C00B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:rsidTr="448069D3" w14:paraId="3C73359E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4D1F153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Where does deoxygenated blood enter the heart?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3C7DAD6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Through the vena cava into the right atrium.</w:t>
            </w:r>
          </w:p>
        </w:tc>
      </w:tr>
      <w:tr w:rsidRPr="004E1421" w:rsidR="004E1421" w:rsidTr="448069D3" w14:paraId="5C14D00E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ADCD46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Where does it go after the right ventricle?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74CC48E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Pulmonary artery to the lungs.</w:t>
            </w:r>
          </w:p>
        </w:tc>
      </w:tr>
      <w:tr w:rsidRPr="004E1421" w:rsidR="004E1421" w:rsidTr="448069D3" w14:paraId="0440E237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57E8DB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Where does oxygenated blood return from?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030F7D2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Lungs via pulmonary vein.</w:t>
            </w:r>
          </w:p>
        </w:tc>
      </w:tr>
      <w:tr w:rsidRPr="004E1421" w:rsidR="004E1421" w:rsidTr="448069D3" w14:paraId="62AEF53A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48330F6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Where does oxygenated blood exit to the body?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69E3C95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From left ventricle via the aorta.</w:t>
            </w:r>
          </w:p>
        </w:tc>
      </w:tr>
    </w:tbl>
    <w:p w:rsidR="448069D3" w:rsidRDefault="448069D3" w14:paraId="49D4510B" w14:textId="41E6C530"/>
    <w:p w:rsidR="448069D3" w:rsidRDefault="448069D3" w14:paraId="7976D59C" w14:textId="32E741EC"/>
    <w:p w:rsidRPr="004E1421" w:rsidR="004E1421" w:rsidP="004E1421" w:rsidRDefault="004E1421" w14:paraId="6D0292E0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54B73E25">
          <v:rect id="_x0000_i1416" style="width:0;height:1.5pt" o:hr="t" o:hrstd="t" o:hralign="center" fillcolor="#a0a0a0" stroked="f"/>
        </w:pict>
      </w:r>
    </w:p>
    <w:p w:rsidRPr="004E1421" w:rsidR="004E1421" w:rsidP="004E1421" w:rsidRDefault="004E1421" w14:paraId="16C98F4B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❤️</w:t>
      </w:r>
      <w:r w:rsidRPr="004E1421">
        <w:rPr>
          <w:b/>
          <w:bCs/>
          <w:sz w:val="22"/>
          <w:szCs w:val="22"/>
        </w:rPr>
        <w:t xml:space="preserve"> 1.4.5 Cardiovascular Measurements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11"/>
        <w:gridCol w:w="3622"/>
      </w:tblGrid>
      <w:tr w:rsidRPr="004E1421" w:rsidR="004E1421" w14:paraId="4607EE21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4D8AE3B9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44F01E1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14:paraId="66EAA3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947363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heart rate (HR)?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BF7A7B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Beats per minute.</w:t>
            </w:r>
          </w:p>
        </w:tc>
      </w:tr>
      <w:tr w:rsidRPr="004E1421" w:rsidR="004E1421" w14:paraId="5165E7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286957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How do you calculate maximum heart rate (MHR)?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020B25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220 − age.</w:t>
            </w:r>
          </w:p>
        </w:tc>
      </w:tr>
      <w:tr w:rsidRPr="004E1421" w:rsidR="004E1421" w14:paraId="72A76D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4D70FE6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stroke volume (SV)?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2DCFB7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Amount of blood pumped per beat.</w:t>
            </w:r>
          </w:p>
        </w:tc>
      </w:tr>
      <w:tr w:rsidRPr="004E1421" w:rsidR="004E1421" w14:paraId="53FA1A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C300BD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cardiac output (CO)?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A4213AF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Amount of blood pumped per minute.</w:t>
            </w:r>
          </w:p>
        </w:tc>
      </w:tr>
      <w:tr w:rsidRPr="004E1421" w:rsidR="004E1421" w14:paraId="0D17CA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CDF6E9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lastRenderedPageBreak/>
              <w:t>What is the cardiac output equation?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2A272B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CO = HR × SV.</w:t>
            </w:r>
          </w:p>
        </w:tc>
      </w:tr>
    </w:tbl>
    <w:p w:rsidRPr="004E1421" w:rsidR="004E1421" w:rsidP="004E1421" w:rsidRDefault="004E1421" w14:paraId="64CD9DAD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14D7EBA8">
          <v:rect id="_x0000_i1417" style="width:0;height:1.5pt" o:hr="t" o:hrstd="t" o:hralign="center" fillcolor="#a0a0a0" stroked="f"/>
        </w:pict>
      </w:r>
    </w:p>
    <w:p w:rsidRPr="004E1421" w:rsidR="004E1421" w:rsidP="004E1421" w:rsidRDefault="004E1421" w14:paraId="3F26F48D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❤️</w:t>
      </w:r>
      <w:r w:rsidRPr="004E1421">
        <w:rPr>
          <w:b/>
          <w:bCs/>
          <w:sz w:val="22"/>
          <w:szCs w:val="22"/>
        </w:rPr>
        <w:t xml:space="preserve"> 1.4.6 Blood Pressure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72"/>
        <w:gridCol w:w="5054"/>
      </w:tblGrid>
      <w:tr w:rsidRPr="004E1421" w:rsidR="004E1421" w14:paraId="28EAEDCD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480A4FB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6461044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14:paraId="11AD9C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7B196E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are the two types of blood pressure?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52F810E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Systolic (during contraction) and diastolic (during relaxation).</w:t>
            </w:r>
          </w:p>
        </w:tc>
      </w:tr>
      <w:tr w:rsidRPr="004E1421" w:rsidR="004E1421" w14:paraId="5A5F37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4C56DD0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a normal blood pressure range?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B6986A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90/60 mmHg – 120/80 mmHg.</w:t>
            </w:r>
          </w:p>
        </w:tc>
      </w:tr>
      <w:tr w:rsidRPr="004E1421" w:rsidR="004E1421" w14:paraId="596ED8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1E1990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Name one factor that increases blood pressure.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6B92FE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Stress, age, poor diet, lack of exercise.</w:t>
            </w:r>
          </w:p>
        </w:tc>
      </w:tr>
    </w:tbl>
    <w:p w:rsidRPr="004E1421" w:rsidR="004E1421" w:rsidP="004E1421" w:rsidRDefault="004E1421" w14:paraId="0C7D396E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3A785A2F">
          <v:rect id="_x0000_i1418" style="width:0;height:1.5pt" o:hr="t" o:hrstd="t" o:hralign="center" fillcolor="#a0a0a0" stroked="f"/>
        </w:pict>
      </w:r>
    </w:p>
    <w:p w:rsidRPr="004E1421" w:rsidR="004E1421" w:rsidP="004E1421" w:rsidRDefault="004E1421" w14:paraId="3B10ECFB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⚡</w:t>
      </w:r>
      <w:r w:rsidRPr="004E1421">
        <w:rPr>
          <w:b/>
          <w:bCs/>
          <w:sz w:val="22"/>
          <w:szCs w:val="22"/>
        </w:rPr>
        <w:t xml:space="preserve"> Content Area 1.5 – Energy Systems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6"/>
        <w:gridCol w:w="4870"/>
      </w:tblGrid>
      <w:tr w:rsidRPr="004E1421" w:rsidR="004E1421" w14:paraId="3044E8E7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3601F9F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9A9C058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14:paraId="6781E8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EA7C63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does anaerobic mean?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56B7C0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Without oxygen.</w:t>
            </w:r>
          </w:p>
        </w:tc>
      </w:tr>
      <w:tr w:rsidRPr="004E1421" w:rsidR="004E1421" w14:paraId="19B16D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7DCC7BD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 xml:space="preserve">What type of activities </w:t>
            </w:r>
            <w:proofErr w:type="gramStart"/>
            <w:r w:rsidRPr="004E1421">
              <w:rPr>
                <w:sz w:val="22"/>
                <w:szCs w:val="22"/>
              </w:rPr>
              <w:t>use</w:t>
            </w:r>
            <w:proofErr w:type="gramEnd"/>
            <w:r w:rsidRPr="004E1421">
              <w:rPr>
                <w:sz w:val="22"/>
                <w:szCs w:val="22"/>
              </w:rPr>
              <w:t xml:space="preserve"> anaerobic energy?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8B743D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Short, high intensity (1–60 sec) e.g. sprinting.</w:t>
            </w:r>
          </w:p>
        </w:tc>
      </w:tr>
      <w:tr w:rsidRPr="004E1421" w:rsidR="004E1421" w14:paraId="5A4990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46C7CF58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the anaerobic equation?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A6A4798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Glucose → Energy + Lactic Acid.</w:t>
            </w:r>
          </w:p>
        </w:tc>
      </w:tr>
      <w:tr w:rsidRPr="004E1421" w:rsidR="004E1421" w14:paraId="4FED35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32FAEC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does aerobic mean?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752009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With oxygen.</w:t>
            </w:r>
          </w:p>
        </w:tc>
      </w:tr>
      <w:tr w:rsidRPr="004E1421" w:rsidR="004E1421" w14:paraId="0588D6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A2E879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 xml:space="preserve">What type of activities </w:t>
            </w:r>
            <w:proofErr w:type="gramStart"/>
            <w:r w:rsidRPr="004E1421">
              <w:rPr>
                <w:sz w:val="22"/>
                <w:szCs w:val="22"/>
              </w:rPr>
              <w:t>use</w:t>
            </w:r>
            <w:proofErr w:type="gramEnd"/>
            <w:r w:rsidRPr="004E1421">
              <w:rPr>
                <w:sz w:val="22"/>
                <w:szCs w:val="22"/>
              </w:rPr>
              <w:t xml:space="preserve"> aerobic energy?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613ED7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Long duration (over 1 min) e.g. long-distance running.</w:t>
            </w:r>
          </w:p>
        </w:tc>
      </w:tr>
      <w:tr w:rsidRPr="004E1421" w:rsidR="004E1421" w14:paraId="3B7295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6D8B6DC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the aerobic equation?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9004C0F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Oxygen + Glucose → Energy + CO₂ + Water.</w:t>
            </w:r>
          </w:p>
        </w:tc>
      </w:tr>
    </w:tbl>
    <w:p w:rsidRPr="004E1421" w:rsidR="004E1421" w:rsidP="004E1421" w:rsidRDefault="004E1421" w14:paraId="35D360E8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362881DC">
          <v:rect id="_x0000_i1419" style="width:0;height:1.5pt" o:hr="t" o:hrstd="t" o:hralign="center" fillcolor="#a0a0a0" stroked="f"/>
        </w:pict>
      </w:r>
    </w:p>
    <w:p w:rsidR="00564519" w:rsidP="00564519" w:rsidRDefault="00564519" w14:paraId="3FCACEDC" w14:textId="77777777">
      <w:pPr>
        <w:rPr>
          <w:rFonts w:ascii="Segoe UI Emoji" w:hAnsi="Segoe UI Emoji" w:cs="Segoe UI Emoji"/>
          <w:b/>
          <w:bCs/>
          <w:sz w:val="22"/>
          <w:szCs w:val="22"/>
        </w:rPr>
      </w:pPr>
    </w:p>
    <w:p w:rsidR="00564519" w:rsidP="00564519" w:rsidRDefault="00564519" w14:paraId="4BF2A0D2" w14:textId="77777777">
      <w:pPr>
        <w:rPr>
          <w:rFonts w:ascii="Segoe UI Emoji" w:hAnsi="Segoe UI Emoji" w:cs="Segoe UI Emoji"/>
          <w:b/>
          <w:bCs/>
          <w:sz w:val="22"/>
          <w:szCs w:val="22"/>
        </w:rPr>
      </w:pPr>
    </w:p>
    <w:p w:rsidR="00564519" w:rsidP="00564519" w:rsidRDefault="00564519" w14:paraId="2ED1FADA" w14:textId="77777777">
      <w:pPr>
        <w:rPr>
          <w:rFonts w:ascii="Segoe UI Emoji" w:hAnsi="Segoe UI Emoji" w:cs="Segoe UI Emoji"/>
          <w:b/>
          <w:bCs/>
          <w:sz w:val="22"/>
          <w:szCs w:val="22"/>
        </w:rPr>
      </w:pPr>
    </w:p>
    <w:p w:rsidR="00564519" w:rsidP="00564519" w:rsidRDefault="00564519" w14:paraId="0A744991" w14:textId="77777777">
      <w:pPr>
        <w:rPr>
          <w:rFonts w:ascii="Segoe UI Emoji" w:hAnsi="Segoe UI Emoji" w:cs="Segoe UI Emoji"/>
          <w:b/>
          <w:bCs/>
          <w:sz w:val="22"/>
          <w:szCs w:val="22"/>
        </w:rPr>
      </w:pPr>
    </w:p>
    <w:p w:rsidRPr="00564519" w:rsidR="00564519" w:rsidP="00564519" w:rsidRDefault="00564519" w14:paraId="2044390C" w14:textId="4623D3CD">
      <w:pPr>
        <w:rPr>
          <w:b/>
          <w:bCs/>
          <w:sz w:val="22"/>
          <w:szCs w:val="22"/>
        </w:rPr>
      </w:pPr>
      <w:r w:rsidRPr="00564519">
        <w:rPr>
          <w:rFonts w:ascii="Segoe UI Emoji" w:hAnsi="Segoe UI Emoji" w:cs="Segoe UI Emoji"/>
          <w:b/>
          <w:bCs/>
          <w:sz w:val="22"/>
          <w:szCs w:val="22"/>
        </w:rPr>
        <w:lastRenderedPageBreak/>
        <w:t>📍</w:t>
      </w:r>
      <w:r w:rsidRPr="00564519">
        <w:rPr>
          <w:b/>
          <w:bCs/>
          <w:sz w:val="22"/>
          <w:szCs w:val="22"/>
        </w:rPr>
        <w:t xml:space="preserve"> Content Area 2: Effects of Health and Fitness Activities on the Body</w:t>
      </w:r>
    </w:p>
    <w:p w:rsidRPr="00564519" w:rsidR="00564519" w:rsidP="00564519" w:rsidRDefault="00564519" w14:paraId="744D3CC6" w14:textId="77777777">
      <w:pPr>
        <w:rPr>
          <w:b/>
          <w:bCs/>
          <w:sz w:val="22"/>
          <w:szCs w:val="22"/>
        </w:rPr>
      </w:pPr>
      <w:r w:rsidRPr="00564519">
        <w:rPr>
          <w:b/>
          <w:bCs/>
          <w:sz w:val="22"/>
          <w:szCs w:val="22"/>
        </w:rPr>
        <w:t>Students must know:</w:t>
      </w:r>
      <w:r w:rsidRPr="00564519">
        <w:rPr>
          <w:b/>
          <w:bCs/>
          <w:sz w:val="22"/>
          <w:szCs w:val="22"/>
        </w:rPr>
        <w:br/>
      </w:r>
      <w:r w:rsidRPr="00564519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64519">
        <w:rPr>
          <w:b/>
          <w:bCs/>
          <w:sz w:val="22"/>
          <w:szCs w:val="22"/>
        </w:rPr>
        <w:t xml:space="preserve"> Short-term effects of exercise</w:t>
      </w:r>
      <w:r w:rsidRPr="00564519">
        <w:rPr>
          <w:b/>
          <w:bCs/>
          <w:sz w:val="22"/>
          <w:szCs w:val="22"/>
        </w:rPr>
        <w:br/>
      </w:r>
      <w:r w:rsidRPr="00564519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64519">
        <w:rPr>
          <w:b/>
          <w:bCs/>
          <w:sz w:val="22"/>
          <w:szCs w:val="22"/>
        </w:rPr>
        <w:t xml:space="preserve"> Long-term effects of regular training</w:t>
      </w:r>
      <w:r w:rsidRPr="00564519">
        <w:rPr>
          <w:b/>
          <w:bCs/>
          <w:sz w:val="22"/>
          <w:szCs w:val="22"/>
        </w:rPr>
        <w:br/>
      </w:r>
      <w:r w:rsidRPr="00564519">
        <w:rPr>
          <w:rFonts w:ascii="Segoe UI Emoji" w:hAnsi="Segoe UI Emoji" w:cs="Segoe UI Emoji"/>
          <w:b/>
          <w:bCs/>
          <w:sz w:val="22"/>
          <w:szCs w:val="22"/>
        </w:rPr>
        <w:t>✅</w:t>
      </w:r>
      <w:r w:rsidRPr="00564519">
        <w:rPr>
          <w:b/>
          <w:bCs/>
          <w:sz w:val="22"/>
          <w:szCs w:val="22"/>
        </w:rPr>
        <w:t xml:space="preserve"> Effects on different body systems</w:t>
      </w:r>
    </w:p>
    <w:p w:rsidRPr="004E1421" w:rsidR="004E1421" w:rsidP="004E1421" w:rsidRDefault="004E1421" w14:paraId="1B0446A2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4E1421">
        <w:rPr>
          <w:b/>
          <w:bCs/>
          <w:sz w:val="22"/>
          <w:szCs w:val="22"/>
        </w:rPr>
        <w:t>2.1.1 Short-term effects (During exercise and up to 36 hours after)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25"/>
        <w:gridCol w:w="5601"/>
      </w:tblGrid>
      <w:tr w:rsidRPr="004E1421" w:rsidR="004E1421" w14:paraId="4D21C096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E167A50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F5F1127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14:paraId="79AEF4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22E615E8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happens to breathing rate?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FE32FD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It increases to take in more oxygen.</w:t>
            </w:r>
          </w:p>
        </w:tc>
      </w:tr>
      <w:tr w:rsidRPr="004E1421" w:rsidR="004E1421" w14:paraId="570464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47DF9DA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happens to heart rate?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8B085A8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It increases to pump more blood.</w:t>
            </w:r>
          </w:p>
        </w:tc>
      </w:tr>
      <w:tr w:rsidRPr="004E1421" w:rsidR="004E1421" w14:paraId="757E7C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E8BE21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happens to body temperature?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76D41B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It rises due to heat produced from energy release.</w:t>
            </w:r>
          </w:p>
        </w:tc>
      </w:tr>
      <w:tr w:rsidRPr="004E1421" w:rsidR="004E1421" w14:paraId="580EE6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087436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causes sweating?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030B7F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To cool the body down.</w:t>
            </w:r>
          </w:p>
        </w:tc>
      </w:tr>
      <w:tr w:rsidRPr="004E1421" w:rsidR="004E1421" w14:paraId="05E2B6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4EAFD5A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causes muscle fatigue?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AA3B85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Build-up of lactic acid and lack of oxygen.</w:t>
            </w:r>
          </w:p>
        </w:tc>
      </w:tr>
      <w:tr w:rsidRPr="004E1421" w:rsidR="004E1421" w14:paraId="5FA4B3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6587982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DOMS?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DE46FE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Delayed onset muscle soreness caused by tiny muscle tears.</w:t>
            </w:r>
          </w:p>
        </w:tc>
      </w:tr>
    </w:tbl>
    <w:p w:rsidRPr="004E1421" w:rsidR="004E1421" w:rsidP="004E1421" w:rsidRDefault="004E1421" w14:paraId="4C7B88AA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72699152">
          <v:rect id="_x0000_i1421" style="width:0;height:1.5pt" o:hr="t" o:hrstd="t" o:hralign="center" fillcolor="#a0a0a0" stroked="f"/>
        </w:pict>
      </w:r>
    </w:p>
    <w:p w:rsidRPr="004E1421" w:rsidR="004E1421" w:rsidP="004E1421" w:rsidRDefault="004E1421" w14:paraId="3A36B321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4E1421">
        <w:rPr>
          <w:b/>
          <w:bCs/>
          <w:sz w:val="22"/>
          <w:szCs w:val="22"/>
        </w:rPr>
        <w:t>2.1.2 Long-term effects (Over 36 hours and after months of training)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03"/>
        <w:gridCol w:w="4262"/>
      </w:tblGrid>
      <w:tr w:rsidRPr="004E1421" w:rsidR="004E1421" w:rsidTr="448069D3" w14:paraId="123A06AE" w14:textId="77777777">
        <w:trPr>
          <w:tblHeader/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5F82DCDE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3A600F5C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:rsidTr="448069D3" w14:paraId="61EBD8BB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571EF4E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muscular hypertrophy?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59A67538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Increase in muscle size.</w:t>
            </w:r>
          </w:p>
        </w:tc>
      </w:tr>
      <w:tr w:rsidRPr="004E1421" w:rsidR="004E1421" w:rsidTr="448069D3" w14:paraId="198884AA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FE673A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happens to resting heart rate?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36EF687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It decreases (heart becomes more efficient).</w:t>
            </w:r>
          </w:p>
        </w:tc>
      </w:tr>
      <w:tr w:rsidRPr="004E1421" w:rsidR="004E1421" w:rsidTr="448069D3" w14:paraId="013DD882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5562DE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cardiac hypertrophy?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762B969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Heart muscle becomes stronger and bigger.</w:t>
            </w:r>
          </w:p>
        </w:tc>
      </w:tr>
      <w:tr w:rsidRPr="004E1421" w:rsidR="004E1421" w:rsidTr="448069D3" w14:paraId="2957D3FD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3CA7B43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happens to lung capacity?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08B881C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It increases.</w:t>
            </w:r>
          </w:p>
        </w:tc>
      </w:tr>
      <w:tr w:rsidRPr="004E1421" w:rsidR="004E1421" w:rsidTr="448069D3" w14:paraId="05D873D5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96C4DD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happens to blood pressure?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3AF28B58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It can decrease to a healthier level.</w:t>
            </w:r>
          </w:p>
        </w:tc>
      </w:tr>
      <w:tr w:rsidRPr="004E1421" w:rsidR="004E1421" w:rsidTr="448069D3" w14:paraId="796EE6DE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5BE0631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happens to muscular endurance?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4A45F90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It improves (muscles can work longer).</w:t>
            </w:r>
          </w:p>
        </w:tc>
      </w:tr>
    </w:tbl>
    <w:p w:rsidRPr="004E1421" w:rsidR="00564519" w:rsidP="004E1421" w:rsidRDefault="00564519" w14:paraId="22A789B5" w14:textId="77777777">
      <w:pPr>
        <w:rPr>
          <w:sz w:val="22"/>
          <w:szCs w:val="22"/>
        </w:rPr>
      </w:pPr>
    </w:p>
    <w:p w:rsidRPr="004E1421" w:rsidR="004E1421" w:rsidP="004E1421" w:rsidRDefault="004E1421" w14:paraId="0741E111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lastRenderedPageBreak/>
        <w:t>✅</w:t>
      </w:r>
      <w:r w:rsidRPr="004E1421">
        <w:rPr>
          <w:b/>
          <w:bCs/>
          <w:sz w:val="22"/>
          <w:szCs w:val="22"/>
        </w:rPr>
        <w:t xml:space="preserve"> Content Area 3 – Health, Fitness and Components of Fitness</w:t>
      </w:r>
    </w:p>
    <w:p w:rsidRPr="00564519" w:rsidR="00564519" w:rsidP="00564519" w:rsidRDefault="00564519" w14:paraId="48AB14D1" w14:textId="77777777">
      <w:pPr>
        <w:rPr>
          <w:b/>
          <w:bCs/>
          <w:sz w:val="22"/>
          <w:szCs w:val="22"/>
        </w:rPr>
      </w:pPr>
      <w:r w:rsidRPr="00564519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564519">
        <w:rPr>
          <w:b/>
          <w:bCs/>
          <w:sz w:val="22"/>
          <w:szCs w:val="22"/>
        </w:rPr>
        <w:t xml:space="preserve"> Content Area 3: Health, Fitness and the Components of Fitness</w:t>
      </w:r>
    </w:p>
    <w:p w:rsidRPr="00564519" w:rsidR="00564519" w:rsidP="00564519" w:rsidRDefault="00564519" w14:paraId="664A7695" w14:textId="77777777">
      <w:pPr>
        <w:rPr>
          <w:sz w:val="22"/>
          <w:szCs w:val="22"/>
        </w:rPr>
      </w:pPr>
      <w:r w:rsidRPr="448069D3" w:rsidR="00564519">
        <w:rPr>
          <w:sz w:val="22"/>
          <w:szCs w:val="22"/>
        </w:rPr>
        <w:t>Students must know:</w:t>
      </w:r>
      <w:r>
        <w:br/>
      </w:r>
      <w:r w:rsidRPr="448069D3" w:rsidR="00564519">
        <w:rPr>
          <w:rFonts w:ascii="Segoe UI Emoji" w:hAnsi="Segoe UI Emoji" w:cs="Segoe UI Emoji"/>
          <w:sz w:val="22"/>
          <w:szCs w:val="22"/>
        </w:rPr>
        <w:t>✅</w:t>
      </w:r>
      <w:r w:rsidRPr="448069D3" w:rsidR="00564519">
        <w:rPr>
          <w:sz w:val="22"/>
          <w:szCs w:val="22"/>
        </w:rPr>
        <w:t xml:space="preserve"> Definitions of health and fitness</w:t>
      </w:r>
      <w:r>
        <w:br/>
      </w:r>
      <w:r w:rsidRPr="448069D3" w:rsidR="00564519">
        <w:rPr>
          <w:rFonts w:ascii="Segoe UI Emoji" w:hAnsi="Segoe UI Emoji" w:cs="Segoe UI Emoji"/>
          <w:sz w:val="22"/>
          <w:szCs w:val="22"/>
        </w:rPr>
        <w:t>✅</w:t>
      </w:r>
      <w:r w:rsidRPr="448069D3" w:rsidR="00564519">
        <w:rPr>
          <w:sz w:val="22"/>
          <w:szCs w:val="22"/>
        </w:rPr>
        <w:t xml:space="preserve"> Health-related components of fitness</w:t>
      </w:r>
      <w:r>
        <w:br/>
      </w:r>
      <w:r w:rsidRPr="448069D3" w:rsidR="00564519">
        <w:rPr>
          <w:rFonts w:ascii="Segoe UI Emoji" w:hAnsi="Segoe UI Emoji" w:cs="Segoe UI Emoji"/>
          <w:sz w:val="22"/>
          <w:szCs w:val="22"/>
        </w:rPr>
        <w:t>✅</w:t>
      </w:r>
      <w:r w:rsidRPr="448069D3" w:rsidR="00564519">
        <w:rPr>
          <w:sz w:val="22"/>
          <w:szCs w:val="22"/>
        </w:rPr>
        <w:t xml:space="preserve"> Skill-related components of fitness</w:t>
      </w:r>
    </w:p>
    <w:p w:rsidR="448069D3" w:rsidP="448069D3" w:rsidRDefault="448069D3" w14:paraId="6E358EE2" w14:textId="5098413D">
      <w:pPr>
        <w:rPr>
          <w:sz w:val="22"/>
          <w:szCs w:val="22"/>
        </w:rPr>
      </w:pPr>
    </w:p>
    <w:p w:rsidRPr="004E1421" w:rsidR="004E1421" w:rsidP="004E1421" w:rsidRDefault="004E1421" w14:paraId="653CE2BB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🩺</w:t>
      </w:r>
      <w:r w:rsidRPr="004E1421">
        <w:rPr>
          <w:b/>
          <w:bCs/>
          <w:sz w:val="22"/>
          <w:szCs w:val="22"/>
        </w:rPr>
        <w:t xml:space="preserve"> 3.1 Understanding Health and Fitness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2"/>
        <w:gridCol w:w="6344"/>
      </w:tblGrid>
      <w:tr w:rsidRPr="004E1421" w:rsidR="004E1421" w14:paraId="3C571066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6BD302B0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 / Prompt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91B0337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 / Key Knowledge</w:t>
            </w:r>
          </w:p>
        </w:tc>
      </w:tr>
      <w:tr w:rsidRPr="004E1421" w:rsidR="004E1421" w14:paraId="548403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731CF47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health?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8DB6A2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 state of complete physical, mental and social well-being.</w:t>
            </w:r>
          </w:p>
        </w:tc>
      </w:tr>
      <w:tr w:rsidRPr="004E1421" w:rsidR="004E1421" w14:paraId="61DECC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6785563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fitness?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148D34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The ability to meet the demands of the environment.</w:t>
            </w:r>
          </w:p>
        </w:tc>
      </w:tr>
      <w:tr w:rsidRPr="004E1421" w:rsidR="004E1421" w14:paraId="693924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B4E6B3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How are health and fitness linked?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A7442F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Being fit can help you stay healthy, but you can be fit and still unhealthy (e.g. poor diet).</w:t>
            </w:r>
          </w:p>
        </w:tc>
      </w:tr>
    </w:tbl>
    <w:p w:rsidRPr="004E1421" w:rsidR="004E1421" w:rsidP="004E1421" w:rsidRDefault="004E1421" w14:paraId="503CA2AB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24796396">
          <v:rect id="_x0000_i1425" style="width:0;height:1.5pt" o:hr="t" o:hrstd="t" o:hralign="center" fillcolor="#a0a0a0" stroked="f"/>
        </w:pict>
      </w:r>
    </w:p>
    <w:p w:rsidRPr="004E1421" w:rsidR="004E1421" w:rsidP="004E1421" w:rsidRDefault="004E1421" w14:paraId="41396BB6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🧍</w:t>
      </w:r>
      <w:r w:rsidRPr="004E1421">
        <w:rPr>
          <w:b/>
          <w:bCs/>
          <w:sz w:val="22"/>
          <w:szCs w:val="22"/>
        </w:rPr>
        <w:t>‍</w:t>
      </w:r>
      <w:r w:rsidRPr="004E1421">
        <w:rPr>
          <w:rFonts w:ascii="Segoe UI Emoji" w:hAnsi="Segoe UI Emoji" w:cs="Segoe UI Emoji"/>
          <w:b/>
          <w:bCs/>
          <w:sz w:val="22"/>
          <w:szCs w:val="22"/>
        </w:rPr>
        <w:t>♂️</w:t>
      </w:r>
      <w:r w:rsidRPr="004E1421">
        <w:rPr>
          <w:b/>
          <w:bCs/>
          <w:sz w:val="22"/>
          <w:szCs w:val="22"/>
        </w:rPr>
        <w:t xml:space="preserve"> 3.2.1 Health-Related Components of Fitness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5"/>
        <w:gridCol w:w="3404"/>
        <w:gridCol w:w="3487"/>
      </w:tblGrid>
      <w:tr w:rsidRPr="004E1421" w:rsidR="004E1421" w14:paraId="2FD48482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2E60D0B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Component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5E8F365C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Definition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7255FAF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Example Activity</w:t>
            </w:r>
          </w:p>
        </w:tc>
      </w:tr>
      <w:tr w:rsidRPr="004E1421" w:rsidR="004E1421" w14:paraId="777EB0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6EC3118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Cardiovascular endurance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E240C3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Ability of the heart and lungs to work for a long time.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7F61B3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Long-distance running.</w:t>
            </w:r>
          </w:p>
        </w:tc>
      </w:tr>
      <w:tr w:rsidRPr="004E1421" w:rsidR="004E1421" w14:paraId="320CAD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234967F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Muscular endurance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67E73C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Ability of a muscle to work repeatedly without fatigue.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C2BA95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Sit-ups for 2 minutes.</w:t>
            </w:r>
          </w:p>
        </w:tc>
      </w:tr>
      <w:tr w:rsidRPr="004E1421" w:rsidR="004E1421" w14:paraId="41BA00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2B61211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Muscular strength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83F391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Ability to exert a maximum force in one effort.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C7DD0A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Weightlifting (1 rep max).</w:t>
            </w:r>
          </w:p>
        </w:tc>
      </w:tr>
      <w:tr w:rsidRPr="004E1421" w:rsidR="004E1421" w14:paraId="26066C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7B75DF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Flexibility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09D4E2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Range of movement at a joint.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5DCD3F68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Gymnastics/splits.</w:t>
            </w:r>
          </w:p>
        </w:tc>
      </w:tr>
      <w:tr w:rsidRPr="004E1421" w:rsidR="004E1421" w14:paraId="5F43DD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F9041E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Body composition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C3D683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Ratio of fat to muscle in the body.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AD4581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Ideal for athletes (e.g. sprinter vs sumo wrestler).</w:t>
            </w:r>
          </w:p>
        </w:tc>
      </w:tr>
    </w:tbl>
    <w:p w:rsidRPr="004E1421" w:rsidR="004E1421" w:rsidP="004E1421" w:rsidRDefault="004E1421" w14:paraId="49913545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5FEE4569">
          <v:rect id="_x0000_i1426" style="width:0;height:1.5pt" o:hr="t" o:hrstd="t" o:hralign="center" fillcolor="#a0a0a0" stroked="f"/>
        </w:pict>
      </w:r>
    </w:p>
    <w:p w:rsidRPr="004E1421" w:rsidR="004E1421" w:rsidP="004E1421" w:rsidRDefault="004E1421" w14:paraId="62B58024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⚽</w:t>
      </w:r>
      <w:r w:rsidRPr="004E1421">
        <w:rPr>
          <w:b/>
          <w:bCs/>
          <w:sz w:val="22"/>
          <w:szCs w:val="22"/>
        </w:rPr>
        <w:t xml:space="preserve"> 3.2.2 Skill-Related Components of Fitness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3"/>
        <w:gridCol w:w="4619"/>
        <w:gridCol w:w="3014"/>
      </w:tblGrid>
      <w:tr w:rsidRPr="004E1421" w:rsidR="004E1421" w14:paraId="13AA7D37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6801CA61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Component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7BDDB42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Definition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9913BA8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Example Activity</w:t>
            </w:r>
          </w:p>
        </w:tc>
      </w:tr>
      <w:tr w:rsidRPr="004E1421" w:rsidR="004E1421" w14:paraId="60DDB4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E92710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Agility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306454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Ability to change direction quickly and accurately.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29B74D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Dodging in netball.</w:t>
            </w:r>
          </w:p>
        </w:tc>
      </w:tr>
      <w:tr w:rsidRPr="004E1421" w:rsidR="004E1421" w14:paraId="6ECA05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472754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Balance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60A4A2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Ability to maintain stability.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3CBDC2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Gymnast holding a handstand.</w:t>
            </w:r>
          </w:p>
        </w:tc>
      </w:tr>
      <w:tr w:rsidRPr="004E1421" w:rsidR="004E1421" w14:paraId="7721DB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74F913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lastRenderedPageBreak/>
              <w:t>Coordination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28342D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Using different body parts together smoothly.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0A8647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Kicking a football while running.</w:t>
            </w:r>
          </w:p>
        </w:tc>
      </w:tr>
      <w:tr w:rsidRPr="004E1421" w:rsidR="004E1421" w14:paraId="6E8038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68FC18C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Power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A4E86F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Strength × speed (explosive force).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19BBBC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Long jump or shot put.</w:t>
            </w:r>
          </w:p>
        </w:tc>
      </w:tr>
      <w:tr w:rsidRPr="004E1421" w:rsidR="004E1421" w14:paraId="2551A7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47FDE9B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Reaction time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2FB432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Time taken to respond to a stimulus.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C4D1CA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Starting a sprint from the gun.</w:t>
            </w:r>
          </w:p>
        </w:tc>
      </w:tr>
      <w:tr w:rsidRPr="004E1421" w:rsidR="004E1421" w14:paraId="5A96F7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489D9CEF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Speed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19A666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Ability to move quickly.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B572E4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100m sprint.</w:t>
            </w:r>
          </w:p>
        </w:tc>
      </w:tr>
    </w:tbl>
    <w:p w:rsidRPr="004E1421" w:rsidR="004E1421" w:rsidP="004E1421" w:rsidRDefault="004E1421" w14:paraId="6C9D8793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52E9B7C4">
          <v:rect id="_x0000_i1427" style="width:0;height:1.5pt" o:hr="t" o:hrstd="t" o:hralign="center" fillcolor="#a0a0a0" stroked="f"/>
        </w:pict>
      </w:r>
    </w:p>
    <w:p w:rsidRPr="00564519" w:rsidR="00564519" w:rsidP="00564519" w:rsidRDefault="00564519" w14:paraId="0592298B" w14:textId="77777777">
      <w:pPr>
        <w:rPr>
          <w:b/>
          <w:bCs/>
          <w:sz w:val="22"/>
          <w:szCs w:val="22"/>
        </w:rPr>
      </w:pPr>
      <w:r w:rsidRPr="00564519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564519">
        <w:rPr>
          <w:b/>
          <w:bCs/>
          <w:sz w:val="22"/>
          <w:szCs w:val="22"/>
        </w:rPr>
        <w:t xml:space="preserve"> Content Area 4: Principles of Training</w:t>
      </w:r>
    </w:p>
    <w:p w:rsidRPr="00564519" w:rsidR="00564519" w:rsidP="00564519" w:rsidRDefault="00564519" w14:paraId="53505C90" w14:textId="77777777">
      <w:pPr>
        <w:rPr>
          <w:sz w:val="22"/>
          <w:szCs w:val="22"/>
        </w:rPr>
      </w:pPr>
      <w:r w:rsidRPr="00564519">
        <w:rPr>
          <w:sz w:val="22"/>
          <w:szCs w:val="22"/>
        </w:rPr>
        <w:t>Students must know:</w:t>
      </w:r>
      <w:r w:rsidRPr="00564519">
        <w:rPr>
          <w:sz w:val="22"/>
          <w:szCs w:val="22"/>
        </w:rPr>
        <w:br/>
      </w:r>
      <w:r w:rsidRPr="00564519">
        <w:rPr>
          <w:rFonts w:ascii="Segoe UI Emoji" w:hAnsi="Segoe UI Emoji" w:cs="Segoe UI Emoji"/>
          <w:sz w:val="22"/>
          <w:szCs w:val="22"/>
        </w:rPr>
        <w:t>✅</w:t>
      </w:r>
      <w:r w:rsidRPr="00564519">
        <w:rPr>
          <w:sz w:val="22"/>
          <w:szCs w:val="22"/>
        </w:rPr>
        <w:t xml:space="preserve"> SPORT principles (Specificity, Progression, Overload, Reversibility, Tedium)</w:t>
      </w:r>
      <w:r w:rsidRPr="00564519">
        <w:rPr>
          <w:sz w:val="22"/>
          <w:szCs w:val="22"/>
        </w:rPr>
        <w:br/>
      </w:r>
      <w:r w:rsidRPr="00564519">
        <w:rPr>
          <w:rFonts w:ascii="Segoe UI Emoji" w:hAnsi="Segoe UI Emoji" w:cs="Segoe UI Emoji"/>
          <w:sz w:val="22"/>
          <w:szCs w:val="22"/>
        </w:rPr>
        <w:t>✅</w:t>
      </w:r>
      <w:r w:rsidRPr="00564519">
        <w:rPr>
          <w:sz w:val="22"/>
          <w:szCs w:val="22"/>
        </w:rPr>
        <w:t xml:space="preserve"> FITT principles (Frequency, Intensity, Time, Type)</w:t>
      </w:r>
      <w:r w:rsidRPr="00564519">
        <w:rPr>
          <w:sz w:val="22"/>
          <w:szCs w:val="22"/>
        </w:rPr>
        <w:br/>
      </w:r>
      <w:r w:rsidRPr="00564519">
        <w:rPr>
          <w:rFonts w:ascii="Segoe UI Emoji" w:hAnsi="Segoe UI Emoji" w:cs="Segoe UI Emoji"/>
          <w:sz w:val="22"/>
          <w:szCs w:val="22"/>
        </w:rPr>
        <w:t>✅</w:t>
      </w:r>
      <w:r w:rsidRPr="00564519">
        <w:rPr>
          <w:sz w:val="22"/>
          <w:szCs w:val="22"/>
        </w:rPr>
        <w:t xml:space="preserve"> Training thresholds (aerobic and anaerobic zones)</w:t>
      </w:r>
    </w:p>
    <w:p w:rsidRPr="004E1421" w:rsidR="004E1421" w:rsidP="004E1421" w:rsidRDefault="004E1421" w14:paraId="70F47A81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4E1421">
        <w:rPr>
          <w:b/>
          <w:bCs/>
          <w:sz w:val="22"/>
          <w:szCs w:val="22"/>
        </w:rPr>
        <w:t>4.1.1 Principles of Training – SPORT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4"/>
        <w:gridCol w:w="7019"/>
      </w:tblGrid>
      <w:tr w:rsidRPr="004E1421" w:rsidR="004E1421" w14:paraId="25B1DBB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6E0C9DC6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Principle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50D98F5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Meaning</w:t>
            </w:r>
          </w:p>
        </w:tc>
      </w:tr>
      <w:tr w:rsidRPr="004E1421" w:rsidR="004E1421" w14:paraId="4EFC44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34737A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Specificity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E2DD2C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Training should match the needs of the activity (e.g. sprinters train speed).</w:t>
            </w:r>
          </w:p>
        </w:tc>
      </w:tr>
      <w:tr w:rsidRPr="004E1421" w:rsidR="004E1421" w14:paraId="366A8F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EE8803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Progression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88C38C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Training should gradually get harder over time.</w:t>
            </w:r>
          </w:p>
        </w:tc>
      </w:tr>
      <w:tr w:rsidRPr="004E1421" w:rsidR="004E1421" w14:paraId="41BCA7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103480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Overload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5EFF5F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Training must be more than normal to improve fitness.</w:t>
            </w:r>
          </w:p>
        </w:tc>
      </w:tr>
      <w:tr w:rsidRPr="004E1421" w:rsidR="004E1421" w14:paraId="3C90E4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7D73BDD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Reversibility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5C47764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Fitness is lost if training stops.</w:t>
            </w:r>
          </w:p>
        </w:tc>
      </w:tr>
      <w:tr w:rsidRPr="004E1421" w:rsidR="004E1421" w14:paraId="308DD2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D94F56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Tedium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697972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Training must be varied to avoid boredom.</w:t>
            </w:r>
          </w:p>
        </w:tc>
      </w:tr>
    </w:tbl>
    <w:p w:rsidRPr="004E1421" w:rsidR="004E1421" w:rsidP="004E1421" w:rsidRDefault="004E1421" w14:paraId="4BE2F884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53AC8C04">
          <v:rect id="_x0000_i1430" style="width:0;height:1.5pt" o:hr="t" o:hrstd="t" o:hralign="center" fillcolor="#a0a0a0" stroked="f"/>
        </w:pict>
      </w:r>
    </w:p>
    <w:p w:rsidRPr="004E1421" w:rsidR="004E1421" w:rsidP="004E1421" w:rsidRDefault="004E1421" w14:paraId="5D64AEED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4E1421">
        <w:rPr>
          <w:b/>
          <w:bCs/>
          <w:sz w:val="22"/>
          <w:szCs w:val="22"/>
        </w:rPr>
        <w:t>4.1.2 Principles of Overload – FITT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3"/>
        <w:gridCol w:w="4285"/>
      </w:tblGrid>
      <w:tr w:rsidRPr="004E1421" w:rsidR="004E1421" w:rsidTr="448069D3" w14:paraId="2263072A" w14:textId="77777777">
        <w:trPr>
          <w:tblHeader/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7A97A52B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Principle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6A8521E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Meaning</w:t>
            </w:r>
          </w:p>
        </w:tc>
      </w:tr>
      <w:tr w:rsidRPr="004E1421" w:rsidR="004E1421" w:rsidTr="448069D3" w14:paraId="355446AD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4C16ADE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Frequency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1D1B248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How often you train.</w:t>
            </w:r>
          </w:p>
        </w:tc>
      </w:tr>
      <w:tr w:rsidRPr="004E1421" w:rsidR="004E1421" w:rsidTr="448069D3" w14:paraId="4E17C403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7D281E3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Intensity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071BBC6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How hard you train.</w:t>
            </w:r>
          </w:p>
        </w:tc>
      </w:tr>
      <w:tr w:rsidRPr="004E1421" w:rsidR="004E1421" w:rsidTr="448069D3" w14:paraId="70A8346A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00C785F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Time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016A937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How long you train for.</w:t>
            </w:r>
          </w:p>
        </w:tc>
      </w:tr>
      <w:tr w:rsidRPr="004E1421" w:rsidR="004E1421" w:rsidTr="448069D3" w14:paraId="370C1201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7FEFB95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Type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AA5D5E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The kind of training (e.g. aerobic, resistance).</w:t>
            </w:r>
          </w:p>
        </w:tc>
      </w:tr>
    </w:tbl>
    <w:p w:rsidRPr="00564519" w:rsidR="00564519" w:rsidP="00564519" w:rsidRDefault="00564519" w14:paraId="5347A55E" w14:textId="77777777">
      <w:pPr>
        <w:rPr>
          <w:b/>
          <w:bCs/>
          <w:sz w:val="22"/>
          <w:szCs w:val="22"/>
        </w:rPr>
      </w:pPr>
      <w:r w:rsidRPr="00564519">
        <w:rPr>
          <w:rFonts w:ascii="Segoe UI Emoji" w:hAnsi="Segoe UI Emoji" w:cs="Segoe UI Emoji"/>
          <w:b/>
          <w:bCs/>
          <w:sz w:val="22"/>
          <w:szCs w:val="22"/>
        </w:rPr>
        <w:lastRenderedPageBreak/>
        <w:t>📍</w:t>
      </w:r>
      <w:r w:rsidRPr="00564519">
        <w:rPr>
          <w:b/>
          <w:bCs/>
          <w:sz w:val="22"/>
          <w:szCs w:val="22"/>
        </w:rPr>
        <w:t xml:space="preserve"> Content Area 5: Testing and Developing Components of Fitness</w:t>
      </w:r>
    </w:p>
    <w:p w:rsidRPr="00564519" w:rsidR="00564519" w:rsidP="00564519" w:rsidRDefault="00564519" w14:paraId="7E9FFBBC" w14:textId="77777777">
      <w:pPr>
        <w:rPr>
          <w:sz w:val="22"/>
          <w:szCs w:val="22"/>
        </w:rPr>
      </w:pPr>
      <w:r w:rsidRPr="00564519">
        <w:rPr>
          <w:sz w:val="22"/>
          <w:szCs w:val="22"/>
        </w:rPr>
        <w:t>Students must know:</w:t>
      </w:r>
      <w:r w:rsidRPr="00564519">
        <w:rPr>
          <w:sz w:val="22"/>
          <w:szCs w:val="22"/>
        </w:rPr>
        <w:br/>
      </w:r>
      <w:r w:rsidRPr="00564519">
        <w:rPr>
          <w:rFonts w:ascii="Segoe UI Emoji" w:hAnsi="Segoe UI Emoji" w:cs="Segoe UI Emoji"/>
          <w:sz w:val="22"/>
          <w:szCs w:val="22"/>
        </w:rPr>
        <w:t>✅</w:t>
      </w:r>
      <w:r w:rsidRPr="00564519">
        <w:rPr>
          <w:sz w:val="22"/>
          <w:szCs w:val="22"/>
        </w:rPr>
        <w:t xml:space="preserve"> Fitness tests (health &amp; skill related)</w:t>
      </w:r>
      <w:r w:rsidRPr="00564519">
        <w:rPr>
          <w:sz w:val="22"/>
          <w:szCs w:val="22"/>
        </w:rPr>
        <w:br/>
      </w:r>
      <w:r w:rsidRPr="00564519">
        <w:rPr>
          <w:rFonts w:ascii="Segoe UI Emoji" w:hAnsi="Segoe UI Emoji" w:cs="Segoe UI Emoji"/>
          <w:sz w:val="22"/>
          <w:szCs w:val="22"/>
        </w:rPr>
        <w:t>✅</w:t>
      </w:r>
      <w:r w:rsidRPr="00564519">
        <w:rPr>
          <w:sz w:val="22"/>
          <w:szCs w:val="22"/>
        </w:rPr>
        <w:t xml:space="preserve"> Validity and reliability</w:t>
      </w:r>
      <w:r w:rsidRPr="00564519">
        <w:rPr>
          <w:sz w:val="22"/>
          <w:szCs w:val="22"/>
        </w:rPr>
        <w:br/>
      </w:r>
      <w:r w:rsidRPr="00564519">
        <w:rPr>
          <w:rFonts w:ascii="Segoe UI Emoji" w:hAnsi="Segoe UI Emoji" w:cs="Segoe UI Emoji"/>
          <w:sz w:val="22"/>
          <w:szCs w:val="22"/>
        </w:rPr>
        <w:t>✅</w:t>
      </w:r>
      <w:r w:rsidRPr="00564519">
        <w:rPr>
          <w:sz w:val="22"/>
          <w:szCs w:val="22"/>
        </w:rPr>
        <w:t xml:space="preserve"> Training methods (interval, continuous, fartlek, plyometric, weight, circuit, flexibility)</w:t>
      </w:r>
      <w:r w:rsidRPr="00564519">
        <w:rPr>
          <w:sz w:val="22"/>
          <w:szCs w:val="22"/>
        </w:rPr>
        <w:br/>
      </w:r>
      <w:r w:rsidRPr="00564519">
        <w:rPr>
          <w:rFonts w:ascii="Segoe UI Emoji" w:hAnsi="Segoe UI Emoji" w:cs="Segoe UI Emoji"/>
          <w:sz w:val="22"/>
          <w:szCs w:val="22"/>
        </w:rPr>
        <w:t>✅</w:t>
      </w:r>
      <w:r w:rsidRPr="00564519">
        <w:rPr>
          <w:sz w:val="22"/>
          <w:szCs w:val="22"/>
        </w:rPr>
        <w:t xml:space="preserve"> Optimising training (zones, reps, sets, intensity)</w:t>
      </w:r>
    </w:p>
    <w:p w:rsidRPr="004E1421" w:rsidR="004E1421" w:rsidP="004E1421" w:rsidRDefault="004E1421" w14:paraId="32D04932" w14:textId="62BD39A7">
      <w:pPr>
        <w:rPr>
          <w:sz w:val="22"/>
          <w:szCs w:val="22"/>
        </w:rPr>
      </w:pPr>
    </w:p>
    <w:p w:rsidRPr="004E1421" w:rsidR="004E1421" w:rsidP="004E1421" w:rsidRDefault="004E1421" w14:paraId="7B94E491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4E1421">
        <w:rPr>
          <w:b/>
          <w:bCs/>
          <w:sz w:val="22"/>
          <w:szCs w:val="22"/>
        </w:rPr>
        <w:t>5.1.1 Health-Related Fitness Tests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27"/>
        <w:gridCol w:w="2916"/>
        <w:gridCol w:w="3583"/>
      </w:tblGrid>
      <w:tr w:rsidRPr="004E1421" w:rsidR="004E1421" w14:paraId="2E2385AD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A1193FA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Component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F6696B1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Test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DAFD8F9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Purpose</w:t>
            </w:r>
          </w:p>
        </w:tc>
      </w:tr>
      <w:tr w:rsidRPr="004E1421" w:rsidR="004E1421" w14:paraId="4D3703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23CC00B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Cardiovascular endurance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443144F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Multi-stage fitness test (beep test)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C6F19A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Measures aerobic capacity.</w:t>
            </w:r>
          </w:p>
        </w:tc>
      </w:tr>
      <w:tr w:rsidRPr="004E1421" w:rsidR="004E1421" w14:paraId="4C7D5F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2992F2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Muscular endurance (core)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59B3C68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2-Minute Sit-Up Test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0D452E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Measures abdominal endurance.</w:t>
            </w:r>
          </w:p>
        </w:tc>
      </w:tr>
      <w:tr w:rsidRPr="004E1421" w:rsidR="004E1421" w14:paraId="15FBC3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0CB6D8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Muscular endurance (upper)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736729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1-Minute Push-Up Test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ED6154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Measures upper body endurance.</w:t>
            </w:r>
          </w:p>
        </w:tc>
      </w:tr>
      <w:tr w:rsidRPr="004E1421" w:rsidR="004E1421" w14:paraId="04FB8B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7693D16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Muscular strength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FD6100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Handgrip dynamometer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2320BC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Measures hand and forearm strength.</w:t>
            </w:r>
          </w:p>
        </w:tc>
      </w:tr>
      <w:tr w:rsidRPr="004E1421" w:rsidR="004E1421" w14:paraId="5DE857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4130A55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Flexibility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243426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Sit and Reach Test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957872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Measures hamstring/lower back flexibility.</w:t>
            </w:r>
          </w:p>
        </w:tc>
      </w:tr>
      <w:tr w:rsidRPr="004E1421" w:rsidR="004E1421" w14:paraId="1FD2A8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570EDA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Body composition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8596BE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 xml:space="preserve">BMI / Skinfold </w:t>
            </w:r>
            <w:proofErr w:type="spellStart"/>
            <w:r w:rsidRPr="004E1421">
              <w:rPr>
                <w:sz w:val="22"/>
                <w:szCs w:val="22"/>
              </w:rPr>
              <w:t>calipers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98CF65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Measures body fat / body type.</w:t>
            </w:r>
          </w:p>
        </w:tc>
      </w:tr>
    </w:tbl>
    <w:p w:rsidRPr="004E1421" w:rsidR="004E1421" w:rsidP="004E1421" w:rsidRDefault="004E1421" w14:paraId="6F9A8BE8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53471A80">
          <v:rect id="_x0000_i1434" style="width:0;height:1.5pt" o:hr="t" o:hrstd="t" o:hralign="center" fillcolor="#a0a0a0" stroked="f"/>
        </w:pict>
      </w:r>
    </w:p>
    <w:p w:rsidRPr="004E1421" w:rsidR="004E1421" w:rsidP="004E1421" w:rsidRDefault="004E1421" w14:paraId="16F6486F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4E1421">
        <w:rPr>
          <w:b/>
          <w:bCs/>
          <w:sz w:val="22"/>
          <w:szCs w:val="22"/>
        </w:rPr>
        <w:t>5.1.2 Skill-Related Fitness Tests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9"/>
        <w:gridCol w:w="2414"/>
        <w:gridCol w:w="3822"/>
      </w:tblGrid>
      <w:tr w:rsidRPr="004E1421" w:rsidR="004E1421" w14:paraId="7ACC2CF3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1457543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Component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0B041E3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Test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4DC844B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Purpose</w:t>
            </w:r>
          </w:p>
        </w:tc>
      </w:tr>
      <w:tr w:rsidRPr="004E1421" w:rsidR="004E1421" w14:paraId="07A84C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5E5623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Agility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BF575E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Illinois Agility Test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2B7FE6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Measures change of direction speed.</w:t>
            </w:r>
          </w:p>
        </w:tc>
      </w:tr>
      <w:tr w:rsidRPr="004E1421" w:rsidR="004E1421" w14:paraId="508D8A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E81227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Speed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B14F1F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30m Sprint Test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D92B74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Measures sprint acceleration.</w:t>
            </w:r>
          </w:p>
        </w:tc>
      </w:tr>
      <w:tr w:rsidRPr="004E1421" w:rsidR="004E1421" w14:paraId="6E6D6B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60FB2F2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Coordination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F4CAB3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Alternate Hand Wall Toss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5B51DBE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Measures hand-eye coordination.</w:t>
            </w:r>
          </w:p>
        </w:tc>
      </w:tr>
      <w:tr w:rsidRPr="004E1421" w:rsidR="004E1421" w14:paraId="288E90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76B0DEE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Power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A638C6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Vertical Jump Test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580DE81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Measures explosive leg power.</w:t>
            </w:r>
          </w:p>
        </w:tc>
      </w:tr>
      <w:tr w:rsidRPr="004E1421" w:rsidR="004E1421" w14:paraId="1B588D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040E0C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Balance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53FC4A5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Stork Stand Test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0BC1AB0" w14:textId="77777777">
            <w:pPr>
              <w:rPr>
                <w:sz w:val="22"/>
                <w:szCs w:val="22"/>
              </w:rPr>
            </w:pPr>
            <w:proofErr w:type="gramStart"/>
            <w:r w:rsidRPr="004E1421">
              <w:rPr>
                <w:sz w:val="22"/>
                <w:szCs w:val="22"/>
              </w:rPr>
              <w:t>Measures</w:t>
            </w:r>
            <w:proofErr w:type="gramEnd"/>
            <w:r w:rsidRPr="004E1421">
              <w:rPr>
                <w:sz w:val="22"/>
                <w:szCs w:val="22"/>
              </w:rPr>
              <w:t xml:space="preserve"> ability to balance on one leg.</w:t>
            </w:r>
          </w:p>
        </w:tc>
      </w:tr>
      <w:tr w:rsidRPr="004E1421" w:rsidR="004E1421" w14:paraId="14DE5E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2F2DF7B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Reaction Time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18593B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Ruler Drop Test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C813BC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Measures quick response to a stimulus.</w:t>
            </w:r>
          </w:p>
        </w:tc>
      </w:tr>
    </w:tbl>
    <w:p w:rsidRPr="004E1421" w:rsidR="004E1421" w:rsidP="004E1421" w:rsidRDefault="004E1421" w14:paraId="31E07E69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69D075C4">
          <v:rect id="_x0000_i1435" style="width:0;height:1.5pt" o:hr="t" o:hrstd="t" o:hralign="center" fillcolor="#a0a0a0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6"/>
        <w:gridCol w:w="3574"/>
      </w:tblGrid>
      <w:tr w:rsidRPr="004E1421" w:rsidR="004E1421" w14:paraId="0DE77AE1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64519" w:rsidP="004E1421" w:rsidRDefault="004E1421" w14:paraId="6F12BF13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rFonts w:ascii="Segoe UI Emoji" w:hAnsi="Segoe UI Emoji" w:cs="Segoe UI Emoji"/>
                <w:b/>
                <w:bCs/>
                <w:sz w:val="22"/>
                <w:szCs w:val="22"/>
              </w:rPr>
              <w:lastRenderedPageBreak/>
              <w:t>📍</w:t>
            </w:r>
            <w:r w:rsidRPr="004E1421">
              <w:rPr>
                <w:b/>
                <w:bCs/>
                <w:sz w:val="22"/>
                <w:szCs w:val="22"/>
              </w:rPr>
              <w:t>5.1.3 Using Data</w:t>
            </w:r>
          </w:p>
          <w:p w:rsidRPr="004E1421" w:rsidR="004E1421" w:rsidP="004E1421" w:rsidRDefault="004E1421" w14:paraId="16BD151B" w14:textId="6F140BBA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</w:t>
            </w:r>
          </w:p>
        </w:tc>
        <w:tc>
          <w:tcPr>
            <w:tcW w:w="0" w:type="auto"/>
            <w:vAlign w:val="center"/>
            <w:hideMark/>
          </w:tcPr>
          <w:p w:rsidR="00564519" w:rsidP="004E1421" w:rsidRDefault="00564519" w14:paraId="2CA06527" w14:textId="77777777">
            <w:pPr>
              <w:rPr>
                <w:b/>
                <w:bCs/>
                <w:sz w:val="22"/>
                <w:szCs w:val="22"/>
              </w:rPr>
            </w:pPr>
          </w:p>
          <w:p w:rsidRPr="004E1421" w:rsidR="004E1421" w:rsidP="004E1421" w:rsidRDefault="004E1421" w14:paraId="6EDF770F" w14:textId="31B29F92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</w:t>
            </w:r>
          </w:p>
        </w:tc>
      </w:tr>
      <w:tr w:rsidRPr="004E1421" w:rsidR="004E1421" w14:paraId="459BDD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461CA1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normative data?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693226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Average results used for comparison.</w:t>
            </w:r>
          </w:p>
        </w:tc>
      </w:tr>
      <w:tr w:rsidRPr="004E1421" w:rsidR="004E1421" w14:paraId="69E378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783C88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retesting used for?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5B19D1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To check improvements or reliability.</w:t>
            </w:r>
          </w:p>
        </w:tc>
      </w:tr>
    </w:tbl>
    <w:p w:rsidRPr="004E1421" w:rsidR="004E1421" w:rsidP="004E1421" w:rsidRDefault="004E1421" w14:paraId="569F4D2F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7D42D52A">
          <v:rect id="_x0000_i1436" style="width:0;height:1.5pt" o:hr="t" o:hrstd="t" o:hralign="center" fillcolor="#a0a0a0" stroked="f"/>
        </w:pict>
      </w:r>
    </w:p>
    <w:p w:rsidRPr="004E1421" w:rsidR="004E1421" w:rsidP="004E1421" w:rsidRDefault="004E1421" w14:paraId="3860DAB1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4E1421">
        <w:rPr>
          <w:b/>
          <w:bCs/>
          <w:sz w:val="22"/>
          <w:szCs w:val="22"/>
        </w:rPr>
        <w:t>5.1.4 Validity and Reliability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"/>
        <w:gridCol w:w="3410"/>
      </w:tblGrid>
      <w:tr w:rsidRPr="004E1421" w:rsidR="004E1421" w:rsidTr="448069D3" w14:paraId="6F7CE899" w14:textId="77777777">
        <w:trPr>
          <w:tblHeader/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76B2913D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Term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3B7AC24D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Meaning</w:t>
            </w:r>
          </w:p>
        </w:tc>
      </w:tr>
      <w:tr w:rsidRPr="004E1421" w:rsidR="004E1421" w:rsidTr="448069D3" w14:paraId="7E4AED99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5F4339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Validity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246CD598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How accurate the test is.</w:t>
            </w:r>
          </w:p>
        </w:tc>
      </w:tr>
      <w:tr w:rsidRPr="004E1421" w:rsidR="004E1421" w:rsidTr="448069D3" w14:paraId="493E5669" w14:textId="77777777">
        <w:trPr>
          <w:tblCellSpacing w:w="15" w:type="dxa"/>
        </w:trPr>
        <w:tc>
          <w:tcPr>
            <w:tcW w:w="0" w:type="auto"/>
            <w:tcMar/>
            <w:vAlign w:val="center"/>
            <w:hideMark/>
          </w:tcPr>
          <w:p w:rsidRPr="004E1421" w:rsidR="004E1421" w:rsidP="004E1421" w:rsidRDefault="004E1421" w14:paraId="1B8A0E6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Reliability</w:t>
            </w:r>
          </w:p>
        </w:tc>
        <w:tc>
          <w:tcPr>
            <w:tcW w:w="0" w:type="auto"/>
            <w:tcMar/>
            <w:vAlign w:val="center"/>
            <w:hideMark/>
          </w:tcPr>
          <w:p w:rsidRPr="004E1421" w:rsidR="004E1421" w:rsidP="448069D3" w:rsidRDefault="004E1421" w14:paraId="73ACA85A" w14:textId="6DF273A8">
            <w:pPr>
              <w:rPr>
                <w:sz w:val="22"/>
                <w:szCs w:val="22"/>
              </w:rPr>
            </w:pPr>
            <w:r w:rsidRPr="448069D3" w:rsidR="004E1421">
              <w:rPr>
                <w:sz w:val="22"/>
                <w:szCs w:val="22"/>
              </w:rPr>
              <w:t>How consistent the test results are.</w:t>
            </w:r>
          </w:p>
          <w:p w:rsidRPr="004E1421" w:rsidR="004E1421" w:rsidP="448069D3" w:rsidRDefault="004E1421" w14:paraId="3FD174B4" w14:textId="238CA36B">
            <w:pPr>
              <w:rPr>
                <w:sz w:val="22"/>
                <w:szCs w:val="22"/>
              </w:rPr>
            </w:pPr>
          </w:p>
          <w:p w:rsidRPr="004E1421" w:rsidR="004E1421" w:rsidP="448069D3" w:rsidRDefault="004E1421" w14:paraId="25883DCD" w14:textId="0EF4F75B">
            <w:pPr>
              <w:rPr>
                <w:sz w:val="22"/>
                <w:szCs w:val="22"/>
              </w:rPr>
            </w:pPr>
          </w:p>
          <w:p w:rsidRPr="004E1421" w:rsidR="004E1421" w:rsidP="004E1421" w:rsidRDefault="004E1421" w14:paraId="1A585194" w14:textId="601A781C">
            <w:pPr>
              <w:rPr>
                <w:sz w:val="22"/>
                <w:szCs w:val="22"/>
              </w:rPr>
            </w:pPr>
          </w:p>
        </w:tc>
      </w:tr>
    </w:tbl>
    <w:p w:rsidRPr="004E1421" w:rsidR="004E1421" w:rsidP="004E1421" w:rsidRDefault="004E1421" w14:paraId="7785C418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07F89ADB">
          <v:rect id="_x0000_i1437" style="width:0;height:1.5pt" o:hr="t" o:hrstd="t" o:hralign="center" fillcolor="#a0a0a0" stroked="f"/>
        </w:pict>
      </w:r>
    </w:p>
    <w:p w:rsidRPr="004E1421" w:rsidR="004E1421" w:rsidP="004E1421" w:rsidRDefault="004E1421" w14:paraId="61C0D7A2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4E1421">
        <w:rPr>
          <w:b/>
          <w:bCs/>
          <w:sz w:val="22"/>
          <w:szCs w:val="22"/>
        </w:rPr>
        <w:t>5.2 Training Methods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6"/>
        <w:gridCol w:w="3652"/>
      </w:tblGrid>
      <w:tr w:rsidRPr="004E1421" w:rsidR="004E1421" w14:paraId="09BB3CFD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E1D5910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Training Method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6EE9448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Benefits</w:t>
            </w:r>
          </w:p>
        </w:tc>
      </w:tr>
      <w:tr w:rsidRPr="004E1421" w:rsidR="004E1421" w14:paraId="3626A7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6F1F7D8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Interval Training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62009D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Improves anaerobic fitness.</w:t>
            </w:r>
          </w:p>
        </w:tc>
      </w:tr>
      <w:tr w:rsidRPr="004E1421" w:rsidR="004E1421" w14:paraId="29DFD7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3EBC8F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Continuous Training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788E5A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Improves cardiovascular endurance.</w:t>
            </w:r>
          </w:p>
        </w:tc>
      </w:tr>
      <w:tr w:rsidRPr="004E1421" w:rsidR="004E1421" w14:paraId="06D4CB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B6283D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Circuit Training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5D6856BF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Improves strength and endurance.</w:t>
            </w:r>
          </w:p>
        </w:tc>
      </w:tr>
      <w:tr w:rsidRPr="004E1421" w:rsidR="004E1421" w14:paraId="5EC4B6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2C8E1AD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Fartlek Training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2A7E9E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Improves both speed and endurance.</w:t>
            </w:r>
          </w:p>
        </w:tc>
      </w:tr>
      <w:tr w:rsidRPr="004E1421" w:rsidR="004E1421" w14:paraId="647CB6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B9960A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Weight Training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61EBE7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Increases muscular strength and size.</w:t>
            </w:r>
          </w:p>
        </w:tc>
      </w:tr>
      <w:tr w:rsidRPr="004E1421" w:rsidR="004E1421" w14:paraId="5795E4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F767C6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Plyometric Training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F8F4D5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Improves power and explosiveness.</w:t>
            </w:r>
          </w:p>
        </w:tc>
      </w:tr>
      <w:tr w:rsidRPr="004E1421" w:rsidR="004E1421" w14:paraId="4A4D4A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2C665F4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Flexibility Training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E62406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Improves range of movement.</w:t>
            </w:r>
          </w:p>
        </w:tc>
      </w:tr>
    </w:tbl>
    <w:p w:rsidRPr="004E1421" w:rsidR="004E1421" w:rsidP="004E1421" w:rsidRDefault="004E1421" w14:paraId="122EA71A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67597AEE">
          <v:rect id="_x0000_i1438" style="width:0;height:1.5pt" o:hr="t" o:hrstd="t" o:hralign="center" fillcolor="#a0a0a0" stroked="f"/>
        </w:pict>
      </w:r>
    </w:p>
    <w:p w:rsidRPr="004E1421" w:rsidR="004E1421" w:rsidP="004E1421" w:rsidRDefault="004E1421" w14:paraId="22CD4B31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4E1421">
        <w:rPr>
          <w:b/>
          <w:bCs/>
          <w:sz w:val="22"/>
          <w:szCs w:val="22"/>
        </w:rPr>
        <w:t>5.3 Optimising a Programme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9"/>
        <w:gridCol w:w="3170"/>
      </w:tblGrid>
      <w:tr w:rsidRPr="004E1421" w:rsidR="004E1421" w14:paraId="2CAE52E1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8CA59DD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5E63C91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</w:t>
            </w:r>
          </w:p>
        </w:tc>
      </w:tr>
      <w:tr w:rsidRPr="004E1421" w:rsidR="004E1421" w14:paraId="558739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6AE512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the aerobic training zone?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586C806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60–80% of maximum heart rate.</w:t>
            </w:r>
          </w:p>
        </w:tc>
      </w:tr>
      <w:tr w:rsidRPr="004E1421" w:rsidR="004E1421" w14:paraId="0B1919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FAD194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the anaerobic training zone?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EB0AE3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80–100% of maximum heart rate.</w:t>
            </w:r>
          </w:p>
        </w:tc>
      </w:tr>
      <w:tr w:rsidRPr="004E1421" w:rsidR="004E1421" w14:paraId="6540E0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CE1E44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How do you calculate MHR?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100581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220 − age.</w:t>
            </w:r>
          </w:p>
        </w:tc>
      </w:tr>
      <w:tr w:rsidRPr="004E1421" w:rsidR="004E1421" w14:paraId="72C127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4F1361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How do you train for strength?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4B3DA0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High weight, low reps.</w:t>
            </w:r>
          </w:p>
        </w:tc>
      </w:tr>
      <w:tr w:rsidRPr="004E1421" w:rsidR="004E1421" w14:paraId="7794F3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7717053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lastRenderedPageBreak/>
              <w:t>How do you train for endurance?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930FE3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Low weight, high reps.</w:t>
            </w:r>
          </w:p>
        </w:tc>
      </w:tr>
    </w:tbl>
    <w:p w:rsidR="00564519" w:rsidP="00564519" w:rsidRDefault="00564519" w14:paraId="287157C3" w14:textId="77777777">
      <w:pPr>
        <w:rPr>
          <w:rFonts w:ascii="Segoe UI Emoji" w:hAnsi="Segoe UI Emoji" w:cs="Segoe UI Emoji"/>
          <w:b/>
          <w:bCs/>
          <w:sz w:val="22"/>
          <w:szCs w:val="22"/>
        </w:rPr>
      </w:pPr>
    </w:p>
    <w:p w:rsidRPr="00564519" w:rsidR="00564519" w:rsidP="00564519" w:rsidRDefault="00564519" w14:paraId="76B1C0CC" w14:textId="01F17DBC">
      <w:pPr>
        <w:rPr>
          <w:b/>
          <w:bCs/>
          <w:sz w:val="22"/>
          <w:szCs w:val="22"/>
        </w:rPr>
      </w:pPr>
      <w:r w:rsidRPr="00564519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564519">
        <w:rPr>
          <w:b/>
          <w:bCs/>
          <w:sz w:val="22"/>
          <w:szCs w:val="22"/>
        </w:rPr>
        <w:t xml:space="preserve"> Content Area 6: Impact of Lifestyle on Health and Fitness</w:t>
      </w:r>
    </w:p>
    <w:p w:rsidRPr="00564519" w:rsidR="00564519" w:rsidP="00564519" w:rsidRDefault="00564519" w14:paraId="1C3E39F6" w14:textId="77777777">
      <w:pPr>
        <w:rPr>
          <w:sz w:val="22"/>
          <w:szCs w:val="22"/>
        </w:rPr>
      </w:pPr>
      <w:r w:rsidRPr="00564519">
        <w:rPr>
          <w:sz w:val="22"/>
          <w:szCs w:val="22"/>
        </w:rPr>
        <w:t>Students must know:</w:t>
      </w:r>
      <w:r w:rsidRPr="00564519">
        <w:rPr>
          <w:sz w:val="22"/>
          <w:szCs w:val="22"/>
        </w:rPr>
        <w:br/>
      </w:r>
      <w:r w:rsidRPr="00564519">
        <w:rPr>
          <w:rFonts w:ascii="Segoe UI Emoji" w:hAnsi="Segoe UI Emoji" w:cs="Segoe UI Emoji"/>
          <w:sz w:val="22"/>
          <w:szCs w:val="22"/>
        </w:rPr>
        <w:t>✅</w:t>
      </w:r>
      <w:r w:rsidRPr="00564519">
        <w:rPr>
          <w:sz w:val="22"/>
          <w:szCs w:val="22"/>
        </w:rPr>
        <w:t xml:space="preserve"> Lifestyle choices (active vs sedentary lifestyle)</w:t>
      </w:r>
      <w:r w:rsidRPr="00564519">
        <w:rPr>
          <w:sz w:val="22"/>
          <w:szCs w:val="22"/>
        </w:rPr>
        <w:br/>
      </w:r>
      <w:r w:rsidRPr="00564519">
        <w:rPr>
          <w:rFonts w:ascii="Segoe UI Emoji" w:hAnsi="Segoe UI Emoji" w:cs="Segoe UI Emoji"/>
          <w:sz w:val="22"/>
          <w:szCs w:val="22"/>
        </w:rPr>
        <w:t>✅</w:t>
      </w:r>
      <w:r w:rsidRPr="00564519">
        <w:rPr>
          <w:sz w:val="22"/>
          <w:szCs w:val="22"/>
        </w:rPr>
        <w:t xml:space="preserve"> Diet and hydration</w:t>
      </w:r>
      <w:r w:rsidRPr="00564519">
        <w:rPr>
          <w:sz w:val="22"/>
          <w:szCs w:val="22"/>
        </w:rPr>
        <w:br/>
      </w:r>
      <w:r w:rsidRPr="00564519">
        <w:rPr>
          <w:rFonts w:ascii="Segoe UI Emoji" w:hAnsi="Segoe UI Emoji" w:cs="Segoe UI Emoji"/>
          <w:sz w:val="22"/>
          <w:szCs w:val="22"/>
        </w:rPr>
        <w:t>✅</w:t>
      </w:r>
      <w:r w:rsidRPr="00564519">
        <w:rPr>
          <w:sz w:val="22"/>
          <w:szCs w:val="22"/>
        </w:rPr>
        <w:t xml:space="preserve"> Sleep and recovery</w:t>
      </w:r>
      <w:r w:rsidRPr="00564519">
        <w:rPr>
          <w:sz w:val="22"/>
          <w:szCs w:val="22"/>
        </w:rPr>
        <w:br/>
      </w:r>
      <w:r w:rsidRPr="00564519">
        <w:rPr>
          <w:rFonts w:ascii="Segoe UI Emoji" w:hAnsi="Segoe UI Emoji" w:cs="Segoe UI Emoji"/>
          <w:sz w:val="22"/>
          <w:szCs w:val="22"/>
        </w:rPr>
        <w:t>✅</w:t>
      </w:r>
      <w:r w:rsidRPr="00564519">
        <w:rPr>
          <w:sz w:val="22"/>
          <w:szCs w:val="22"/>
        </w:rPr>
        <w:t xml:space="preserve"> Effects of smoking, alcohol, drugs, stress</w:t>
      </w:r>
    </w:p>
    <w:p w:rsidRPr="004E1421" w:rsidR="004E1421" w:rsidP="004E1421" w:rsidRDefault="004E1421" w14:paraId="1E7A761E" w14:textId="20555D17">
      <w:pPr>
        <w:rPr>
          <w:sz w:val="22"/>
          <w:szCs w:val="22"/>
        </w:rPr>
      </w:pPr>
    </w:p>
    <w:p w:rsidRPr="004E1421" w:rsidR="004E1421" w:rsidP="004E1421" w:rsidRDefault="004E1421" w14:paraId="5B1224FA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4E1421">
        <w:rPr>
          <w:b/>
          <w:bCs/>
          <w:sz w:val="22"/>
          <w:szCs w:val="22"/>
        </w:rPr>
        <w:t>6.1.1 Activity Levels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55"/>
        <w:gridCol w:w="4971"/>
      </w:tblGrid>
      <w:tr w:rsidRPr="004E1421" w:rsidR="004E1421" w14:paraId="446CB53C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622180FB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A5E082F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</w:t>
            </w:r>
          </w:p>
        </w:tc>
      </w:tr>
      <w:tr w:rsidRPr="004E1421" w:rsidR="004E1421" w14:paraId="770F0C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971A78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an active lifestyle?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8357D2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When someone takes part in regular physical activity.</w:t>
            </w:r>
          </w:p>
        </w:tc>
      </w:tr>
      <w:tr w:rsidRPr="004E1421" w:rsidR="004E1421" w14:paraId="40E8DA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74FE72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a sedentary lifestyle?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F62EB4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When someone has little or no physical activity.</w:t>
            </w:r>
          </w:p>
        </w:tc>
      </w:tr>
      <w:tr w:rsidRPr="004E1421" w:rsidR="004E1421" w14:paraId="685497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400628F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How much activity does NHS recommend?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75D7B6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150 mins moderate or 75 mins vigorous per week.</w:t>
            </w:r>
          </w:p>
        </w:tc>
      </w:tr>
    </w:tbl>
    <w:p w:rsidRPr="004E1421" w:rsidR="004E1421" w:rsidP="004E1421" w:rsidRDefault="004E1421" w14:paraId="10527A30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1591BB2F">
          <v:rect id="_x0000_i1442" style="width:0;height:1.5pt" o:hr="t" o:hrstd="t" o:hralign="center" fillcolor="#a0a0a0" stroked="f"/>
        </w:pict>
      </w:r>
    </w:p>
    <w:p w:rsidRPr="004E1421" w:rsidR="004E1421" w:rsidP="004E1421" w:rsidRDefault="004E1421" w14:paraId="47263DCE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4E1421">
        <w:rPr>
          <w:b/>
          <w:bCs/>
          <w:sz w:val="22"/>
          <w:szCs w:val="22"/>
        </w:rPr>
        <w:t>6.1.2 Diet &amp; Hydration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8"/>
        <w:gridCol w:w="3851"/>
      </w:tblGrid>
      <w:tr w:rsidRPr="004E1421" w:rsidR="004E1421" w14:paraId="7F1DF0D2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211DF4C9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Nutrient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5447A8B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Function</w:t>
            </w:r>
          </w:p>
        </w:tc>
      </w:tr>
      <w:tr w:rsidRPr="004E1421" w:rsidR="004E1421" w14:paraId="663673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AACAFAF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Carbohydrates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DDCAF1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Main energy source.</w:t>
            </w:r>
          </w:p>
        </w:tc>
      </w:tr>
      <w:tr w:rsidRPr="004E1421" w:rsidR="004E1421" w14:paraId="2B8E68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1ED736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Protein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D71A33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Muscle repair and growth.</w:t>
            </w:r>
          </w:p>
        </w:tc>
      </w:tr>
      <w:tr w:rsidRPr="004E1421" w:rsidR="004E1421" w14:paraId="467EE5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13A2E4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Fats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00E7A8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Long-term energy.</w:t>
            </w:r>
          </w:p>
        </w:tc>
      </w:tr>
      <w:tr w:rsidRPr="004E1421" w:rsidR="004E1421" w14:paraId="5859A7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D2AFDA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Vitamins/Minerals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5513B38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Keep body functioning normally.</w:t>
            </w:r>
          </w:p>
        </w:tc>
      </w:tr>
      <w:tr w:rsidRPr="004E1421" w:rsidR="004E1421" w14:paraId="164F86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27B3F9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Water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D42CA1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Prevents dehydration and helps cooling.</w:t>
            </w:r>
          </w:p>
        </w:tc>
      </w:tr>
    </w:tbl>
    <w:p w:rsidRPr="004E1421" w:rsidR="004E1421" w:rsidP="004E1421" w:rsidRDefault="004E1421" w14:paraId="03D8C208" w14:textId="77777777">
      <w:pPr>
        <w:rPr>
          <w:vanish/>
          <w:sz w:val="22"/>
          <w:szCs w:val="2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09"/>
        <w:gridCol w:w="4642"/>
      </w:tblGrid>
      <w:tr w:rsidRPr="004E1421" w:rsidR="004E1421" w14:paraId="1019BB5C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2D9868ED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AFE1288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</w:t>
            </w:r>
          </w:p>
        </w:tc>
      </w:tr>
      <w:tr w:rsidRPr="004E1421" w:rsidR="004E1421" w14:paraId="1C5AF3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463564A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dehydration?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96254C6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When the body loses more water than it takes in.</w:t>
            </w:r>
          </w:p>
        </w:tc>
      </w:tr>
      <w:tr w:rsidRPr="004E1421" w:rsidR="004E1421" w14:paraId="65A267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682BA36C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is a balanced diet based on?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D2954A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The NHS Eatwell Guide.</w:t>
            </w:r>
          </w:p>
        </w:tc>
      </w:tr>
    </w:tbl>
    <w:p w:rsidRPr="004E1421" w:rsidR="004E1421" w:rsidP="004E1421" w:rsidRDefault="004E1421" w14:paraId="2256A2CD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12C6A550">
          <v:rect id="_x0000_i1443" style="width:0;height:1.5pt" o:hr="t" o:hrstd="t" o:hralign="center" fillcolor="#a0a0a0" stroked="f"/>
        </w:pict>
      </w:r>
    </w:p>
    <w:p w:rsidRPr="004E1421" w:rsidR="004E1421" w:rsidP="004E1421" w:rsidRDefault="004E1421" w14:paraId="70B05B9A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lastRenderedPageBreak/>
        <w:t>📍</w:t>
      </w:r>
      <w:r w:rsidRPr="004E1421">
        <w:rPr>
          <w:b/>
          <w:bCs/>
          <w:sz w:val="22"/>
          <w:szCs w:val="22"/>
        </w:rPr>
        <w:t>6.1.3 Rest and Recovery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6"/>
        <w:gridCol w:w="3867"/>
      </w:tblGrid>
      <w:tr w:rsidRPr="004E1421" w:rsidR="004E1421" w14:paraId="04B6DBD2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8B70793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0AA6A24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</w:t>
            </w:r>
          </w:p>
        </w:tc>
      </w:tr>
      <w:tr w:rsidRPr="004E1421" w:rsidR="004E1421" w14:paraId="5A2C10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761BBA9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Why is sleep important?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0D3032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Allows muscles to recover and grow.</w:t>
            </w:r>
          </w:p>
        </w:tc>
      </w:tr>
      <w:tr w:rsidRPr="004E1421" w:rsidR="004E1421" w14:paraId="369B46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6794610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Why is cool down important?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25AF5FA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Removes lactic acid and prevents injury.</w:t>
            </w:r>
          </w:p>
        </w:tc>
      </w:tr>
    </w:tbl>
    <w:p w:rsidRPr="004E1421" w:rsidR="004E1421" w:rsidP="004E1421" w:rsidRDefault="004E1421" w14:paraId="7DF20513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69C09A1E">
          <v:rect id="_x0000_i1444" style="width:0;height:1.5pt" o:hr="t" o:hrstd="t" o:hralign="center" fillcolor="#a0a0a0" stroked="f"/>
        </w:pict>
      </w:r>
    </w:p>
    <w:p w:rsidRPr="004E1421" w:rsidR="004E1421" w:rsidP="004E1421" w:rsidRDefault="004E1421" w14:paraId="48B9A1A3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4E1421">
        <w:rPr>
          <w:b/>
          <w:bCs/>
          <w:sz w:val="22"/>
          <w:szCs w:val="22"/>
        </w:rPr>
        <w:t>6.1.4 Negative Lifestyle Factors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5"/>
        <w:gridCol w:w="5902"/>
      </w:tblGrid>
      <w:tr w:rsidRPr="004E1421" w:rsidR="004E1421" w14:paraId="2ED112FF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47ACE3F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Factor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6470D2B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Effect</w:t>
            </w:r>
          </w:p>
        </w:tc>
      </w:tr>
      <w:tr w:rsidRPr="004E1421" w:rsidR="004E1421" w14:paraId="40D549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25D29B7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Smoking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BA26A5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Reduces oxygen capacity, increases breathlessness.</w:t>
            </w:r>
          </w:p>
        </w:tc>
      </w:tr>
      <w:tr w:rsidRPr="004E1421" w:rsidR="004E1421" w14:paraId="30E3F5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167A29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Alcohol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FD6721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Slows reaction time and affects coordination.</w:t>
            </w:r>
          </w:p>
        </w:tc>
      </w:tr>
      <w:tr w:rsidRPr="004E1421" w:rsidR="004E1421" w14:paraId="20F686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457002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Performance-enhancing drugs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8AE476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Can cause dehydration, high blood pressure, muscle damage.</w:t>
            </w:r>
          </w:p>
        </w:tc>
      </w:tr>
      <w:tr w:rsidRPr="004E1421" w:rsidR="004E1421" w14:paraId="2ACEF6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2C93946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Stress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4B1F9F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Can affect performance and lead to fatigue.</w:t>
            </w:r>
          </w:p>
        </w:tc>
      </w:tr>
    </w:tbl>
    <w:p w:rsidR="00564519" w:rsidP="00564519" w:rsidRDefault="00564519" w14:paraId="03DF7DCB" w14:textId="77777777">
      <w:pPr>
        <w:rPr>
          <w:rFonts w:ascii="Segoe UI Emoji" w:hAnsi="Segoe UI Emoji" w:cs="Segoe UI Emoji"/>
          <w:b/>
          <w:bCs/>
          <w:sz w:val="22"/>
          <w:szCs w:val="22"/>
        </w:rPr>
      </w:pPr>
    </w:p>
    <w:p w:rsidRPr="00564519" w:rsidR="00564519" w:rsidP="00564519" w:rsidRDefault="00564519" w14:paraId="302B4418" w14:textId="15FF72B0">
      <w:pPr>
        <w:rPr>
          <w:b/>
          <w:bCs/>
          <w:sz w:val="22"/>
          <w:szCs w:val="22"/>
        </w:rPr>
      </w:pPr>
      <w:r w:rsidRPr="00564519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564519">
        <w:rPr>
          <w:b/>
          <w:bCs/>
          <w:sz w:val="22"/>
          <w:szCs w:val="22"/>
        </w:rPr>
        <w:t xml:space="preserve"> Content Area 7: Health and Fitness Analysis and Goal Setting</w:t>
      </w:r>
    </w:p>
    <w:p w:rsidRPr="00564519" w:rsidR="00564519" w:rsidP="00564519" w:rsidRDefault="00564519" w14:paraId="06E01A93" w14:textId="77777777">
      <w:pPr>
        <w:rPr>
          <w:sz w:val="22"/>
          <w:szCs w:val="22"/>
        </w:rPr>
      </w:pPr>
      <w:r w:rsidRPr="00564519">
        <w:rPr>
          <w:sz w:val="22"/>
          <w:szCs w:val="22"/>
        </w:rPr>
        <w:t>Students must know:</w:t>
      </w:r>
      <w:r w:rsidRPr="00564519">
        <w:rPr>
          <w:sz w:val="22"/>
          <w:szCs w:val="22"/>
        </w:rPr>
        <w:br/>
      </w:r>
      <w:r w:rsidRPr="00564519">
        <w:rPr>
          <w:rFonts w:ascii="Segoe UI Emoji" w:hAnsi="Segoe UI Emoji" w:cs="Segoe UI Emoji"/>
          <w:sz w:val="22"/>
          <w:szCs w:val="22"/>
        </w:rPr>
        <w:t>✅</w:t>
      </w:r>
      <w:r w:rsidRPr="00564519">
        <w:rPr>
          <w:sz w:val="22"/>
          <w:szCs w:val="22"/>
        </w:rPr>
        <w:t xml:space="preserve"> PAR-Q (Physical Activity Readiness Questionnaire)</w:t>
      </w:r>
      <w:r w:rsidRPr="00564519">
        <w:rPr>
          <w:sz w:val="22"/>
          <w:szCs w:val="22"/>
        </w:rPr>
        <w:br/>
      </w:r>
      <w:r w:rsidRPr="00564519">
        <w:rPr>
          <w:rFonts w:ascii="Segoe UI Emoji" w:hAnsi="Segoe UI Emoji" w:cs="Segoe UI Emoji"/>
          <w:sz w:val="22"/>
          <w:szCs w:val="22"/>
        </w:rPr>
        <w:t>✅</w:t>
      </w:r>
      <w:r w:rsidRPr="00564519">
        <w:rPr>
          <w:sz w:val="22"/>
          <w:szCs w:val="22"/>
        </w:rPr>
        <w:t xml:space="preserve"> Lifestyle questionnaires</w:t>
      </w:r>
      <w:r w:rsidRPr="00564519">
        <w:rPr>
          <w:sz w:val="22"/>
          <w:szCs w:val="22"/>
        </w:rPr>
        <w:br/>
      </w:r>
      <w:r w:rsidRPr="00564519">
        <w:rPr>
          <w:rFonts w:ascii="Segoe UI Emoji" w:hAnsi="Segoe UI Emoji" w:cs="Segoe UI Emoji"/>
          <w:sz w:val="22"/>
          <w:szCs w:val="22"/>
        </w:rPr>
        <w:t>✅</w:t>
      </w:r>
      <w:r w:rsidRPr="00564519">
        <w:rPr>
          <w:sz w:val="22"/>
          <w:szCs w:val="22"/>
        </w:rPr>
        <w:t xml:space="preserve"> SMART target setting (Specific, Measurable, Achievable, Realistic, Time-bound)</w:t>
      </w:r>
    </w:p>
    <w:p w:rsidRPr="004E1421" w:rsidR="004E1421" w:rsidP="004E1421" w:rsidRDefault="004E1421" w14:paraId="40FC79E7" w14:textId="7B817850">
      <w:pPr>
        <w:rPr>
          <w:sz w:val="22"/>
          <w:szCs w:val="22"/>
        </w:rPr>
      </w:pPr>
    </w:p>
    <w:p w:rsidRPr="004E1421" w:rsidR="004E1421" w:rsidP="004E1421" w:rsidRDefault="004E1421" w14:paraId="30DD7659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4E1421">
        <w:rPr>
          <w:b/>
          <w:bCs/>
          <w:sz w:val="22"/>
          <w:szCs w:val="22"/>
        </w:rPr>
        <w:t>7.1.1 Health and Fitness Analysis Tools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8"/>
        <w:gridCol w:w="3752"/>
      </w:tblGrid>
      <w:tr w:rsidRPr="004E1421" w:rsidR="004E1421" w14:paraId="29860558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3B120F98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Tool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3EED1D33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Used For</w:t>
            </w:r>
          </w:p>
        </w:tc>
      </w:tr>
      <w:tr w:rsidRPr="004E1421" w:rsidR="004E1421" w14:paraId="7CFA5A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587D651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PAR-Q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73590A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Checks if it is safe to exercise.</w:t>
            </w:r>
          </w:p>
        </w:tc>
      </w:tr>
      <w:tr w:rsidRPr="004E1421" w:rsidR="004E1421" w14:paraId="608BDC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2B806D7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Lifestyle Questionnaire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8F4C08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Assesses habits e.g. diet, sleep, stress.</w:t>
            </w:r>
          </w:p>
        </w:tc>
      </w:tr>
      <w:tr w:rsidRPr="004E1421" w:rsidR="004E1421" w14:paraId="62D800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708D8D5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Food Diary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17439BF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Monitors daily nutrition intake.</w:t>
            </w:r>
          </w:p>
        </w:tc>
      </w:tr>
    </w:tbl>
    <w:p w:rsidRPr="004E1421" w:rsidR="004E1421" w:rsidP="004E1421" w:rsidRDefault="004E1421" w14:paraId="139E8760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4DA36CD5">
          <v:rect id="_x0000_i1448" style="width:0;height:1.5pt" o:hr="t" o:hrstd="t" o:hralign="center" fillcolor="#a0a0a0" stroked="f"/>
        </w:pict>
      </w:r>
    </w:p>
    <w:p w:rsidRPr="004E1421" w:rsidR="004E1421" w:rsidP="004E1421" w:rsidRDefault="004E1421" w14:paraId="43BC385B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4E1421">
        <w:rPr>
          <w:b/>
          <w:bCs/>
          <w:sz w:val="22"/>
          <w:szCs w:val="22"/>
        </w:rPr>
        <w:t>7.1.2 Analysing Data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4"/>
        <w:gridCol w:w="4194"/>
      </w:tblGrid>
      <w:tr w:rsidRPr="004E1421" w:rsidR="004E1421" w14:paraId="4C9A609B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26CAC3AA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BC12AF9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</w:t>
            </w:r>
          </w:p>
        </w:tc>
      </w:tr>
      <w:tr w:rsidRPr="004E1421" w:rsidR="004E1421" w14:paraId="49EFD9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979057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Why collect health data?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2D3299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To identify strengths, weaknesses and risks.</w:t>
            </w:r>
          </w:p>
        </w:tc>
      </w:tr>
      <w:tr w:rsidRPr="004E1421" w:rsidR="004E1421" w14:paraId="71BC43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11760F2F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lastRenderedPageBreak/>
              <w:t>What is the purpose of analysis?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93141F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To plan a safe and effective programme.</w:t>
            </w:r>
          </w:p>
        </w:tc>
      </w:tr>
    </w:tbl>
    <w:p w:rsidRPr="004E1421" w:rsidR="004E1421" w:rsidP="004E1421" w:rsidRDefault="004E1421" w14:paraId="5E7923B6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1192FA07">
          <v:rect id="_x0000_i1449" style="width:0;height:1.5pt" o:hr="t" o:hrstd="t" o:hralign="center" fillcolor="#a0a0a0" stroked="f"/>
        </w:pict>
      </w:r>
    </w:p>
    <w:p w:rsidRPr="004E1421" w:rsidR="004E1421" w:rsidP="004E1421" w:rsidRDefault="004E1421" w14:paraId="685BD7B4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4E1421">
        <w:rPr>
          <w:b/>
          <w:bCs/>
          <w:sz w:val="22"/>
          <w:szCs w:val="22"/>
        </w:rPr>
        <w:t>7.1.3 Goal Setting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7"/>
        <w:gridCol w:w="5439"/>
      </w:tblGrid>
      <w:tr w:rsidRPr="004E1421" w:rsidR="004E1421" w14:paraId="68D1F869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266F0562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C2E5726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</w:t>
            </w:r>
          </w:p>
        </w:tc>
      </w:tr>
      <w:tr w:rsidRPr="004E1421" w:rsidR="004E1421" w14:paraId="338A97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A33C968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does SMART stand for?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FC27EE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Specific, Measurable, Achievable, Realistic, Time-bound.</w:t>
            </w:r>
          </w:p>
        </w:tc>
      </w:tr>
    </w:tbl>
    <w:p w:rsidRPr="004E1421" w:rsidR="004E1421" w:rsidP="004E1421" w:rsidRDefault="004E1421" w14:paraId="66EB2BBC" w14:textId="2FE97C89">
      <w:pPr>
        <w:rPr>
          <w:sz w:val="22"/>
          <w:szCs w:val="22"/>
        </w:rPr>
      </w:pPr>
    </w:p>
    <w:p w:rsidRPr="004C1817" w:rsidR="004C1817" w:rsidP="004C1817" w:rsidRDefault="004C1817" w14:paraId="40EDCA9C" w14:textId="77777777">
      <w:pPr>
        <w:rPr>
          <w:b/>
          <w:bCs/>
          <w:sz w:val="22"/>
          <w:szCs w:val="22"/>
        </w:rPr>
      </w:pPr>
      <w:r w:rsidRPr="004C1817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4C1817">
        <w:rPr>
          <w:b/>
          <w:bCs/>
          <w:sz w:val="22"/>
          <w:szCs w:val="22"/>
        </w:rPr>
        <w:t xml:space="preserve"> Content Area 8: Health and Fitness Programme Design and Preparation</w:t>
      </w:r>
    </w:p>
    <w:p w:rsidRPr="004C1817" w:rsidR="004C1817" w:rsidP="004C1817" w:rsidRDefault="004C1817" w14:paraId="7D82AC3E" w14:textId="77777777">
      <w:pPr>
        <w:rPr>
          <w:sz w:val="22"/>
          <w:szCs w:val="22"/>
        </w:rPr>
      </w:pPr>
      <w:r w:rsidRPr="004C1817">
        <w:rPr>
          <w:sz w:val="22"/>
          <w:szCs w:val="22"/>
        </w:rPr>
        <w:t>Students must know:</w:t>
      </w:r>
      <w:r w:rsidRPr="004C1817">
        <w:rPr>
          <w:sz w:val="22"/>
          <w:szCs w:val="22"/>
        </w:rPr>
        <w:br/>
      </w:r>
      <w:r w:rsidRPr="004C1817">
        <w:rPr>
          <w:rFonts w:ascii="Segoe UI Emoji" w:hAnsi="Segoe UI Emoji" w:cs="Segoe UI Emoji"/>
          <w:sz w:val="22"/>
          <w:szCs w:val="22"/>
        </w:rPr>
        <w:t>✅</w:t>
      </w:r>
      <w:r w:rsidRPr="004C1817">
        <w:rPr>
          <w:sz w:val="22"/>
          <w:szCs w:val="22"/>
        </w:rPr>
        <w:t xml:space="preserve"> How to structure a training session (warm-up, main session, cool down)</w:t>
      </w:r>
      <w:r w:rsidRPr="004C1817">
        <w:rPr>
          <w:sz w:val="22"/>
          <w:szCs w:val="22"/>
        </w:rPr>
        <w:br/>
      </w:r>
      <w:r w:rsidRPr="004C1817">
        <w:rPr>
          <w:rFonts w:ascii="Segoe UI Emoji" w:hAnsi="Segoe UI Emoji" w:cs="Segoe UI Emoji"/>
          <w:sz w:val="22"/>
          <w:szCs w:val="22"/>
        </w:rPr>
        <w:t>✅</w:t>
      </w:r>
      <w:r w:rsidRPr="004C1817">
        <w:rPr>
          <w:sz w:val="22"/>
          <w:szCs w:val="22"/>
        </w:rPr>
        <w:t xml:space="preserve"> Safe preparation (risk assessments, equipment checks)</w:t>
      </w:r>
      <w:r w:rsidRPr="004C1817">
        <w:rPr>
          <w:sz w:val="22"/>
          <w:szCs w:val="22"/>
        </w:rPr>
        <w:br/>
      </w:r>
      <w:r w:rsidRPr="004C1817">
        <w:rPr>
          <w:rFonts w:ascii="Segoe UI Emoji" w:hAnsi="Segoe UI Emoji" w:cs="Segoe UI Emoji"/>
          <w:sz w:val="22"/>
          <w:szCs w:val="22"/>
        </w:rPr>
        <w:t>✅</w:t>
      </w:r>
      <w:r w:rsidRPr="004C1817">
        <w:rPr>
          <w:sz w:val="22"/>
          <w:szCs w:val="22"/>
        </w:rPr>
        <w:t xml:space="preserve"> Short-term vs long-term goals</w:t>
      </w:r>
      <w:r w:rsidRPr="004C1817">
        <w:rPr>
          <w:sz w:val="22"/>
          <w:szCs w:val="22"/>
        </w:rPr>
        <w:br/>
      </w:r>
      <w:r w:rsidRPr="004C1817">
        <w:rPr>
          <w:rFonts w:ascii="Segoe UI Emoji" w:hAnsi="Segoe UI Emoji" w:cs="Segoe UI Emoji"/>
          <w:sz w:val="22"/>
          <w:szCs w:val="22"/>
        </w:rPr>
        <w:t>✅</w:t>
      </w:r>
      <w:r w:rsidRPr="004C1817">
        <w:rPr>
          <w:sz w:val="22"/>
          <w:szCs w:val="22"/>
        </w:rPr>
        <w:t xml:space="preserve"> Timescales and progression</w:t>
      </w:r>
    </w:p>
    <w:p w:rsidRPr="004E1421" w:rsidR="004E1421" w:rsidP="004E1421" w:rsidRDefault="004E1421" w14:paraId="18C459EB" w14:textId="6A610FAF">
      <w:pPr>
        <w:rPr>
          <w:sz w:val="22"/>
          <w:szCs w:val="22"/>
        </w:rPr>
      </w:pPr>
    </w:p>
    <w:p w:rsidRPr="004E1421" w:rsidR="004E1421" w:rsidP="004E1421" w:rsidRDefault="004E1421" w14:paraId="3FBA3EB9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4E1421">
        <w:rPr>
          <w:b/>
          <w:bCs/>
          <w:sz w:val="22"/>
          <w:szCs w:val="22"/>
        </w:rPr>
        <w:t>8.1.1 Structure of a Training Session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3"/>
        <w:gridCol w:w="3842"/>
      </w:tblGrid>
      <w:tr w:rsidRPr="004E1421" w:rsidR="004E1421" w14:paraId="31144FCC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67051B71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Stage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9FAAEE4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Purpose</w:t>
            </w:r>
          </w:p>
        </w:tc>
      </w:tr>
      <w:tr w:rsidRPr="004E1421" w:rsidR="004E1421" w14:paraId="1A6952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73461F52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Warm-up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642C814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Prepares body and prevents injury.</w:t>
            </w:r>
          </w:p>
        </w:tc>
      </w:tr>
      <w:tr w:rsidRPr="004E1421" w:rsidR="004E1421" w14:paraId="3D76AE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5831F3B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Main activity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251F6D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Focuses on fitness or sport goal.</w:t>
            </w:r>
          </w:p>
        </w:tc>
      </w:tr>
      <w:tr w:rsidRPr="004E1421" w:rsidR="004E1421" w14:paraId="3BA180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D19161F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Cool down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167257DD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Helps recovery and removes lactic acid.</w:t>
            </w:r>
          </w:p>
        </w:tc>
      </w:tr>
    </w:tbl>
    <w:p w:rsidRPr="004E1421" w:rsidR="004E1421" w:rsidP="004E1421" w:rsidRDefault="004E1421" w14:paraId="3DC764A1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258511FF">
          <v:rect id="_x0000_i1453" style="width:0;height:1.5pt" o:hr="t" o:hrstd="t" o:hralign="center" fillcolor="#a0a0a0" stroked="f"/>
        </w:pict>
      </w:r>
    </w:p>
    <w:p w:rsidRPr="004E1421" w:rsidR="004E1421" w:rsidP="004E1421" w:rsidRDefault="004E1421" w14:paraId="256C4856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4E1421">
        <w:rPr>
          <w:b/>
          <w:bCs/>
          <w:sz w:val="22"/>
          <w:szCs w:val="22"/>
        </w:rPr>
        <w:t>8.1.2 Health and Safety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15"/>
        <w:gridCol w:w="3695"/>
      </w:tblGrid>
      <w:tr w:rsidRPr="004E1421" w:rsidR="004E1421" w14:paraId="25DF5305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461FC889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4C5CF993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</w:t>
            </w:r>
          </w:p>
        </w:tc>
      </w:tr>
      <w:tr w:rsidRPr="004E1421" w:rsidR="004E1421" w14:paraId="7E32E2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380BFC3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Why are risk assessments important?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7D49404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To prevent injury and ensure safety.</w:t>
            </w:r>
          </w:p>
        </w:tc>
      </w:tr>
      <w:tr w:rsidRPr="004E1421" w:rsidR="004E1421" w14:paraId="4CB7D7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1187C87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Why check equipment?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36DF76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To ensure it is safe and suitable to use.</w:t>
            </w:r>
          </w:p>
        </w:tc>
      </w:tr>
    </w:tbl>
    <w:p w:rsidRPr="004E1421" w:rsidR="004E1421" w:rsidP="004E1421" w:rsidRDefault="004E1421" w14:paraId="43D01C65" w14:textId="77777777">
      <w:pPr>
        <w:rPr>
          <w:sz w:val="22"/>
          <w:szCs w:val="22"/>
        </w:rPr>
      </w:pPr>
      <w:r w:rsidRPr="004E1421">
        <w:rPr>
          <w:sz w:val="22"/>
          <w:szCs w:val="22"/>
        </w:rPr>
        <w:pict w14:anchorId="7D101EE7">
          <v:rect id="_x0000_i1454" style="width:0;height:1.5pt" o:hr="t" o:hrstd="t" o:hralign="center" fillcolor="#a0a0a0" stroked="f"/>
        </w:pict>
      </w:r>
    </w:p>
    <w:p w:rsidRPr="004E1421" w:rsidR="004E1421" w:rsidP="004E1421" w:rsidRDefault="004E1421" w14:paraId="21DE1BDF" w14:textId="77777777">
      <w:pPr>
        <w:rPr>
          <w:b/>
          <w:bCs/>
          <w:sz w:val="22"/>
          <w:szCs w:val="22"/>
        </w:rPr>
      </w:pPr>
      <w:r w:rsidRPr="004E1421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4E1421">
        <w:rPr>
          <w:b/>
          <w:bCs/>
          <w:sz w:val="22"/>
          <w:szCs w:val="22"/>
        </w:rPr>
        <w:t>8.2 Timescales and Goal Setting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6"/>
        <w:gridCol w:w="3575"/>
      </w:tblGrid>
      <w:tr w:rsidRPr="004E1421" w:rsidR="004E1421" w14:paraId="29E553FE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60DFF0EF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Question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A2AE023" w14:textId="77777777">
            <w:pPr>
              <w:rPr>
                <w:b/>
                <w:bCs/>
                <w:sz w:val="22"/>
                <w:szCs w:val="22"/>
              </w:rPr>
            </w:pPr>
            <w:r w:rsidRPr="004E1421">
              <w:rPr>
                <w:b/>
                <w:bCs/>
                <w:sz w:val="22"/>
                <w:szCs w:val="22"/>
              </w:rPr>
              <w:t>Answer</w:t>
            </w:r>
          </w:p>
        </w:tc>
      </w:tr>
      <w:tr w:rsidRPr="004E1421" w:rsidR="004E1421" w14:paraId="2968A3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5DD3F05E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Why is planning important?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6B92FB9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To track progress and stay motivated.</w:t>
            </w:r>
          </w:p>
        </w:tc>
      </w:tr>
      <w:tr w:rsidRPr="004E1421" w:rsidR="004E1421" w14:paraId="5F66E2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2E52508F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lastRenderedPageBreak/>
              <w:t>What do long-term goals focus on?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26E94E20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Overall achievement over time.</w:t>
            </w:r>
          </w:p>
        </w:tc>
      </w:tr>
      <w:tr w:rsidRPr="004E1421" w:rsidR="004E1421" w14:paraId="3E5ABA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:rsidRPr="004E1421" w:rsidR="004E1421" w:rsidP="004E1421" w:rsidRDefault="004E1421" w14:paraId="09154095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What do short-term goals focus on?</w:t>
            </w:r>
          </w:p>
        </w:tc>
        <w:tc>
          <w:tcPr>
            <w:tcW w:w="0" w:type="auto"/>
            <w:vAlign w:val="center"/>
            <w:hideMark/>
          </w:tcPr>
          <w:p w:rsidRPr="004E1421" w:rsidR="004E1421" w:rsidP="004E1421" w:rsidRDefault="004E1421" w14:paraId="0F5B5864" w14:textId="77777777">
            <w:pPr>
              <w:rPr>
                <w:sz w:val="22"/>
                <w:szCs w:val="22"/>
              </w:rPr>
            </w:pPr>
            <w:r w:rsidRPr="004E1421">
              <w:rPr>
                <w:sz w:val="22"/>
                <w:szCs w:val="22"/>
              </w:rPr>
              <w:t>Step-by-step progress.</w:t>
            </w:r>
          </w:p>
        </w:tc>
      </w:tr>
    </w:tbl>
    <w:p w:rsidRPr="00564519" w:rsidR="004E1421" w:rsidRDefault="004E1421" w14:paraId="63FD7931" w14:textId="77777777">
      <w:pPr>
        <w:rPr>
          <w:sz w:val="22"/>
          <w:szCs w:val="22"/>
        </w:rPr>
      </w:pPr>
    </w:p>
    <w:sectPr w:rsidRPr="00564519" w:rsidR="004E1421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421"/>
    <w:rsid w:val="0017369F"/>
    <w:rsid w:val="004C1817"/>
    <w:rsid w:val="004E1421"/>
    <w:rsid w:val="00564519"/>
    <w:rsid w:val="005D52B7"/>
    <w:rsid w:val="006D3ECC"/>
    <w:rsid w:val="00A67722"/>
    <w:rsid w:val="25FD8507"/>
    <w:rsid w:val="28506C3B"/>
    <w:rsid w:val="448069D3"/>
    <w:rsid w:val="4784D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92EC0"/>
  <w15:chartTrackingRefBased/>
  <w15:docId w15:val="{C619952F-C630-4B27-B1D2-5FD3BDC03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142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142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14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14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14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14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14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14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14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4E142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4E142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4E142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4E142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4E142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4E142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4E142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4E142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4E14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142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4E142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14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4E14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142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4E14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14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14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142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4E14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14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Fulwood Academy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K Bytyqi</dc:creator>
  <keywords/>
  <dc:description/>
  <lastModifiedBy>Mrs K Bolton</lastModifiedBy>
  <revision>2</revision>
  <dcterms:created xsi:type="dcterms:W3CDTF">2025-10-19T19:13:00.0000000Z</dcterms:created>
  <dcterms:modified xsi:type="dcterms:W3CDTF">2026-05-15T07:35:58.9969086Z</dcterms:modified>
</coreProperties>
</file>