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C133F" w14:textId="48D15977" w:rsidR="00EF6ACB" w:rsidRPr="0023342A" w:rsidRDefault="00BC010D" w:rsidP="00BC010D">
      <w:pPr>
        <w:tabs>
          <w:tab w:val="left" w:pos="900"/>
        </w:tabs>
        <w:jc w:val="center"/>
        <w:rPr>
          <w:b/>
          <w:bCs/>
          <w:u w:val="single"/>
        </w:rPr>
      </w:pPr>
      <w:r w:rsidRPr="5DDBB248">
        <w:rPr>
          <w:b/>
          <w:bCs/>
          <w:u w:val="single"/>
        </w:rPr>
        <w:t xml:space="preserve">Assessment and </w:t>
      </w:r>
      <w:proofErr w:type="spellStart"/>
      <w:r w:rsidRPr="5DDBB248">
        <w:rPr>
          <w:b/>
          <w:bCs/>
          <w:u w:val="single"/>
        </w:rPr>
        <w:t>Homelearning</w:t>
      </w:r>
      <w:proofErr w:type="spellEnd"/>
      <w:r w:rsidRPr="5DDBB248">
        <w:rPr>
          <w:b/>
          <w:bCs/>
          <w:u w:val="single"/>
        </w:rPr>
        <w:t xml:space="preserve"> 202</w:t>
      </w:r>
      <w:r w:rsidR="59AAD366" w:rsidRPr="5DDBB248">
        <w:rPr>
          <w:b/>
          <w:bCs/>
          <w:u w:val="single"/>
        </w:rPr>
        <w:t>5</w:t>
      </w:r>
      <w:r w:rsidRPr="5DDBB248">
        <w:rPr>
          <w:b/>
          <w:bCs/>
          <w:u w:val="single"/>
        </w:rPr>
        <w:t>/202</w:t>
      </w:r>
      <w:r w:rsidR="5FD326F3" w:rsidRPr="5DDBB248">
        <w:rPr>
          <w:b/>
          <w:bCs/>
          <w:u w:val="single"/>
        </w:rPr>
        <w:t>6</w:t>
      </w:r>
    </w:p>
    <w:p w14:paraId="669A5C38" w14:textId="4625B6B8" w:rsidR="002519AE" w:rsidRPr="0023342A" w:rsidRDefault="002519AE" w:rsidP="00BC010D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 xml:space="preserve">Subject: </w:t>
      </w:r>
      <w:r w:rsidR="00BA2DB3">
        <w:rPr>
          <w:b/>
          <w:bCs/>
          <w:u w:val="single"/>
        </w:rPr>
        <w:t xml:space="preserve">Science 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2122"/>
        <w:gridCol w:w="2693"/>
        <w:gridCol w:w="4545"/>
      </w:tblGrid>
      <w:tr w:rsidR="00EF6ACB" w14:paraId="0CC4FDAC" w14:textId="77777777" w:rsidTr="5DDBB248">
        <w:tc>
          <w:tcPr>
            <w:tcW w:w="9360" w:type="dxa"/>
            <w:gridSpan w:val="3"/>
            <w:shd w:val="clear" w:color="auto" w:fill="4472C4" w:themeFill="accent1"/>
          </w:tcPr>
          <w:p w14:paraId="730B1F84" w14:textId="215CF477" w:rsidR="00EF6ACB" w:rsidRDefault="00EF6ACB" w:rsidP="00BC564E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proofErr w:type="spellStart"/>
            <w:r w:rsidRPr="3DB80EBF">
              <w:rPr>
                <w:color w:val="FFFFFF" w:themeColor="background1"/>
                <w:sz w:val="28"/>
                <w:szCs w:val="28"/>
              </w:rPr>
              <w:t>Homelearning</w:t>
            </w:r>
            <w:proofErr w:type="spellEnd"/>
            <w:r w:rsidRPr="3DB80EBF">
              <w:rPr>
                <w:color w:val="FFFFFF" w:themeColor="background1"/>
                <w:sz w:val="28"/>
                <w:szCs w:val="28"/>
              </w:rPr>
              <w:t xml:space="preserve"> overview</w:t>
            </w:r>
            <w:r w:rsidR="009D493A">
              <w:rPr>
                <w:color w:val="FFFFFF" w:themeColor="background1"/>
                <w:sz w:val="28"/>
                <w:szCs w:val="28"/>
              </w:rPr>
              <w:t>-</w:t>
            </w:r>
            <w:r w:rsidRPr="009D493A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BA2DB3">
              <w:rPr>
                <w:color w:val="FFFFFF" w:themeColor="background1"/>
                <w:sz w:val="28"/>
                <w:szCs w:val="28"/>
              </w:rPr>
              <w:t xml:space="preserve">Year </w:t>
            </w:r>
            <w:r w:rsidR="0062460B">
              <w:rPr>
                <w:color w:val="FFFFFF" w:themeColor="background1"/>
                <w:sz w:val="28"/>
                <w:szCs w:val="28"/>
              </w:rPr>
              <w:t>10</w:t>
            </w:r>
          </w:p>
        </w:tc>
      </w:tr>
      <w:tr w:rsidR="00EF6ACB" w14:paraId="67EA23E0" w14:textId="77777777" w:rsidTr="5DDBB248">
        <w:tc>
          <w:tcPr>
            <w:tcW w:w="2122" w:type="dxa"/>
            <w:shd w:val="clear" w:color="auto" w:fill="B4C6E7" w:themeFill="accent1" w:themeFillTint="66"/>
          </w:tcPr>
          <w:p w14:paraId="7C44668E" w14:textId="5EE3DDB9" w:rsidR="00EF6ACB" w:rsidRDefault="00EF6ACB" w:rsidP="00BC564E">
            <w:r>
              <w:t>Assessment</w:t>
            </w:r>
            <w:r w:rsidR="001801AC">
              <w:t>s this year</w:t>
            </w:r>
          </w:p>
        </w:tc>
        <w:tc>
          <w:tcPr>
            <w:tcW w:w="2693" w:type="dxa"/>
            <w:shd w:val="clear" w:color="auto" w:fill="B4C6E7" w:themeFill="accent1" w:themeFillTint="66"/>
          </w:tcPr>
          <w:p w14:paraId="671F42D4" w14:textId="4DF71B53" w:rsidR="00EF6ACB" w:rsidRDefault="00B00F1D" w:rsidP="00BC564E">
            <w:r>
              <w:t>Topics to revise</w:t>
            </w:r>
          </w:p>
        </w:tc>
        <w:tc>
          <w:tcPr>
            <w:tcW w:w="4545" w:type="dxa"/>
            <w:shd w:val="clear" w:color="auto" w:fill="B4C6E7" w:themeFill="accent1" w:themeFillTint="66"/>
          </w:tcPr>
          <w:p w14:paraId="3553B8ED" w14:textId="77777777" w:rsidR="00EF6ACB" w:rsidRDefault="00EF6ACB" w:rsidP="00BC564E">
            <w:r>
              <w:t>Assessment Details</w:t>
            </w:r>
          </w:p>
        </w:tc>
      </w:tr>
      <w:tr w:rsidR="006D12C3" w14:paraId="03AE1042" w14:textId="77777777" w:rsidTr="5DDBB248">
        <w:tc>
          <w:tcPr>
            <w:tcW w:w="2122" w:type="dxa"/>
          </w:tcPr>
          <w:p w14:paraId="1E049E62" w14:textId="77777777" w:rsidR="00593C0E" w:rsidRDefault="00593C0E" w:rsidP="006D12C3">
            <w:pPr>
              <w:rPr>
                <w:sz w:val="24"/>
                <w:szCs w:val="24"/>
              </w:rPr>
            </w:pPr>
          </w:p>
          <w:p w14:paraId="50C20E45" w14:textId="7203FCC2" w:rsidR="00923BAD" w:rsidRPr="00593C0E" w:rsidRDefault="006D12C3" w:rsidP="006D12C3">
            <w:pPr>
              <w:rPr>
                <w:sz w:val="24"/>
                <w:szCs w:val="24"/>
              </w:rPr>
            </w:pPr>
            <w:r w:rsidRPr="00593C0E">
              <w:rPr>
                <w:sz w:val="24"/>
                <w:szCs w:val="24"/>
              </w:rPr>
              <w:t>End of topic tests at the end of each unit</w:t>
            </w:r>
            <w:r w:rsidR="00254631" w:rsidRPr="00593C0E">
              <w:rPr>
                <w:sz w:val="24"/>
                <w:szCs w:val="24"/>
              </w:rPr>
              <w:t xml:space="preserve"> and full examination papers during the assessment window. </w:t>
            </w:r>
          </w:p>
        </w:tc>
        <w:tc>
          <w:tcPr>
            <w:tcW w:w="2693" w:type="dxa"/>
          </w:tcPr>
          <w:p w14:paraId="27CFC4D4" w14:textId="77777777" w:rsidR="00562ACD" w:rsidRPr="00593C0E" w:rsidRDefault="00562ACD" w:rsidP="00562ACD">
            <w:pPr>
              <w:pStyle w:val="Heading3"/>
              <w:rPr>
                <w:sz w:val="24"/>
                <w:szCs w:val="24"/>
              </w:rPr>
            </w:pPr>
            <w:r w:rsidRPr="00593C0E">
              <w:rPr>
                <w:rFonts w:ascii="Segoe UI Emoji" w:hAnsi="Segoe UI Emoji" w:cs="Segoe UI Emoji"/>
                <w:sz w:val="24"/>
                <w:szCs w:val="24"/>
              </w:rPr>
              <w:t>🧬</w:t>
            </w:r>
            <w:r w:rsidRPr="00593C0E">
              <w:rPr>
                <w:sz w:val="24"/>
                <w:szCs w:val="24"/>
              </w:rPr>
              <w:t xml:space="preserve"> Biology Paper 1</w:t>
            </w:r>
          </w:p>
          <w:p w14:paraId="68BECC55" w14:textId="77777777" w:rsidR="00562ACD" w:rsidRPr="00593C0E" w:rsidRDefault="00562ACD" w:rsidP="00562ACD">
            <w:pPr>
              <w:rPr>
                <w:sz w:val="24"/>
                <w:szCs w:val="24"/>
              </w:rPr>
            </w:pPr>
            <w:r w:rsidRPr="00593C0E">
              <w:rPr>
                <w:sz w:val="24"/>
                <w:szCs w:val="24"/>
              </w:rPr>
              <w:t>• Cell Biology</w:t>
            </w:r>
            <w:r w:rsidRPr="00593C0E">
              <w:rPr>
                <w:sz w:val="24"/>
                <w:szCs w:val="24"/>
              </w:rPr>
              <w:br/>
              <w:t xml:space="preserve">• </w:t>
            </w:r>
            <w:proofErr w:type="spellStart"/>
            <w:r w:rsidRPr="00593C0E">
              <w:rPr>
                <w:sz w:val="24"/>
                <w:szCs w:val="24"/>
              </w:rPr>
              <w:t>Organisation</w:t>
            </w:r>
            <w:proofErr w:type="spellEnd"/>
            <w:r w:rsidRPr="00593C0E">
              <w:rPr>
                <w:sz w:val="24"/>
                <w:szCs w:val="24"/>
              </w:rPr>
              <w:br/>
              <w:t>• Infection and Response</w:t>
            </w:r>
            <w:r w:rsidRPr="00593C0E">
              <w:rPr>
                <w:sz w:val="24"/>
                <w:szCs w:val="24"/>
              </w:rPr>
              <w:br/>
              <w:t>• Bioenergetics</w:t>
            </w:r>
          </w:p>
          <w:p w14:paraId="7AB1D87B" w14:textId="77777777" w:rsidR="00562ACD" w:rsidRPr="00593C0E" w:rsidRDefault="00562ACD" w:rsidP="00562ACD">
            <w:pPr>
              <w:pStyle w:val="Heading3"/>
              <w:rPr>
                <w:sz w:val="24"/>
                <w:szCs w:val="24"/>
              </w:rPr>
            </w:pPr>
            <w:r w:rsidRPr="00593C0E">
              <w:rPr>
                <w:rFonts w:ascii="Segoe UI Emoji" w:hAnsi="Segoe UI Emoji" w:cs="Segoe UI Emoji"/>
                <w:sz w:val="24"/>
                <w:szCs w:val="24"/>
              </w:rPr>
              <w:t>⚗️</w:t>
            </w:r>
            <w:r w:rsidRPr="00593C0E">
              <w:rPr>
                <w:sz w:val="24"/>
                <w:szCs w:val="24"/>
              </w:rPr>
              <w:t xml:space="preserve"> Chemistry Paper 1</w:t>
            </w:r>
          </w:p>
          <w:p w14:paraId="13CACD57" w14:textId="77777777" w:rsidR="00562ACD" w:rsidRPr="00593C0E" w:rsidRDefault="00562ACD" w:rsidP="00562ACD">
            <w:pPr>
              <w:rPr>
                <w:sz w:val="24"/>
                <w:szCs w:val="24"/>
              </w:rPr>
            </w:pPr>
            <w:r w:rsidRPr="00593C0E">
              <w:rPr>
                <w:sz w:val="24"/>
                <w:szCs w:val="24"/>
              </w:rPr>
              <w:t>• Atomic Structure and the Periodic Table</w:t>
            </w:r>
            <w:r w:rsidRPr="00593C0E">
              <w:rPr>
                <w:sz w:val="24"/>
                <w:szCs w:val="24"/>
              </w:rPr>
              <w:br/>
              <w:t>• Bonding, Structure, and the Properties of Matter</w:t>
            </w:r>
            <w:r w:rsidRPr="00593C0E">
              <w:rPr>
                <w:sz w:val="24"/>
                <w:szCs w:val="24"/>
              </w:rPr>
              <w:br/>
              <w:t>• Chemical Changes</w:t>
            </w:r>
            <w:r w:rsidRPr="00593C0E">
              <w:rPr>
                <w:sz w:val="24"/>
                <w:szCs w:val="24"/>
              </w:rPr>
              <w:br/>
              <w:t>• Energy Changes</w:t>
            </w:r>
          </w:p>
          <w:p w14:paraId="66343062" w14:textId="4F953022" w:rsidR="00562ACD" w:rsidRPr="00593C0E" w:rsidRDefault="35639EFA" w:rsidP="00562ACD">
            <w:pPr>
              <w:pStyle w:val="Heading3"/>
              <w:rPr>
                <w:sz w:val="24"/>
                <w:szCs w:val="24"/>
              </w:rPr>
            </w:pPr>
            <w:r w:rsidRPr="5DDBB248">
              <w:rPr>
                <w:rFonts w:ascii="Segoe UI Emoji" w:hAnsi="Segoe UI Emoji" w:cs="Segoe UI Emoji"/>
                <w:sz w:val="24"/>
                <w:szCs w:val="24"/>
              </w:rPr>
              <w:t>⚡</w:t>
            </w:r>
            <w:r w:rsidRPr="5DDBB248">
              <w:rPr>
                <w:sz w:val="24"/>
                <w:szCs w:val="24"/>
              </w:rPr>
              <w:t xml:space="preserve"> Physics Paper </w:t>
            </w:r>
            <w:r w:rsidR="2850564A" w:rsidRPr="5DDBB248">
              <w:rPr>
                <w:sz w:val="24"/>
                <w:szCs w:val="24"/>
              </w:rPr>
              <w:t>1</w:t>
            </w:r>
          </w:p>
          <w:p w14:paraId="7B311F20" w14:textId="437A3C6F" w:rsidR="00562ACD" w:rsidRPr="00593C0E" w:rsidRDefault="35639EFA" w:rsidP="00562ACD">
            <w:pPr>
              <w:rPr>
                <w:sz w:val="24"/>
                <w:szCs w:val="24"/>
              </w:rPr>
            </w:pPr>
            <w:r w:rsidRPr="5DDBB248">
              <w:rPr>
                <w:sz w:val="24"/>
                <w:szCs w:val="24"/>
              </w:rPr>
              <w:t xml:space="preserve">• </w:t>
            </w:r>
            <w:r w:rsidR="00E41960">
              <w:t>• Energy</w:t>
            </w:r>
            <w:r w:rsidR="00E41960">
              <w:br/>
              <w:t>• Electricity</w:t>
            </w:r>
            <w:r w:rsidR="00E41960">
              <w:br/>
              <w:t>• Particle Model of Matter</w:t>
            </w:r>
            <w:r w:rsidR="00E41960">
              <w:br/>
              <w:t>• Atomic Structure</w:t>
            </w:r>
          </w:p>
          <w:p w14:paraId="3C999E15" w14:textId="22980B80" w:rsidR="006D12C3" w:rsidRPr="00593C0E" w:rsidRDefault="006D12C3" w:rsidP="006D12C3">
            <w:pPr>
              <w:rPr>
                <w:sz w:val="24"/>
                <w:szCs w:val="24"/>
              </w:rPr>
            </w:pPr>
          </w:p>
        </w:tc>
        <w:tc>
          <w:tcPr>
            <w:tcW w:w="4545" w:type="dxa"/>
          </w:tcPr>
          <w:p w14:paraId="6156D1CC" w14:textId="77777777" w:rsidR="00593C0E" w:rsidRDefault="00593C0E" w:rsidP="002D3D56">
            <w:pPr>
              <w:rPr>
                <w:rFonts w:cstheme="minorHAnsi"/>
                <w:sz w:val="24"/>
                <w:szCs w:val="24"/>
              </w:rPr>
            </w:pPr>
          </w:p>
          <w:p w14:paraId="6FDB622D" w14:textId="77904AE0" w:rsidR="004F1F0F" w:rsidRPr="00593C0E" w:rsidRDefault="002D3D56" w:rsidP="002D3D56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593C0E">
              <w:rPr>
                <w:rFonts w:cstheme="minorHAnsi"/>
                <w:sz w:val="24"/>
                <w:szCs w:val="24"/>
              </w:rPr>
              <w:t>End</w:t>
            </w:r>
            <w:proofErr w:type="gramEnd"/>
            <w:r w:rsidRPr="00593C0E">
              <w:rPr>
                <w:rFonts w:cstheme="minorHAnsi"/>
                <w:sz w:val="24"/>
                <w:szCs w:val="24"/>
              </w:rPr>
              <w:t xml:space="preserve"> of </w:t>
            </w:r>
            <w:r w:rsidR="00C36DFB" w:rsidRPr="00593C0E">
              <w:rPr>
                <w:rFonts w:cstheme="minorHAnsi"/>
                <w:sz w:val="24"/>
                <w:szCs w:val="24"/>
              </w:rPr>
              <w:t xml:space="preserve">year (AP3) </w:t>
            </w:r>
            <w:proofErr w:type="gramStart"/>
            <w:r w:rsidR="00C36DFB" w:rsidRPr="00593C0E">
              <w:rPr>
                <w:rFonts w:cstheme="minorHAnsi"/>
                <w:sz w:val="24"/>
                <w:szCs w:val="24"/>
              </w:rPr>
              <w:t>will</w:t>
            </w:r>
            <w:proofErr w:type="gramEnd"/>
            <w:r w:rsidR="00C36DFB" w:rsidRPr="00593C0E">
              <w:rPr>
                <w:rFonts w:cstheme="minorHAnsi"/>
                <w:sz w:val="24"/>
                <w:szCs w:val="24"/>
              </w:rPr>
              <w:t xml:space="preserve"> be </w:t>
            </w:r>
            <w:r w:rsidR="004F1F0F" w:rsidRPr="00593C0E">
              <w:rPr>
                <w:rFonts w:cstheme="minorHAnsi"/>
                <w:sz w:val="24"/>
                <w:szCs w:val="24"/>
              </w:rPr>
              <w:t xml:space="preserve">full paper 1 </w:t>
            </w:r>
            <w:proofErr w:type="gramStart"/>
            <w:r w:rsidR="004F1F0F" w:rsidRPr="00593C0E">
              <w:rPr>
                <w:rFonts w:cstheme="minorHAnsi"/>
                <w:sz w:val="24"/>
                <w:szCs w:val="24"/>
              </w:rPr>
              <w:t>examinations</w:t>
            </w:r>
            <w:proofErr w:type="gramEnd"/>
            <w:r w:rsidR="001F7DD9" w:rsidRPr="00593C0E">
              <w:rPr>
                <w:rFonts w:cstheme="minorHAnsi"/>
                <w:sz w:val="24"/>
                <w:szCs w:val="24"/>
              </w:rPr>
              <w:t xml:space="preserve"> in Biology and Chemistry and Physics </w:t>
            </w:r>
            <w:r w:rsidR="005D08DC" w:rsidRPr="00593C0E">
              <w:rPr>
                <w:rFonts w:cstheme="minorHAnsi"/>
                <w:sz w:val="24"/>
                <w:szCs w:val="24"/>
              </w:rPr>
              <w:t xml:space="preserve">paper </w:t>
            </w:r>
            <w:r w:rsidR="00A16CC6">
              <w:rPr>
                <w:rFonts w:cstheme="minorHAnsi"/>
                <w:sz w:val="24"/>
                <w:szCs w:val="24"/>
              </w:rPr>
              <w:t>1</w:t>
            </w:r>
            <w:r w:rsidR="005D08DC" w:rsidRPr="00593C0E">
              <w:rPr>
                <w:rFonts w:cstheme="minorHAnsi"/>
                <w:sz w:val="24"/>
                <w:szCs w:val="24"/>
              </w:rPr>
              <w:t xml:space="preserve">. </w:t>
            </w:r>
          </w:p>
          <w:p w14:paraId="219305AD" w14:textId="77777777" w:rsidR="004F1F0F" w:rsidRPr="00593C0E" w:rsidRDefault="004F1F0F" w:rsidP="002D3D56">
            <w:pPr>
              <w:rPr>
                <w:rFonts w:cstheme="minorHAnsi"/>
                <w:sz w:val="24"/>
                <w:szCs w:val="24"/>
              </w:rPr>
            </w:pPr>
          </w:p>
          <w:p w14:paraId="2974DF7A" w14:textId="3A2928A6" w:rsidR="006D12C3" w:rsidRPr="00593C0E" w:rsidRDefault="006D12C3" w:rsidP="00C36DFB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</w:tr>
      <w:tr w:rsidR="00EF6ACB" w14:paraId="22D89793" w14:textId="77777777" w:rsidTr="5DDBB248">
        <w:tc>
          <w:tcPr>
            <w:tcW w:w="9360" w:type="dxa"/>
            <w:gridSpan w:val="3"/>
            <w:shd w:val="clear" w:color="auto" w:fill="B4C6E7" w:themeFill="accent1" w:themeFillTint="66"/>
          </w:tcPr>
          <w:p w14:paraId="47B26BA6" w14:textId="77777777" w:rsidR="00EF6ACB" w:rsidRDefault="00EF6ACB" w:rsidP="00BC564E">
            <w:r>
              <w:t>Key online resources:</w:t>
            </w:r>
          </w:p>
        </w:tc>
      </w:tr>
      <w:tr w:rsidR="00EF6ACB" w14:paraId="174EB5B7" w14:textId="77777777" w:rsidTr="5DDBB248">
        <w:tc>
          <w:tcPr>
            <w:tcW w:w="9360" w:type="dxa"/>
            <w:gridSpan w:val="3"/>
          </w:tcPr>
          <w:p w14:paraId="0AC96C39" w14:textId="63BC4204" w:rsidR="00EF6ACB" w:rsidRPr="00675715" w:rsidRDefault="009C744F" w:rsidP="00BC564E">
            <w:pPr>
              <w:rPr>
                <w:b/>
                <w:bCs/>
                <w:u w:val="single"/>
              </w:rPr>
            </w:pPr>
            <w:proofErr w:type="spellStart"/>
            <w:r w:rsidRPr="00675715">
              <w:rPr>
                <w:b/>
                <w:bCs/>
                <w:u w:val="single"/>
              </w:rPr>
              <w:t>Sparx</w:t>
            </w:r>
            <w:proofErr w:type="spellEnd"/>
            <w:r w:rsidRPr="00675715">
              <w:rPr>
                <w:b/>
                <w:bCs/>
                <w:u w:val="single"/>
              </w:rPr>
              <w:t xml:space="preserve"> Science</w:t>
            </w:r>
            <w:r w:rsidR="42CCC6F4" w:rsidRPr="00675715">
              <w:rPr>
                <w:b/>
                <w:bCs/>
                <w:u w:val="single"/>
              </w:rPr>
              <w:t xml:space="preserve"> online learning platform</w:t>
            </w:r>
            <w:r w:rsidR="00EF6ACB" w:rsidRPr="00675715">
              <w:rPr>
                <w:b/>
                <w:bCs/>
                <w:u w:val="single"/>
              </w:rPr>
              <w:t>:</w:t>
            </w:r>
          </w:p>
          <w:p w14:paraId="742937EF" w14:textId="77777777" w:rsidR="004B7874" w:rsidRPr="00675715" w:rsidRDefault="004B7874" w:rsidP="00BC564E">
            <w:pPr>
              <w:rPr>
                <w:b/>
                <w:u w:val="single"/>
              </w:rPr>
            </w:pPr>
          </w:p>
          <w:p w14:paraId="5719D576" w14:textId="110ACCAE" w:rsidR="004B7874" w:rsidRDefault="004B7874" w:rsidP="00BC564E">
            <w:pPr>
              <w:rPr>
                <w:bCs/>
              </w:rPr>
            </w:pPr>
            <w:r w:rsidRPr="00675715">
              <w:rPr>
                <w:bCs/>
              </w:rPr>
              <w:t xml:space="preserve">Homework will be set on </w:t>
            </w:r>
            <w:proofErr w:type="spellStart"/>
            <w:r w:rsidRPr="00675715">
              <w:rPr>
                <w:bCs/>
              </w:rPr>
              <w:t>Sparx</w:t>
            </w:r>
            <w:proofErr w:type="spellEnd"/>
            <w:r w:rsidRPr="00675715">
              <w:rPr>
                <w:bCs/>
              </w:rPr>
              <w:t xml:space="preserve"> </w:t>
            </w:r>
            <w:r w:rsidR="00675715" w:rsidRPr="00675715">
              <w:rPr>
                <w:bCs/>
              </w:rPr>
              <w:t xml:space="preserve">Science </w:t>
            </w:r>
            <w:r w:rsidR="000167AC">
              <w:rPr>
                <w:bCs/>
              </w:rPr>
              <w:t xml:space="preserve">on a Wednesday and will be due the following Wednesday. </w:t>
            </w:r>
          </w:p>
          <w:p w14:paraId="36963936" w14:textId="77777777" w:rsidR="002F62C1" w:rsidRPr="00675715" w:rsidRDefault="002F62C1" w:rsidP="00BC564E">
            <w:pPr>
              <w:rPr>
                <w:bCs/>
              </w:rPr>
            </w:pPr>
          </w:p>
          <w:p w14:paraId="39FA6ACC" w14:textId="723ACC4B" w:rsidR="004B7874" w:rsidRPr="00675715" w:rsidRDefault="004B7874" w:rsidP="00BC564E">
            <w:r w:rsidRPr="00675715">
              <w:t>sparxscience.com</w:t>
            </w:r>
          </w:p>
          <w:p w14:paraId="00288EF0" w14:textId="77777777" w:rsidR="009C744F" w:rsidRPr="00675715" w:rsidRDefault="009C744F" w:rsidP="00BC564E">
            <w:pPr>
              <w:rPr>
                <w:b/>
                <w:bCs/>
                <w:u w:val="single"/>
              </w:rPr>
            </w:pPr>
          </w:p>
          <w:p w14:paraId="68D92133" w14:textId="77777777" w:rsidR="00566A1E" w:rsidRDefault="00EF6ACB" w:rsidP="00BC564E">
            <w:pPr>
              <w:rPr>
                <w:b/>
                <w:u w:val="single"/>
              </w:rPr>
            </w:pPr>
            <w:r w:rsidRPr="00675715">
              <w:rPr>
                <w:b/>
                <w:u w:val="single"/>
              </w:rPr>
              <w:t xml:space="preserve">Knowledge </w:t>
            </w:r>
            <w:proofErr w:type="spellStart"/>
            <w:r w:rsidRPr="00675715">
              <w:rPr>
                <w:b/>
                <w:u w:val="single"/>
              </w:rPr>
              <w:t>organisers</w:t>
            </w:r>
            <w:proofErr w:type="spellEnd"/>
            <w:r w:rsidRPr="00675715">
              <w:rPr>
                <w:b/>
                <w:u w:val="single"/>
              </w:rPr>
              <w:t>:</w:t>
            </w:r>
          </w:p>
          <w:p w14:paraId="05208334" w14:textId="48188BA2" w:rsidR="00534ED7" w:rsidRPr="00DE2E08" w:rsidRDefault="00402526" w:rsidP="00BC564E">
            <w:pPr>
              <w:rPr>
                <w:b/>
                <w:bCs/>
                <w:u w:val="single"/>
              </w:rPr>
            </w:pPr>
            <w:hyperlink r:id="rId8" w:history="1">
              <w:r w:rsidRPr="00DE2E08">
                <w:rPr>
                  <w:rStyle w:val="Hyperlink"/>
                  <w:b/>
                  <w:bCs/>
                </w:rPr>
                <w:t xml:space="preserve">Biology Paper 1 Knowledge </w:t>
              </w:r>
              <w:proofErr w:type="spellStart"/>
              <w:r w:rsidRPr="00DE2E08">
                <w:rPr>
                  <w:rStyle w:val="Hyperlink"/>
                  <w:b/>
                  <w:bCs/>
                </w:rPr>
                <w:t>organisers</w:t>
              </w:r>
              <w:proofErr w:type="spellEnd"/>
            </w:hyperlink>
          </w:p>
          <w:p w14:paraId="67CD645B" w14:textId="77777777" w:rsidR="00B5155C" w:rsidRPr="00DE2E08" w:rsidRDefault="00B5155C" w:rsidP="00B5155C">
            <w:pPr>
              <w:rPr>
                <w:b/>
                <w:bCs/>
                <w:u w:val="single"/>
              </w:rPr>
            </w:pPr>
            <w:hyperlink r:id="rId9" w:history="1">
              <w:r w:rsidRPr="00DE2E08">
                <w:rPr>
                  <w:rStyle w:val="Hyperlink"/>
                  <w:b/>
                  <w:bCs/>
                  <w:lang w:val="en-GB"/>
                </w:rPr>
                <w:t>Chemistry Paper 1 Knowledge organisers</w:t>
              </w:r>
            </w:hyperlink>
          </w:p>
          <w:p w14:paraId="162E6A4B" w14:textId="0B615517" w:rsidR="00402526" w:rsidRPr="00DE2E08" w:rsidRDefault="00755C82" w:rsidP="00B5155C">
            <w:pPr>
              <w:rPr>
                <w:b/>
                <w:bCs/>
                <w:u w:val="single"/>
                <w:lang w:val="en-GB"/>
              </w:rPr>
            </w:pPr>
            <w:r w:rsidRPr="00DE2E08">
              <w:rPr>
                <w:b/>
                <w:bCs/>
                <w:u w:val="single"/>
              </w:rPr>
              <w:t xml:space="preserve">Physics </w:t>
            </w:r>
            <w:hyperlink r:id="rId10" w:history="1">
              <w:r w:rsidRPr="00DE2E08">
                <w:rPr>
                  <w:rStyle w:val="Hyperlink"/>
                  <w:b/>
                  <w:bCs/>
                </w:rPr>
                <w:t>Paper 1</w:t>
              </w:r>
            </w:hyperlink>
            <w:r w:rsidRPr="00DE2E08">
              <w:rPr>
                <w:b/>
                <w:bCs/>
                <w:u w:val="single"/>
                <w:lang w:val="en-GB"/>
              </w:rPr>
              <w:t xml:space="preserve"> knowledge organiser</w:t>
            </w:r>
            <w:r w:rsidR="00DD52DC" w:rsidRPr="00DE2E08">
              <w:rPr>
                <w:b/>
                <w:bCs/>
                <w:u w:val="single"/>
                <w:lang w:val="en-GB"/>
              </w:rPr>
              <w:t>s</w:t>
            </w:r>
          </w:p>
          <w:p w14:paraId="3A22B089" w14:textId="77777777" w:rsidR="00B5155C" w:rsidRDefault="00B5155C" w:rsidP="00BC564E">
            <w:pPr>
              <w:rPr>
                <w:b/>
                <w:u w:val="single"/>
              </w:rPr>
            </w:pPr>
          </w:p>
          <w:p w14:paraId="2CBA9E35" w14:textId="77777777" w:rsidR="00566A1E" w:rsidRDefault="00566A1E" w:rsidP="00BC564E">
            <w:pPr>
              <w:rPr>
                <w:b/>
                <w:u w:val="single"/>
              </w:rPr>
            </w:pPr>
          </w:p>
          <w:p w14:paraId="200E315F" w14:textId="77777777" w:rsidR="00593C0E" w:rsidRDefault="00593C0E" w:rsidP="00BC564E">
            <w:pPr>
              <w:rPr>
                <w:b/>
                <w:u w:val="single"/>
              </w:rPr>
            </w:pPr>
          </w:p>
          <w:p w14:paraId="0EAD63F5" w14:textId="77777777" w:rsidR="00593C0E" w:rsidRDefault="00593C0E" w:rsidP="00BC564E">
            <w:pPr>
              <w:rPr>
                <w:b/>
                <w:u w:val="single"/>
              </w:rPr>
            </w:pPr>
          </w:p>
          <w:p w14:paraId="1E02D3F0" w14:textId="77777777" w:rsidR="0070690B" w:rsidRDefault="0070690B" w:rsidP="00BC564E">
            <w:pPr>
              <w:rPr>
                <w:b/>
                <w:u w:val="single"/>
              </w:rPr>
            </w:pPr>
          </w:p>
          <w:p w14:paraId="4A6D3D24" w14:textId="77777777" w:rsidR="0070690B" w:rsidRDefault="0070690B" w:rsidP="00BC564E">
            <w:pPr>
              <w:rPr>
                <w:b/>
                <w:u w:val="single"/>
              </w:rPr>
            </w:pPr>
          </w:p>
          <w:p w14:paraId="350E941E" w14:textId="77777777" w:rsidR="00593C0E" w:rsidRDefault="00593C0E" w:rsidP="00BC564E">
            <w:pPr>
              <w:rPr>
                <w:b/>
                <w:u w:val="single"/>
              </w:rPr>
            </w:pPr>
          </w:p>
          <w:p w14:paraId="278FF891" w14:textId="77777777" w:rsidR="00566A1E" w:rsidRDefault="00566A1E" w:rsidP="00BC564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Online video clips: </w:t>
            </w:r>
          </w:p>
          <w:p w14:paraId="76D64325" w14:textId="77777777" w:rsidR="00566A1E" w:rsidRDefault="00566A1E" w:rsidP="00BC564E">
            <w:pPr>
              <w:rPr>
                <w:b/>
                <w:u w:val="single"/>
              </w:rPr>
            </w:pPr>
          </w:p>
          <w:p w14:paraId="31140073" w14:textId="77777777" w:rsidR="00566A1E" w:rsidRPr="00593C0E" w:rsidRDefault="00566A1E" w:rsidP="00566A1E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93C0E">
              <w:rPr>
                <w:rFonts w:ascii="Segoe UI Emoji" w:eastAsia="Times New Roman" w:hAnsi="Segoe UI Emoji" w:cs="Segoe UI Emoji"/>
                <w:b/>
                <w:bCs/>
                <w:sz w:val="24"/>
                <w:szCs w:val="24"/>
                <w:lang w:eastAsia="en-GB"/>
              </w:rPr>
              <w:t>🧬</w:t>
            </w: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Biology Paper 1</w:t>
            </w:r>
          </w:p>
          <w:p w14:paraId="67620607" w14:textId="77777777" w:rsidR="00566A1E" w:rsidRPr="00593C0E" w:rsidRDefault="00566A1E" w:rsidP="00566A1E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1. Cell Biology</w:t>
            </w:r>
          </w:p>
          <w:p w14:paraId="368E3AF9" w14:textId="77777777" w:rsidR="00566A1E" w:rsidRPr="00593C0E" w:rsidRDefault="00566A1E" w:rsidP="00566A1E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Video:</w:t>
            </w:r>
            <w:r w:rsidRPr="00593C0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hyperlink r:id="rId11" w:tgtFrame="_new" w:history="1">
              <w:r w:rsidRPr="00593C0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>AQA GCSE Biology - Cell Biology | Whole Topic | Triple Science</w:t>
              </w:r>
            </w:hyperlink>
          </w:p>
          <w:p w14:paraId="097922AD" w14:textId="77777777" w:rsidR="00566A1E" w:rsidRPr="00593C0E" w:rsidRDefault="00566A1E" w:rsidP="00566A1E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2. </w:t>
            </w:r>
            <w:proofErr w:type="spellStart"/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Organisation</w:t>
            </w:r>
            <w:proofErr w:type="spellEnd"/>
          </w:p>
          <w:p w14:paraId="0733ED84" w14:textId="77777777" w:rsidR="00566A1E" w:rsidRPr="00593C0E" w:rsidRDefault="00566A1E" w:rsidP="00566A1E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Video:</w:t>
            </w:r>
            <w:r w:rsidRPr="00593C0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hyperlink r:id="rId12" w:tgtFrame="_new" w:history="1">
              <w:r w:rsidRPr="00593C0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 xml:space="preserve">AQA GCSE Biology Paper 1 </w:t>
              </w:r>
              <w:proofErr w:type="spellStart"/>
              <w:r w:rsidRPr="00593C0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>Organisation</w:t>
              </w:r>
              <w:proofErr w:type="spellEnd"/>
            </w:hyperlink>
          </w:p>
          <w:p w14:paraId="6E2B89F0" w14:textId="77777777" w:rsidR="00566A1E" w:rsidRPr="00593C0E" w:rsidRDefault="00566A1E" w:rsidP="00566A1E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3. Infection and Response</w:t>
            </w:r>
          </w:p>
          <w:p w14:paraId="1757A3BE" w14:textId="77777777" w:rsidR="00566A1E" w:rsidRPr="00593C0E" w:rsidRDefault="00566A1E" w:rsidP="00566A1E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Video:</w:t>
            </w:r>
            <w:r w:rsidRPr="00593C0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hyperlink r:id="rId13" w:tgtFrame="_new" w:history="1">
              <w:r w:rsidRPr="00593C0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>AQA GCSE Biology - Infection and Response | Whole Topic</w:t>
              </w:r>
            </w:hyperlink>
          </w:p>
          <w:p w14:paraId="183164B3" w14:textId="77777777" w:rsidR="00566A1E" w:rsidRPr="00593C0E" w:rsidRDefault="00566A1E" w:rsidP="00566A1E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4. Bioenergetics</w:t>
            </w:r>
          </w:p>
          <w:p w14:paraId="39F0F51A" w14:textId="77777777" w:rsidR="00566A1E" w:rsidRPr="00593C0E" w:rsidRDefault="00566A1E" w:rsidP="00566A1E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Video:</w:t>
            </w:r>
            <w:r w:rsidRPr="00593C0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hyperlink r:id="rId14" w:tgtFrame="_new" w:history="1">
              <w:r w:rsidRPr="00593C0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>AQA GCSE Biology - Bioenergetics | Whole Topic</w:t>
              </w:r>
            </w:hyperlink>
          </w:p>
          <w:p w14:paraId="6BF7CA9F" w14:textId="77777777" w:rsidR="00566A1E" w:rsidRPr="00593C0E" w:rsidRDefault="00000000" w:rsidP="00566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pict w14:anchorId="14DADB01">
                <v:rect id="_x0000_i1025" style="width:0;height:1.5pt" o:hralign="center" o:hrstd="t" o:hr="t" fillcolor="#a0a0a0" stroked="f"/>
              </w:pict>
            </w:r>
          </w:p>
          <w:p w14:paraId="1C253059" w14:textId="77777777" w:rsidR="00566A1E" w:rsidRPr="00593C0E" w:rsidRDefault="00566A1E" w:rsidP="00566A1E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93C0E">
              <w:rPr>
                <w:rFonts w:ascii="Segoe UI Emoji" w:eastAsia="Times New Roman" w:hAnsi="Segoe UI Emoji" w:cs="Segoe UI Emoji"/>
                <w:b/>
                <w:bCs/>
                <w:sz w:val="24"/>
                <w:szCs w:val="24"/>
                <w:lang w:eastAsia="en-GB"/>
              </w:rPr>
              <w:t>⚗️</w:t>
            </w: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Chemistry Paper 1</w:t>
            </w:r>
          </w:p>
          <w:p w14:paraId="59BC801A" w14:textId="77777777" w:rsidR="00566A1E" w:rsidRPr="00593C0E" w:rsidRDefault="00566A1E" w:rsidP="00566A1E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1. Atomic Structure and the Periodic Table</w:t>
            </w:r>
          </w:p>
          <w:p w14:paraId="2F8B4102" w14:textId="77777777" w:rsidR="00566A1E" w:rsidRPr="00593C0E" w:rsidRDefault="00566A1E" w:rsidP="00566A1E">
            <w:pPr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Video:</w:t>
            </w:r>
            <w:r w:rsidRPr="00593C0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hyperlink r:id="rId15" w:tgtFrame="_new" w:history="1">
              <w:r w:rsidRPr="00593C0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>4.1 Atomic Structure | AQA GCSE | Chemistry | Paper-1</w:t>
              </w:r>
            </w:hyperlink>
          </w:p>
          <w:p w14:paraId="0C49C238" w14:textId="77777777" w:rsidR="00566A1E" w:rsidRPr="00593C0E" w:rsidRDefault="00566A1E" w:rsidP="00566A1E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2. Bonding, Structure, and the Properties of Matter</w:t>
            </w:r>
          </w:p>
          <w:p w14:paraId="04ACA5AE" w14:textId="77777777" w:rsidR="00566A1E" w:rsidRPr="00593C0E" w:rsidRDefault="00566A1E" w:rsidP="00566A1E">
            <w:pPr>
              <w:numPr>
                <w:ilvl w:val="0"/>
                <w:numId w:val="22"/>
              </w:num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Video:</w:t>
            </w:r>
            <w:r w:rsidRPr="00593C0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hyperlink r:id="rId16" w:history="1">
              <w:r w:rsidRPr="00593C0E">
                <w:rPr>
                  <w:rStyle w:val="Hyperlink"/>
                  <w:sz w:val="24"/>
                  <w:szCs w:val="24"/>
                </w:rPr>
                <w:t>Introducing Up Learn - Available for A Levels &amp; GCSEs</w:t>
              </w:r>
            </w:hyperlink>
          </w:p>
          <w:p w14:paraId="6E5CB4B0" w14:textId="77777777" w:rsidR="00566A1E" w:rsidRPr="00593C0E" w:rsidRDefault="00566A1E" w:rsidP="00566A1E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4. Chemical Changes</w:t>
            </w:r>
          </w:p>
          <w:p w14:paraId="758CB1C8" w14:textId="77777777" w:rsidR="00566A1E" w:rsidRPr="00593C0E" w:rsidRDefault="00566A1E" w:rsidP="00566A1E">
            <w:pPr>
              <w:numPr>
                <w:ilvl w:val="0"/>
                <w:numId w:val="2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Video:</w:t>
            </w:r>
            <w:r w:rsidRPr="00593C0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hyperlink r:id="rId17" w:tgtFrame="_new" w:history="1">
              <w:r w:rsidRPr="00593C0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>All of AQA CHEMISTRY Paper 1 in 30 minutes</w:t>
              </w:r>
            </w:hyperlink>
          </w:p>
          <w:p w14:paraId="318D2A96" w14:textId="77777777" w:rsidR="00566A1E" w:rsidRPr="00593C0E" w:rsidRDefault="00566A1E" w:rsidP="00566A1E">
            <w:pPr>
              <w:numPr>
                <w:ilvl w:val="0"/>
                <w:numId w:val="2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Description:</w:t>
            </w:r>
            <w:r w:rsidRPr="00593C0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Overview of chemical reactions, acids, and bases.</w:t>
            </w:r>
          </w:p>
          <w:p w14:paraId="0FA789BF" w14:textId="77777777" w:rsidR="00566A1E" w:rsidRPr="00593C0E" w:rsidRDefault="00566A1E" w:rsidP="00566A1E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5. Energy Changes</w:t>
            </w:r>
          </w:p>
          <w:p w14:paraId="295C2247" w14:textId="77777777" w:rsidR="00566A1E" w:rsidRPr="00593C0E" w:rsidRDefault="00566A1E" w:rsidP="00566A1E">
            <w:pPr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Video:</w:t>
            </w:r>
            <w:r w:rsidRPr="00593C0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hyperlink r:id="rId18" w:tgtFrame="_new" w:history="1">
              <w:r w:rsidRPr="00593C0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>AQA GCSE Chemistry in 10 Minutes! | Topic 5 - Energy Changes</w:t>
              </w:r>
            </w:hyperlink>
          </w:p>
          <w:p w14:paraId="4E9BD8FB" w14:textId="77777777" w:rsidR="00566A1E" w:rsidRPr="00593C0E" w:rsidRDefault="00000000" w:rsidP="00566A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pict w14:anchorId="2B1072E2">
                <v:rect id="_x0000_i1026" style="width:0;height:1.5pt" o:hralign="center" o:hrstd="t" o:hr="t" fillcolor="#a0a0a0" stroked="f"/>
              </w:pict>
            </w:r>
          </w:p>
          <w:p w14:paraId="5ED9B224" w14:textId="77777777" w:rsidR="00593C0E" w:rsidRDefault="00593C0E" w:rsidP="00566A1E">
            <w:pPr>
              <w:spacing w:before="100" w:beforeAutospacing="1" w:after="100" w:afterAutospacing="1"/>
              <w:outlineLvl w:val="1"/>
              <w:rPr>
                <w:rFonts w:ascii="Segoe UI Emoji" w:eastAsia="Times New Roman" w:hAnsi="Segoe UI Emoji" w:cs="Segoe UI Emoji"/>
                <w:b/>
                <w:bCs/>
                <w:sz w:val="24"/>
                <w:szCs w:val="24"/>
                <w:lang w:eastAsia="en-GB"/>
              </w:rPr>
            </w:pPr>
          </w:p>
          <w:p w14:paraId="0C39056D" w14:textId="32112DB0" w:rsidR="002B6B58" w:rsidRPr="002B6B58" w:rsidRDefault="00566A1E" w:rsidP="002B6B5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93C0E">
              <w:rPr>
                <w:rFonts w:ascii="Segoe UI Emoji" w:eastAsia="Times New Roman" w:hAnsi="Segoe UI Emoji" w:cs="Segoe UI Emoji"/>
                <w:b/>
                <w:bCs/>
                <w:sz w:val="24"/>
                <w:szCs w:val="24"/>
                <w:lang w:eastAsia="en-GB"/>
              </w:rPr>
              <w:t>⚡</w:t>
            </w:r>
            <w:r w:rsidRPr="00593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r w:rsidR="002B6B58" w:rsidRPr="002B6B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Physics Paper 1</w:t>
            </w:r>
          </w:p>
          <w:p w14:paraId="0291CCBE" w14:textId="7EB50669" w:rsidR="002B6B58" w:rsidRPr="002B6B58" w:rsidRDefault="002B6B58" w:rsidP="002B6B58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2B6B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Energy</w:t>
            </w:r>
            <w:r w:rsidRPr="002B6B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br/>
              <w:t>Video: AQA Physics combined science paper 1 (</w:t>
            </w:r>
            <w:hyperlink r:id="rId19" w:history="1">
              <w:r w:rsidR="00AD17BC" w:rsidRPr="00AD17BC">
                <w:rPr>
                  <w:color w:val="0000FF"/>
                  <w:u w:val="single"/>
                </w:rPr>
                <w:t>GCSE Physics - Energy Stores, Transferring Energy &amp; Work Done</w:t>
              </w:r>
            </w:hyperlink>
            <w:r w:rsidR="00AD17BC">
              <w:t>)</w:t>
            </w:r>
            <w:r w:rsidRPr="002B6B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br/>
              <w:t xml:space="preserve">Description: Watch video </w:t>
            </w:r>
          </w:p>
          <w:p w14:paraId="2E683398" w14:textId="01C3D60C" w:rsidR="002B6B58" w:rsidRPr="002B6B58" w:rsidRDefault="002B6B58" w:rsidP="002B6B58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2B6B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Electricity</w:t>
            </w:r>
            <w:r w:rsidRPr="002B6B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br/>
              <w:t>Video: AQA Physics combined science paper 1 (</w:t>
            </w:r>
            <w:hyperlink r:id="rId20" w:history="1">
              <w:r w:rsidR="008C047A" w:rsidRPr="008C047A">
                <w:rPr>
                  <w:color w:val="0000FF"/>
                  <w:u w:val="single"/>
                </w:rPr>
                <w:t>GCSE Physics - Circuits: Introduction - Potential Difference | Current | Resistance (2026/27 exams)</w:t>
              </w:r>
            </w:hyperlink>
            <w:r w:rsidRPr="002B6B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)</w:t>
            </w:r>
            <w:r w:rsidRPr="002B6B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br/>
              <w:t xml:space="preserve">Description: Watch video </w:t>
            </w:r>
          </w:p>
          <w:p w14:paraId="6E902C41" w14:textId="27B494B7" w:rsidR="002B6B58" w:rsidRPr="002B6B58" w:rsidRDefault="002B6B58" w:rsidP="002B6B58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2B6B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Particle Model of Matter</w:t>
            </w:r>
            <w:r w:rsidRPr="002B6B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br/>
              <w:t xml:space="preserve">Video: AQA Physics combined science paper 1 </w:t>
            </w:r>
            <w:hyperlink r:id="rId21" w:history="1">
              <w:r w:rsidR="000B2415" w:rsidRPr="000B2415">
                <w:rPr>
                  <w:color w:val="0000FF"/>
                  <w:u w:val="single"/>
                </w:rPr>
                <w:t>GCSE Physics - Particle Theory &amp; States of Matter | Solids, Liquids &amp; Gases (2026/27 exams)</w:t>
              </w:r>
            </w:hyperlink>
            <w:r w:rsidRPr="002B6B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)</w:t>
            </w:r>
            <w:r w:rsidRPr="002B6B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br/>
              <w:t xml:space="preserve">Description: Watch video </w:t>
            </w:r>
          </w:p>
          <w:p w14:paraId="2BFEA8E2" w14:textId="7718041A" w:rsidR="002B6B58" w:rsidRPr="002B6B58" w:rsidRDefault="002B6B58" w:rsidP="002B6B58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2B6B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Atomic Structure</w:t>
            </w:r>
            <w:r w:rsidR="00696321" w:rsidRPr="00696321">
              <w:t xml:space="preserve"> </w:t>
            </w:r>
            <w:hyperlink r:id="rId22" w:history="1">
              <w:r w:rsidR="00696321" w:rsidRPr="00696321">
                <w:rPr>
                  <w:color w:val="0000FF"/>
                  <w:u w:val="single"/>
                </w:rPr>
                <w:t>GCSE Physics - Atomic Structure, Isotopes &amp; Electron Shells (2026/27 exams)</w:t>
              </w:r>
            </w:hyperlink>
            <w:r w:rsidRPr="002B6B5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br/>
              <w:t>Description: Watch full video</w:t>
            </w:r>
          </w:p>
          <w:p w14:paraId="5990D222" w14:textId="63A1B5E6" w:rsidR="00B2031E" w:rsidRPr="00254631" w:rsidRDefault="00B2031E" w:rsidP="00B2031E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</w:p>
          <w:p w14:paraId="045DA34F" w14:textId="5D012077" w:rsidR="009A3569" w:rsidRPr="00DD447F" w:rsidRDefault="009A3569" w:rsidP="00B2031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EF6ACB" w14:paraId="60C628EF" w14:textId="77777777" w:rsidTr="5DDBB248">
        <w:tc>
          <w:tcPr>
            <w:tcW w:w="9360" w:type="dxa"/>
            <w:gridSpan w:val="3"/>
            <w:shd w:val="clear" w:color="auto" w:fill="B4C6E7" w:themeFill="accent1" w:themeFillTint="66"/>
          </w:tcPr>
          <w:p w14:paraId="419DE0CE" w14:textId="77777777" w:rsidR="00EF6ACB" w:rsidRDefault="00EF6ACB" w:rsidP="00BC564E">
            <w:r>
              <w:lastRenderedPageBreak/>
              <w:t>Curriculum information:</w:t>
            </w:r>
          </w:p>
        </w:tc>
      </w:tr>
      <w:tr w:rsidR="00EF6ACB" w14:paraId="1042C173" w14:textId="77777777" w:rsidTr="5DDBB248">
        <w:tc>
          <w:tcPr>
            <w:tcW w:w="9360" w:type="dxa"/>
            <w:gridSpan w:val="3"/>
          </w:tcPr>
          <w:p w14:paraId="18799592" w14:textId="1DC6C83E" w:rsidR="00225EE3" w:rsidRDefault="00225EE3" w:rsidP="00B2031E">
            <w:r>
              <w:t xml:space="preserve">The content you fill be taught in term three: </w:t>
            </w:r>
          </w:p>
          <w:p w14:paraId="13B21A8F" w14:textId="77777777" w:rsidR="00225EE3" w:rsidRDefault="00225EE3" w:rsidP="00B2031E"/>
          <w:p w14:paraId="3E2519B5" w14:textId="4D2B3501" w:rsidR="00C04421" w:rsidRPr="00C04421" w:rsidRDefault="00C04421" w:rsidP="00B2031E">
            <w:pPr>
              <w:rPr>
                <w:b/>
                <w:bCs/>
                <w:u w:val="single"/>
              </w:rPr>
            </w:pPr>
            <w:r w:rsidRPr="00C04421">
              <w:rPr>
                <w:b/>
                <w:bCs/>
                <w:u w:val="single"/>
              </w:rPr>
              <w:t xml:space="preserve">Biology </w:t>
            </w:r>
          </w:p>
          <w:p w14:paraId="625D43AA" w14:textId="29C5A5AE" w:rsidR="00225EE3" w:rsidRDefault="00005248" w:rsidP="00B2031E">
            <w:r>
              <w:t>B1</w:t>
            </w:r>
            <w:r w:rsidR="004049B7">
              <w:t>3</w:t>
            </w:r>
            <w:r>
              <w:t xml:space="preserve"> Reproduction </w:t>
            </w:r>
            <w:hyperlink r:id="rId23" w:history="1">
              <w:r w:rsidR="004049B7" w:rsidRPr="004049B7">
                <w:rPr>
                  <w:color w:val="0000FF"/>
                  <w:u w:val="single"/>
                </w:rPr>
                <w:t>B13 PLC.doc</w:t>
              </w:r>
            </w:hyperlink>
          </w:p>
          <w:p w14:paraId="6783454D" w14:textId="77777777" w:rsidR="00C04421" w:rsidRDefault="00C04421" w:rsidP="00B2031E"/>
          <w:p w14:paraId="38C7E4CE" w14:textId="0F0FC23E" w:rsidR="00005248" w:rsidRPr="00C04421" w:rsidRDefault="00C04421" w:rsidP="00B2031E">
            <w:pPr>
              <w:rPr>
                <w:b/>
                <w:bCs/>
                <w:u w:val="single"/>
              </w:rPr>
            </w:pPr>
            <w:r w:rsidRPr="00C04421">
              <w:rPr>
                <w:b/>
                <w:bCs/>
                <w:u w:val="single"/>
              </w:rPr>
              <w:t xml:space="preserve">Chemistry </w:t>
            </w:r>
          </w:p>
          <w:p w14:paraId="770CFBF9" w14:textId="621B52BC" w:rsidR="00C04421" w:rsidRDefault="00693B30" w:rsidP="00B2031E">
            <w:r>
              <w:t xml:space="preserve">C5 Chemical change  </w:t>
            </w:r>
            <w:hyperlink r:id="rId24" w:history="1">
              <w:r w:rsidR="006877E2" w:rsidRPr="006877E2">
                <w:rPr>
                  <w:color w:val="0000FF"/>
                  <w:u w:val="single"/>
                </w:rPr>
                <w:t>C5 PLC.doc</w:t>
              </w:r>
            </w:hyperlink>
          </w:p>
          <w:p w14:paraId="1ED6A36E" w14:textId="16C9FFE7" w:rsidR="00693B30" w:rsidRDefault="00693B30" w:rsidP="00B2031E">
            <w:r>
              <w:t xml:space="preserve">C6 </w:t>
            </w:r>
            <w:r w:rsidR="00C04421">
              <w:t xml:space="preserve">Electrolysis </w:t>
            </w:r>
            <w:hyperlink r:id="rId25" w:history="1">
              <w:r w:rsidR="00B43F46" w:rsidRPr="00B43F46">
                <w:rPr>
                  <w:color w:val="0000FF"/>
                  <w:u w:val="single"/>
                </w:rPr>
                <w:t>C5 PLC.doc</w:t>
              </w:r>
            </w:hyperlink>
          </w:p>
          <w:p w14:paraId="47B928F9" w14:textId="77777777" w:rsidR="00C04421" w:rsidRDefault="00C04421" w:rsidP="00B2031E"/>
          <w:p w14:paraId="47F7907B" w14:textId="481C8B76" w:rsidR="00C04421" w:rsidRDefault="00C04421" w:rsidP="00B2031E">
            <w:pPr>
              <w:rPr>
                <w:b/>
                <w:bCs/>
                <w:u w:val="single"/>
              </w:rPr>
            </w:pPr>
            <w:r w:rsidRPr="00C04421">
              <w:rPr>
                <w:b/>
                <w:bCs/>
                <w:u w:val="single"/>
              </w:rPr>
              <w:t xml:space="preserve">Physics </w:t>
            </w:r>
          </w:p>
          <w:p w14:paraId="01BBEF75" w14:textId="77777777" w:rsidR="00D91222" w:rsidRPr="006E6D8B" w:rsidRDefault="00D91222" w:rsidP="00D9122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C817B8">
              <w:t xml:space="preserve">P7 Radioactivity </w:t>
            </w:r>
            <w:hyperlink r:id="rId26" w:history="1">
              <w:r w:rsidRPr="006E6D8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P7 knowledge organiser.pdf</w:t>
              </w:r>
            </w:hyperlink>
          </w:p>
          <w:p w14:paraId="415295C4" w14:textId="77777777" w:rsidR="00225EE3" w:rsidRDefault="00225EE3" w:rsidP="00B2031E"/>
          <w:p w14:paraId="2CD830F8" w14:textId="77777777" w:rsidR="00225EE3" w:rsidRDefault="00225EE3" w:rsidP="00B2031E"/>
          <w:p w14:paraId="24F08393" w14:textId="1848685B" w:rsidR="00B2031E" w:rsidRDefault="00BC2A77" w:rsidP="00B2031E">
            <w:r>
              <w:t xml:space="preserve">Additional revision </w:t>
            </w:r>
            <w:proofErr w:type="gramStart"/>
            <w:r>
              <w:t>packs</w:t>
            </w:r>
            <w:proofErr w:type="gramEnd"/>
            <w:r>
              <w:t xml:space="preserve"> </w:t>
            </w:r>
            <w:r w:rsidR="00AE4B5E">
              <w:t xml:space="preserve">have been printed and will be available </w:t>
            </w:r>
            <w:r w:rsidR="00225EE3">
              <w:t xml:space="preserve">from your teacher on return. </w:t>
            </w:r>
          </w:p>
          <w:p w14:paraId="3F57643E" w14:textId="77777777" w:rsidR="00AE4B5E" w:rsidRDefault="00AE4B5E" w:rsidP="00B2031E"/>
          <w:p w14:paraId="05A6B119" w14:textId="4F55E5CD" w:rsidR="00AE4B5E" w:rsidRDefault="00AE4B5E" w:rsidP="00AE4B5E">
            <w:r>
              <w:rPr>
                <w:rFonts w:ascii="Segoe UI Emoji" w:hAnsi="Segoe UI Emoji" w:cs="Segoe UI Emoji"/>
              </w:rPr>
              <w:t>✅</w:t>
            </w:r>
            <w:r>
              <w:t xml:space="preserve"> Knowledge </w:t>
            </w:r>
            <w:proofErr w:type="spellStart"/>
            <w:r>
              <w:t>Organisers</w:t>
            </w:r>
            <w:proofErr w:type="spellEnd"/>
            <w:r>
              <w:t xml:space="preserve"> – All Paper 1 Biology &amp; Chemistry and Paper </w:t>
            </w:r>
            <w:r w:rsidR="006B3680">
              <w:t>1</w:t>
            </w:r>
            <w:r>
              <w:t xml:space="preserve"> Physics topics</w:t>
            </w:r>
            <w:r>
              <w:br/>
            </w:r>
            <w:r>
              <w:rPr>
                <w:rFonts w:ascii="Segoe UI Emoji" w:hAnsi="Segoe UI Emoji" w:cs="Segoe UI Emoji"/>
              </w:rPr>
              <w:t>✅</w:t>
            </w:r>
            <w:r>
              <w:t xml:space="preserve"> Flashcards </w:t>
            </w:r>
            <w:r>
              <w:rPr>
                <w:rFonts w:ascii="Calibri" w:hAnsi="Calibri" w:cs="Calibri"/>
              </w:rPr>
              <w:t>–</w:t>
            </w:r>
            <w:r>
              <w:t xml:space="preserve"> Perfect for quick recall and daily self-testing</w:t>
            </w:r>
            <w:r>
              <w:br/>
            </w:r>
            <w:r>
              <w:rPr>
                <w:rFonts w:ascii="Segoe UI Emoji" w:hAnsi="Segoe UI Emoji" w:cs="Segoe UI Emoji"/>
              </w:rPr>
              <w:t>✅</w:t>
            </w:r>
            <w:r>
              <w:t xml:space="preserve"> Sample Exam Paper </w:t>
            </w:r>
            <w:r>
              <w:rPr>
                <w:rFonts w:ascii="Calibri" w:hAnsi="Calibri" w:cs="Calibri"/>
              </w:rPr>
              <w:t>–</w:t>
            </w:r>
            <w:r>
              <w:t xml:space="preserve"> So you can practice answering exam-style questions under timed conditions</w:t>
            </w:r>
          </w:p>
          <w:p w14:paraId="1717C329" w14:textId="77777777" w:rsidR="00AE4B5E" w:rsidRPr="00F84235" w:rsidRDefault="00AE4B5E" w:rsidP="00B2031E"/>
          <w:p w14:paraId="3CCBE3AE" w14:textId="77777777" w:rsidR="00EF6ACB" w:rsidRDefault="00EF6ACB" w:rsidP="00BC564E">
            <w:pPr>
              <w:rPr>
                <w:highlight w:val="yellow"/>
              </w:rPr>
            </w:pPr>
          </w:p>
          <w:p w14:paraId="74EA640C" w14:textId="77777777" w:rsidR="00EF6ACB" w:rsidRPr="006A0A1F" w:rsidRDefault="00EF6ACB" w:rsidP="00BC564E">
            <w:r w:rsidRPr="006A0A1F">
              <w:t xml:space="preserve">How will you be assessed: </w:t>
            </w:r>
          </w:p>
          <w:p w14:paraId="5F0D1865" w14:textId="704D621E" w:rsidR="00EF6ACB" w:rsidRPr="006A0A1F" w:rsidRDefault="00424142" w:rsidP="00BC564E">
            <w:pPr>
              <w:pStyle w:val="ListParagraph"/>
              <w:numPr>
                <w:ilvl w:val="0"/>
                <w:numId w:val="8"/>
              </w:numPr>
            </w:pPr>
            <w:r w:rsidRPr="006A0A1F">
              <w:rPr>
                <w:b/>
                <w:u w:val="single"/>
              </w:rPr>
              <w:lastRenderedPageBreak/>
              <w:t>End of topic assessment –</w:t>
            </w:r>
            <w:r w:rsidR="00EF6ACB" w:rsidRPr="006A0A1F">
              <w:t xml:space="preserve"> </w:t>
            </w:r>
            <w:r w:rsidRPr="006A0A1F">
              <w:t xml:space="preserve">At the end of each topic your teacher will set you a </w:t>
            </w:r>
            <w:r w:rsidR="00670489" w:rsidRPr="006A0A1F">
              <w:t xml:space="preserve">mini test this is a check </w:t>
            </w:r>
            <w:r w:rsidR="005C0C6B" w:rsidRPr="006A0A1F">
              <w:t xml:space="preserve">on your learning and should enable you to correct any </w:t>
            </w:r>
            <w:r w:rsidR="000A5114" w:rsidRPr="006A0A1F">
              <w:t xml:space="preserve">mistakes before </w:t>
            </w:r>
            <w:r w:rsidR="00181AC1" w:rsidRPr="006A0A1F">
              <w:t>the assessment point.</w:t>
            </w:r>
          </w:p>
          <w:p w14:paraId="7E9E0C17" w14:textId="649AE74E" w:rsidR="00EF6ACB" w:rsidRPr="00593C0E" w:rsidRDefault="00181AC1" w:rsidP="00BC564E">
            <w:pPr>
              <w:pStyle w:val="ListParagraph"/>
              <w:numPr>
                <w:ilvl w:val="0"/>
                <w:numId w:val="8"/>
              </w:numPr>
              <w:rPr>
                <w:b/>
                <w:u w:val="single"/>
              </w:rPr>
            </w:pPr>
            <w:r w:rsidRPr="006A0A1F">
              <w:rPr>
                <w:b/>
                <w:u w:val="single"/>
              </w:rPr>
              <w:t>A</w:t>
            </w:r>
            <w:r w:rsidR="008D5132" w:rsidRPr="006A0A1F">
              <w:rPr>
                <w:b/>
                <w:u w:val="single"/>
              </w:rPr>
              <w:t>ssessment point w</w:t>
            </w:r>
            <w:r w:rsidR="00EF6ACB" w:rsidRPr="006A0A1F">
              <w:rPr>
                <w:b/>
                <w:u w:val="single"/>
              </w:rPr>
              <w:t>ritten exam-</w:t>
            </w:r>
            <w:r w:rsidR="00EF6ACB" w:rsidRPr="006A0A1F">
              <w:t xml:space="preserve"> the written exam will </w:t>
            </w:r>
            <w:r w:rsidR="004E2147" w:rsidRPr="006A0A1F">
              <w:t xml:space="preserve">take place in </w:t>
            </w:r>
            <w:r w:rsidR="008E67C3">
              <w:t xml:space="preserve">the hall and will consist of 3 full papers for both combined </w:t>
            </w:r>
            <w:proofErr w:type="gramStart"/>
            <w:r w:rsidR="00A20BCC">
              <w:t>( 1</w:t>
            </w:r>
            <w:proofErr w:type="gramEnd"/>
            <w:r w:rsidR="00A20BCC">
              <w:t xml:space="preserve"> hour 15 </w:t>
            </w:r>
            <w:proofErr w:type="gramStart"/>
            <w:r w:rsidR="00A20BCC">
              <w:t>minutes )</w:t>
            </w:r>
            <w:proofErr w:type="gramEnd"/>
            <w:r w:rsidR="00A20BCC">
              <w:t xml:space="preserve"> </w:t>
            </w:r>
            <w:r w:rsidR="008E67C3">
              <w:t xml:space="preserve">and triple </w:t>
            </w:r>
            <w:proofErr w:type="gramStart"/>
            <w:r w:rsidR="00A20BCC">
              <w:t>( 1</w:t>
            </w:r>
            <w:proofErr w:type="gramEnd"/>
            <w:r w:rsidR="00A20BCC">
              <w:t xml:space="preserve"> hour 45 </w:t>
            </w:r>
            <w:proofErr w:type="gramStart"/>
            <w:r w:rsidR="00A20BCC">
              <w:t>Minutes )</w:t>
            </w:r>
            <w:proofErr w:type="gramEnd"/>
            <w:r w:rsidR="00A20BCC">
              <w:t xml:space="preserve"> </w:t>
            </w:r>
          </w:p>
        </w:tc>
      </w:tr>
      <w:tr w:rsidR="00B00F1D" w14:paraId="25437C1C" w14:textId="77777777" w:rsidTr="5DDBB248">
        <w:tc>
          <w:tcPr>
            <w:tcW w:w="9360" w:type="dxa"/>
            <w:gridSpan w:val="3"/>
            <w:shd w:val="clear" w:color="auto" w:fill="B4C6E7" w:themeFill="accent1" w:themeFillTint="66"/>
          </w:tcPr>
          <w:p w14:paraId="53880C0F" w14:textId="4687EA87" w:rsidR="00B00F1D" w:rsidRPr="009115DC" w:rsidRDefault="00B00F1D" w:rsidP="00B00F1D">
            <w:pPr>
              <w:rPr>
                <w:b/>
                <w:bCs/>
                <w:u w:val="single"/>
              </w:rPr>
            </w:pPr>
            <w:r>
              <w:lastRenderedPageBreak/>
              <w:t>Tier 3 words:</w:t>
            </w:r>
          </w:p>
        </w:tc>
      </w:tr>
      <w:tr w:rsidR="00B00F1D" w14:paraId="28823913" w14:textId="77777777" w:rsidTr="5DDBB248">
        <w:tc>
          <w:tcPr>
            <w:tcW w:w="9360" w:type="dxa"/>
            <w:gridSpan w:val="3"/>
          </w:tcPr>
          <w:p w14:paraId="38D14CEB" w14:textId="77777777" w:rsidR="00B00F1D" w:rsidRDefault="00B00F1D" w:rsidP="00B00F1D"/>
          <w:p w14:paraId="2F037D9D" w14:textId="77777777" w:rsidR="005F213C" w:rsidRDefault="005F213C" w:rsidP="005F213C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506A53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Biology </w:t>
            </w:r>
          </w:p>
          <w:p w14:paraId="70C5380F" w14:textId="7EA4A46E" w:rsidR="00165850" w:rsidRPr="00506A53" w:rsidRDefault="00165850" w:rsidP="005F213C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hyperlink r:id="rId27" w:history="1">
              <w:r w:rsidRPr="00165850">
                <w:rPr>
                  <w:rStyle w:val="Hyperlink"/>
                  <w:rFonts w:cstheme="minorHAnsi"/>
                  <w:b/>
                  <w:bCs/>
                  <w:sz w:val="24"/>
                  <w:szCs w:val="24"/>
                </w:rPr>
                <w:t>Biology Paper 1 keywords.docx</w:t>
              </w:r>
            </w:hyperlink>
          </w:p>
          <w:p w14:paraId="364327F0" w14:textId="77777777" w:rsidR="005F213C" w:rsidRDefault="005F213C" w:rsidP="005F213C">
            <w:pPr>
              <w:rPr>
                <w:rFonts w:cstheme="minorHAnsi"/>
                <w:sz w:val="24"/>
                <w:szCs w:val="24"/>
              </w:rPr>
            </w:pPr>
          </w:p>
          <w:p w14:paraId="495FE8EB" w14:textId="77777777" w:rsidR="005F213C" w:rsidRDefault="005F213C" w:rsidP="005F213C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506A53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Chemistry </w:t>
            </w:r>
          </w:p>
          <w:p w14:paraId="492FA089" w14:textId="05C51092" w:rsidR="00165850" w:rsidRPr="00506A53" w:rsidRDefault="000806DD" w:rsidP="005F213C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hyperlink r:id="rId28" w:history="1">
              <w:r w:rsidRPr="000806DD">
                <w:rPr>
                  <w:rStyle w:val="Hyperlink"/>
                  <w:rFonts w:cstheme="minorHAnsi"/>
                  <w:b/>
                  <w:bCs/>
                  <w:sz w:val="24"/>
                  <w:szCs w:val="24"/>
                </w:rPr>
                <w:t>Chemistry Paper 1 keywords .docx</w:t>
              </w:r>
            </w:hyperlink>
          </w:p>
          <w:p w14:paraId="06B3BC2F" w14:textId="77777777" w:rsidR="005F213C" w:rsidRDefault="005F213C" w:rsidP="005F213C">
            <w:pPr>
              <w:rPr>
                <w:rFonts w:cstheme="minorHAnsi"/>
                <w:sz w:val="24"/>
                <w:szCs w:val="24"/>
              </w:rPr>
            </w:pPr>
          </w:p>
          <w:p w14:paraId="38471A10" w14:textId="77777777" w:rsidR="005F213C" w:rsidRPr="00506A53" w:rsidRDefault="005F213C" w:rsidP="005F213C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506A53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Physics </w:t>
            </w:r>
          </w:p>
          <w:p w14:paraId="49ECAD75" w14:textId="77777777" w:rsidR="00B00F1D" w:rsidRDefault="00D27C7E" w:rsidP="00696321">
            <w:hyperlink r:id="rId29" w:history="1">
              <w:r w:rsidRPr="00D27C7E">
                <w:rPr>
                  <w:rStyle w:val="Hyperlink"/>
                </w:rPr>
                <w:t>AQA_Physics_Paper1_Key_Words.docx</w:t>
              </w:r>
            </w:hyperlink>
          </w:p>
          <w:p w14:paraId="2E2DA791" w14:textId="1537259F" w:rsidR="00D27C7E" w:rsidRDefault="00D27C7E" w:rsidP="00696321"/>
        </w:tc>
      </w:tr>
    </w:tbl>
    <w:p w14:paraId="6C040C40" w14:textId="77777777" w:rsidR="00EF6ACB" w:rsidRDefault="00EF6ACB" w:rsidP="00EF6ACB"/>
    <w:p w14:paraId="3AEA7B09" w14:textId="77777777" w:rsidR="003E54F0" w:rsidRDefault="003E54F0" w:rsidP="003E54F0"/>
    <w:p w14:paraId="3A6F9BB8" w14:textId="77777777" w:rsidR="003E54F0" w:rsidRDefault="003E54F0" w:rsidP="003E54F0"/>
    <w:tbl>
      <w:tblPr>
        <w:tblStyle w:val="TableGrid"/>
        <w:tblW w:w="9496" w:type="dxa"/>
        <w:tblLayout w:type="fixed"/>
        <w:tblLook w:val="04A0" w:firstRow="1" w:lastRow="0" w:firstColumn="1" w:lastColumn="0" w:noHBand="0" w:noVBand="1"/>
      </w:tblPr>
      <w:tblGrid>
        <w:gridCol w:w="673"/>
        <w:gridCol w:w="2055"/>
        <w:gridCol w:w="827"/>
        <w:gridCol w:w="1815"/>
        <w:gridCol w:w="930"/>
        <w:gridCol w:w="2310"/>
        <w:gridCol w:w="886"/>
      </w:tblGrid>
      <w:tr w:rsidR="00246EE6" w14:paraId="20F58E8F" w14:textId="77777777" w:rsidTr="5DDBB248">
        <w:trPr>
          <w:trHeight w:val="300"/>
        </w:trPr>
        <w:tc>
          <w:tcPr>
            <w:tcW w:w="673" w:type="dxa"/>
            <w:vMerge w:val="restart"/>
            <w:shd w:val="clear" w:color="auto" w:fill="B4C6E7" w:themeFill="accent1" w:themeFillTint="66"/>
          </w:tcPr>
          <w:p w14:paraId="5105C8FF" w14:textId="77777777" w:rsidR="00246EE6" w:rsidRDefault="00246EE6" w:rsidP="00CE2A40">
            <w:r>
              <w:t>Date</w:t>
            </w:r>
          </w:p>
        </w:tc>
        <w:tc>
          <w:tcPr>
            <w:tcW w:w="2882" w:type="dxa"/>
            <w:gridSpan w:val="2"/>
            <w:shd w:val="clear" w:color="auto" w:fill="70AD47" w:themeFill="accent6"/>
          </w:tcPr>
          <w:p w14:paraId="65FCCD61" w14:textId="77777777" w:rsidR="00246EE6" w:rsidRPr="007027BC" w:rsidRDefault="00246EE6" w:rsidP="00CE2A40">
            <w:pPr>
              <w:rPr>
                <w:b/>
                <w:bCs/>
              </w:rPr>
            </w:pPr>
            <w:r w:rsidRPr="007027BC">
              <w:rPr>
                <w:b/>
                <w:bCs/>
              </w:rPr>
              <w:t xml:space="preserve">Biology </w:t>
            </w:r>
          </w:p>
        </w:tc>
        <w:tc>
          <w:tcPr>
            <w:tcW w:w="2745" w:type="dxa"/>
            <w:gridSpan w:val="2"/>
            <w:shd w:val="clear" w:color="auto" w:fill="FF0000"/>
          </w:tcPr>
          <w:p w14:paraId="2E5FEDE9" w14:textId="77777777" w:rsidR="00246EE6" w:rsidRPr="007027BC" w:rsidRDefault="00246EE6" w:rsidP="00CE2A40">
            <w:pPr>
              <w:rPr>
                <w:b/>
                <w:bCs/>
              </w:rPr>
            </w:pPr>
            <w:r w:rsidRPr="007027BC">
              <w:rPr>
                <w:b/>
                <w:bCs/>
              </w:rPr>
              <w:t xml:space="preserve">Chemistry </w:t>
            </w:r>
          </w:p>
        </w:tc>
        <w:tc>
          <w:tcPr>
            <w:tcW w:w="3196" w:type="dxa"/>
            <w:gridSpan w:val="2"/>
            <w:shd w:val="clear" w:color="auto" w:fill="B4C6E7" w:themeFill="accent1" w:themeFillTint="66"/>
          </w:tcPr>
          <w:p w14:paraId="3136DE29" w14:textId="77777777" w:rsidR="00246EE6" w:rsidRPr="007027BC" w:rsidRDefault="00246EE6" w:rsidP="00CE2A40">
            <w:pPr>
              <w:rPr>
                <w:b/>
                <w:bCs/>
              </w:rPr>
            </w:pPr>
            <w:r w:rsidRPr="007027BC">
              <w:rPr>
                <w:b/>
                <w:bCs/>
              </w:rPr>
              <w:t xml:space="preserve">Physics </w:t>
            </w:r>
          </w:p>
        </w:tc>
      </w:tr>
      <w:tr w:rsidR="00246EE6" w14:paraId="6D036620" w14:textId="77777777" w:rsidTr="5DDBB248">
        <w:trPr>
          <w:trHeight w:val="300"/>
        </w:trPr>
        <w:tc>
          <w:tcPr>
            <w:tcW w:w="673" w:type="dxa"/>
            <w:vMerge/>
          </w:tcPr>
          <w:p w14:paraId="242B40D9" w14:textId="77777777" w:rsidR="00246EE6" w:rsidRDefault="00246EE6" w:rsidP="00CE2A40"/>
        </w:tc>
        <w:tc>
          <w:tcPr>
            <w:tcW w:w="2055" w:type="dxa"/>
            <w:shd w:val="clear" w:color="auto" w:fill="70AD47" w:themeFill="accent6"/>
          </w:tcPr>
          <w:p w14:paraId="2A639741" w14:textId="77777777" w:rsidR="00246EE6" w:rsidRDefault="00246EE6" w:rsidP="00CE2A40">
            <w:r>
              <w:t>Knowledge retrieval task</w:t>
            </w:r>
          </w:p>
        </w:tc>
        <w:tc>
          <w:tcPr>
            <w:tcW w:w="827" w:type="dxa"/>
            <w:shd w:val="clear" w:color="auto" w:fill="70AD47" w:themeFill="accent6"/>
          </w:tcPr>
          <w:p w14:paraId="49AE6AF6" w14:textId="77777777" w:rsidR="00246EE6" w:rsidRDefault="00246EE6" w:rsidP="00CE2A40">
            <w:r>
              <w:t>Activity/ Help resource:</w:t>
            </w:r>
          </w:p>
          <w:p w14:paraId="434A2ABF" w14:textId="77777777" w:rsidR="00246EE6" w:rsidRDefault="00246EE6" w:rsidP="00CE2A40">
            <w:pPr>
              <w:rPr>
                <w:b/>
                <w:bCs/>
              </w:rPr>
            </w:pPr>
          </w:p>
        </w:tc>
        <w:tc>
          <w:tcPr>
            <w:tcW w:w="1815" w:type="dxa"/>
            <w:shd w:val="clear" w:color="auto" w:fill="FF0000"/>
          </w:tcPr>
          <w:p w14:paraId="0F56B0E4" w14:textId="77777777" w:rsidR="00246EE6" w:rsidRDefault="00246EE6" w:rsidP="00CE2A40">
            <w:r>
              <w:t>Knowledge retrieval task</w:t>
            </w:r>
          </w:p>
        </w:tc>
        <w:tc>
          <w:tcPr>
            <w:tcW w:w="930" w:type="dxa"/>
            <w:shd w:val="clear" w:color="auto" w:fill="FF0000"/>
          </w:tcPr>
          <w:p w14:paraId="0BCCC398" w14:textId="77777777" w:rsidR="00246EE6" w:rsidRDefault="00246EE6" w:rsidP="00CE2A40">
            <w:r>
              <w:t>Activity/ Help resource:</w:t>
            </w:r>
          </w:p>
        </w:tc>
        <w:tc>
          <w:tcPr>
            <w:tcW w:w="2310" w:type="dxa"/>
            <w:shd w:val="clear" w:color="auto" w:fill="B4C6E7" w:themeFill="accent1" w:themeFillTint="66"/>
          </w:tcPr>
          <w:p w14:paraId="49784A80" w14:textId="77777777" w:rsidR="00246EE6" w:rsidRDefault="00246EE6" w:rsidP="00CE2A40">
            <w:r>
              <w:t>Knowledge retrieval task</w:t>
            </w:r>
          </w:p>
        </w:tc>
        <w:tc>
          <w:tcPr>
            <w:tcW w:w="886" w:type="dxa"/>
            <w:shd w:val="clear" w:color="auto" w:fill="B4C6E7" w:themeFill="accent1" w:themeFillTint="66"/>
          </w:tcPr>
          <w:p w14:paraId="26CEF7C1" w14:textId="77777777" w:rsidR="00246EE6" w:rsidRDefault="00246EE6" w:rsidP="00CE2A40">
            <w:r>
              <w:t>Activity/ Help resource:</w:t>
            </w:r>
          </w:p>
        </w:tc>
      </w:tr>
      <w:tr w:rsidR="00AF751E" w14:paraId="6E1C065E" w14:textId="77777777" w:rsidTr="000C0935">
        <w:trPr>
          <w:trHeight w:val="300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3F7EE" w14:textId="23DDABC7" w:rsidR="00AF751E" w:rsidRDefault="00AF751E" w:rsidP="00AF751E">
            <w:pPr>
              <w:jc w:val="right"/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13/4/26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55" w:type="dxa"/>
          </w:tcPr>
          <w:p w14:paraId="506137C6" w14:textId="637066EB" w:rsidR="00AF751E" w:rsidRDefault="00AF751E" w:rsidP="00AF751E">
            <w:pPr>
              <w:rPr>
                <w:rFonts w:ascii="Calibri" w:eastAsia="Calibri" w:hAnsi="Calibri" w:cs="Calibri"/>
              </w:rPr>
            </w:pPr>
            <w:r w:rsidRPr="798845AC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798845AC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 and</w:t>
            </w:r>
            <w:r w:rsidR="003C168B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br/>
              <w:t>uses of glucose</w:t>
            </w:r>
            <w:r w:rsidRPr="798845AC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827" w:type="dxa"/>
          </w:tcPr>
          <w:p w14:paraId="3CA593CD" w14:textId="77777777" w:rsidR="00AF751E" w:rsidRDefault="00AF751E" w:rsidP="00AF751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645A585E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hyperlink r:id="rId30">
              <w:r w:rsidRPr="645A585E">
                <w:rPr>
                  <w:rStyle w:val="Hyperlink"/>
                  <w:rFonts w:ascii="Calibri" w:eastAsia="Calibri" w:hAnsi="Calibri" w:cs="Calibri"/>
                </w:rPr>
                <w:t>https://sparxscience.com/</w:t>
              </w:r>
            </w:hyperlink>
            <w:r w:rsidRPr="645A585E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</w:tc>
        <w:tc>
          <w:tcPr>
            <w:tcW w:w="1815" w:type="dxa"/>
          </w:tcPr>
          <w:p w14:paraId="3723F664" w14:textId="2493D09D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3C168B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relative formular mass</w:t>
            </w:r>
          </w:p>
        </w:tc>
        <w:tc>
          <w:tcPr>
            <w:tcW w:w="930" w:type="dxa"/>
          </w:tcPr>
          <w:p w14:paraId="79B028C6" w14:textId="77777777" w:rsidR="00AF751E" w:rsidRDefault="00AF751E" w:rsidP="00AF751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645A585E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hyperlink r:id="rId31">
              <w:r w:rsidRPr="645A585E">
                <w:rPr>
                  <w:rStyle w:val="Hyperlink"/>
                  <w:rFonts w:ascii="Calibri" w:eastAsia="Calibri" w:hAnsi="Calibri" w:cs="Calibri"/>
                </w:rPr>
                <w:t>https://sparxscience.com/</w:t>
              </w:r>
            </w:hyperlink>
            <w:r w:rsidRPr="645A585E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</w:tc>
        <w:tc>
          <w:tcPr>
            <w:tcW w:w="2310" w:type="dxa"/>
          </w:tcPr>
          <w:p w14:paraId="76193AF3" w14:textId="77777777" w:rsidR="00AF751E" w:rsidRDefault="00AF751E" w:rsidP="00AF751E">
            <w:pPr>
              <w:rPr>
                <w:rFonts w:ascii="Calibri" w:eastAsia="Calibri" w:hAnsi="Calibri" w:cs="Calibri"/>
              </w:rPr>
            </w:pPr>
            <w:r w:rsidRPr="798845AC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798845AC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</w:p>
          <w:p w14:paraId="40F76268" w14:textId="5AE4CD8E" w:rsidR="00AF751E" w:rsidRDefault="003C168B" w:rsidP="00AF751E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Density</w:t>
            </w:r>
          </w:p>
        </w:tc>
        <w:tc>
          <w:tcPr>
            <w:tcW w:w="886" w:type="dxa"/>
          </w:tcPr>
          <w:p w14:paraId="6D86F96F" w14:textId="77777777" w:rsidR="00AF751E" w:rsidRDefault="00AF751E" w:rsidP="00AF751E">
            <w:pPr>
              <w:rPr>
                <w:rFonts w:ascii="Calibri" w:eastAsia="Calibri" w:hAnsi="Calibri" w:cs="Calibri"/>
                <w:color w:val="000000" w:themeColor="text1"/>
              </w:rPr>
            </w:pPr>
            <w:hyperlink r:id="rId32">
              <w:r w:rsidRPr="645A585E">
                <w:rPr>
                  <w:rStyle w:val="Hyperlink"/>
                  <w:rFonts w:ascii="Calibri" w:eastAsia="Calibri" w:hAnsi="Calibri" w:cs="Calibri"/>
                </w:rPr>
                <w:t>https://sparxscience.com/</w:t>
              </w:r>
            </w:hyperlink>
            <w:r w:rsidRPr="645A585E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</w:tc>
      </w:tr>
      <w:tr w:rsidR="00AF751E" w14:paraId="40BFC564" w14:textId="77777777" w:rsidTr="000C0935">
        <w:trPr>
          <w:trHeight w:val="300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D94DE" w14:textId="2F79A1AB" w:rsidR="00AF751E" w:rsidRDefault="00AF751E" w:rsidP="00AF751E">
            <w:pPr>
              <w:jc w:val="right"/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20/4/26</w:t>
            </w:r>
            <w:r>
              <w:rPr>
                <w:rStyle w:val="normaltextrun"/>
                <w:rFonts w:ascii="Times New Roman" w:hAnsi="Times New Roman" w:cs="Times New Roman"/>
                <w:color w:val="000000"/>
                <w:sz w:val="18"/>
                <w:szCs w:val="18"/>
              </w:rPr>
              <w:t> 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55" w:type="dxa"/>
          </w:tcPr>
          <w:p w14:paraId="10AC1E75" w14:textId="327562DA" w:rsidR="00AF751E" w:rsidRDefault="00AF751E" w:rsidP="00AF751E">
            <w:pPr>
              <w:rPr>
                <w:rFonts w:ascii="Calibri" w:eastAsia="Calibri" w:hAnsi="Calibri" w:cs="Calibri"/>
              </w:rPr>
            </w:pPr>
            <w:r w:rsidRPr="798845AC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798845AC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3C168B">
              <w:rPr>
                <w:rFonts w:ascii="Calibri" w:eastAsia="Calibri" w:hAnsi="Calibri" w:cs="Calibri"/>
              </w:rPr>
              <w:t>Ecosystems</w:t>
            </w:r>
          </w:p>
        </w:tc>
        <w:tc>
          <w:tcPr>
            <w:tcW w:w="827" w:type="dxa"/>
          </w:tcPr>
          <w:p w14:paraId="361937B6" w14:textId="77777777" w:rsidR="00AF751E" w:rsidRDefault="00AF751E" w:rsidP="00AF75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3">
              <w:r w:rsidRPr="645A585E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815" w:type="dxa"/>
          </w:tcPr>
          <w:p w14:paraId="007B065B" w14:textId="501579BA" w:rsidR="00AF751E" w:rsidRDefault="00AF751E" w:rsidP="00AF751E">
            <w:pPr>
              <w:rPr>
                <w:rFonts w:ascii="Calibri" w:eastAsia="Calibri" w:hAnsi="Calibri" w:cs="Calibri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3C168B">
              <w:rPr>
                <w:rFonts w:ascii="Calibri" w:eastAsia="Calibri" w:hAnsi="Calibri" w:cs="Calibri"/>
              </w:rPr>
              <w:t>conservation of mass</w:t>
            </w:r>
          </w:p>
        </w:tc>
        <w:tc>
          <w:tcPr>
            <w:tcW w:w="930" w:type="dxa"/>
          </w:tcPr>
          <w:p w14:paraId="0AAF7E3E" w14:textId="77777777" w:rsidR="00AF751E" w:rsidRDefault="00AF751E" w:rsidP="00AF75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4">
              <w:r w:rsidRPr="645A585E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310" w:type="dxa"/>
          </w:tcPr>
          <w:p w14:paraId="098AD84F" w14:textId="7EFCCAB6" w:rsidR="00AF751E" w:rsidRDefault="00AF751E" w:rsidP="00AF751E">
            <w:pPr>
              <w:rPr>
                <w:rFonts w:ascii="Calibri" w:eastAsia="Calibri" w:hAnsi="Calibri" w:cs="Calibri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3C168B">
              <w:rPr>
                <w:rFonts w:ascii="Calibri" w:eastAsia="Calibri" w:hAnsi="Calibri" w:cs="Calibri"/>
              </w:rPr>
              <w:t>The particle model and density</w:t>
            </w:r>
          </w:p>
        </w:tc>
        <w:tc>
          <w:tcPr>
            <w:tcW w:w="886" w:type="dxa"/>
          </w:tcPr>
          <w:p w14:paraId="2E990E21" w14:textId="77777777" w:rsidR="00AF751E" w:rsidRDefault="00AF751E" w:rsidP="00AF75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5">
              <w:r w:rsidRPr="645A585E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AF751E" w14:paraId="4D3ACB82" w14:textId="77777777" w:rsidTr="000C0935">
        <w:trPr>
          <w:trHeight w:val="300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1C76B3" w14:textId="5FB78A73" w:rsidR="00AF751E" w:rsidRDefault="00AF751E" w:rsidP="00AF751E">
            <w:pPr>
              <w:jc w:val="right"/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27/4/26</w:t>
            </w:r>
            <w:r>
              <w:rPr>
                <w:rStyle w:val="normaltextrun"/>
                <w:rFonts w:ascii="Times New Roman" w:hAnsi="Times New Roman" w:cs="Times New Roman"/>
                <w:color w:val="000000"/>
                <w:sz w:val="18"/>
                <w:szCs w:val="18"/>
              </w:rPr>
              <w:t> 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55" w:type="dxa"/>
          </w:tcPr>
          <w:p w14:paraId="7076CFB9" w14:textId="27C837E1" w:rsidR="00AF751E" w:rsidRDefault="00AF751E" w:rsidP="00AF751E">
            <w:pPr>
              <w:rPr>
                <w:rFonts w:ascii="Calibri" w:eastAsia="Calibri" w:hAnsi="Calibri" w:cs="Calibri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3C168B">
              <w:rPr>
                <w:rFonts w:ascii="Calibri" w:eastAsia="Calibri" w:hAnsi="Calibri" w:cs="Calibri"/>
              </w:rPr>
              <w:t>Interdependence</w:t>
            </w:r>
          </w:p>
        </w:tc>
        <w:tc>
          <w:tcPr>
            <w:tcW w:w="827" w:type="dxa"/>
          </w:tcPr>
          <w:p w14:paraId="190BE944" w14:textId="77777777" w:rsidR="00AF751E" w:rsidRDefault="00AF751E" w:rsidP="00AF75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6">
              <w:r w:rsidRPr="645A585E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815" w:type="dxa"/>
          </w:tcPr>
          <w:p w14:paraId="79008F52" w14:textId="3FA45344" w:rsidR="00AF751E" w:rsidRDefault="00AF751E" w:rsidP="00AF751E">
            <w:pPr>
              <w:rPr>
                <w:rFonts w:ascii="Calibri" w:eastAsia="Calibri" w:hAnsi="Calibri" w:cs="Calibri"/>
              </w:rPr>
            </w:pPr>
            <w:r w:rsidRPr="798845AC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798845AC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3002AF">
              <w:rPr>
                <w:rFonts w:ascii="Calibri" w:eastAsia="Calibri" w:hAnsi="Calibri" w:cs="Calibri"/>
              </w:rPr>
              <w:t>measurements and uncertainty</w:t>
            </w:r>
          </w:p>
        </w:tc>
        <w:tc>
          <w:tcPr>
            <w:tcW w:w="930" w:type="dxa"/>
          </w:tcPr>
          <w:p w14:paraId="258730C8" w14:textId="77777777" w:rsidR="00AF751E" w:rsidRDefault="00AF751E" w:rsidP="00AF75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7">
              <w:r w:rsidRPr="645A585E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310" w:type="dxa"/>
          </w:tcPr>
          <w:p w14:paraId="4E672306" w14:textId="24937775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3002AF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Practical - density</w:t>
            </w:r>
          </w:p>
        </w:tc>
        <w:tc>
          <w:tcPr>
            <w:tcW w:w="886" w:type="dxa"/>
          </w:tcPr>
          <w:p w14:paraId="65B78A20" w14:textId="77777777" w:rsidR="00AF751E" w:rsidRDefault="00AF751E" w:rsidP="00AF75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8">
              <w:r w:rsidRPr="645A585E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AF751E" w14:paraId="0B9B5AD3" w14:textId="77777777" w:rsidTr="000C0935">
        <w:trPr>
          <w:trHeight w:val="300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B1930" w14:textId="0F018277" w:rsidR="00AF751E" w:rsidRDefault="00AF751E" w:rsidP="00AF751E">
            <w:pPr>
              <w:jc w:val="right"/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4/5/26</w:t>
            </w:r>
            <w:r>
              <w:rPr>
                <w:rStyle w:val="normaltextrun"/>
                <w:rFonts w:ascii="Times New Roman" w:hAnsi="Times New Roman" w:cs="Times New Roman"/>
                <w:color w:val="000000"/>
                <w:sz w:val="18"/>
                <w:szCs w:val="18"/>
              </w:rPr>
              <w:t> 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55" w:type="dxa"/>
          </w:tcPr>
          <w:p w14:paraId="715603DF" w14:textId="754CAC6B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</w:t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lastRenderedPageBreak/>
              <w:t>previous topics</w:t>
            </w:r>
            <w:r>
              <w:br/>
            </w:r>
            <w:r w:rsidR="003002AF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Abiotic factors</w:t>
            </w:r>
          </w:p>
        </w:tc>
        <w:tc>
          <w:tcPr>
            <w:tcW w:w="827" w:type="dxa"/>
          </w:tcPr>
          <w:p w14:paraId="0BDF75C8" w14:textId="77777777" w:rsidR="00AF751E" w:rsidRDefault="00AF751E" w:rsidP="00AF751E">
            <w:pPr>
              <w:rPr>
                <w:rFonts w:ascii="Aptos" w:eastAsia="Aptos" w:hAnsi="Aptos" w:cs="Aptos"/>
                <w:color w:val="000000" w:themeColor="text1"/>
              </w:rPr>
            </w:pPr>
            <w:r w:rsidRPr="645A585E">
              <w:rPr>
                <w:rFonts w:ascii="Aptos" w:eastAsia="Aptos" w:hAnsi="Aptos" w:cs="Aptos"/>
                <w:color w:val="000000" w:themeColor="text1"/>
              </w:rPr>
              <w:lastRenderedPageBreak/>
              <w:t xml:space="preserve">  </w:t>
            </w:r>
            <w:hyperlink r:id="rId39">
              <w:r w:rsidRPr="645A585E">
                <w:rPr>
                  <w:rStyle w:val="Hyperlink"/>
                  <w:rFonts w:ascii="Aptos" w:eastAsia="Aptos" w:hAnsi="Aptos" w:cs="Aptos"/>
                </w:rPr>
                <w:t>https:</w:t>
              </w:r>
              <w:r w:rsidRPr="645A585E">
                <w:rPr>
                  <w:rStyle w:val="Hyperlink"/>
                  <w:rFonts w:ascii="Aptos" w:eastAsia="Aptos" w:hAnsi="Aptos" w:cs="Aptos"/>
                </w:rPr>
                <w:lastRenderedPageBreak/>
                <w:t>//sparxscience.com/</w:t>
              </w:r>
            </w:hyperlink>
            <w:r w:rsidRPr="645A585E">
              <w:rPr>
                <w:rFonts w:ascii="Aptos" w:eastAsia="Aptos" w:hAnsi="Aptos" w:cs="Aptos"/>
                <w:color w:val="000000" w:themeColor="text1"/>
              </w:rPr>
              <w:t xml:space="preserve"> </w:t>
            </w:r>
          </w:p>
        </w:tc>
        <w:tc>
          <w:tcPr>
            <w:tcW w:w="1815" w:type="dxa"/>
          </w:tcPr>
          <w:p w14:paraId="16B61F33" w14:textId="42E31526" w:rsidR="00AF751E" w:rsidRDefault="00AF751E" w:rsidP="00AF751E">
            <w:pPr>
              <w:rPr>
                <w:rFonts w:ascii="Calibri" w:eastAsia="Calibri" w:hAnsi="Calibri" w:cs="Calibri"/>
              </w:rPr>
            </w:pPr>
            <w:r w:rsidRPr="798845AC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lastRenderedPageBreak/>
              <w:t>SPARX</w:t>
            </w:r>
            <w:r>
              <w:br/>
            </w:r>
            <w:r w:rsidRPr="798845AC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</w:t>
            </w:r>
            <w:r w:rsidRPr="798845AC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lastRenderedPageBreak/>
              <w:t>previous topics</w:t>
            </w:r>
            <w:r>
              <w:br/>
            </w:r>
            <w:r w:rsidR="009B300D">
              <w:rPr>
                <w:rFonts w:ascii="Calibri" w:eastAsia="Calibri" w:hAnsi="Calibri" w:cs="Calibri"/>
              </w:rPr>
              <w:t>Calculations using percentage composition</w:t>
            </w:r>
          </w:p>
        </w:tc>
        <w:tc>
          <w:tcPr>
            <w:tcW w:w="930" w:type="dxa"/>
          </w:tcPr>
          <w:p w14:paraId="63D79B13" w14:textId="77777777" w:rsidR="00AF751E" w:rsidRDefault="00AF751E" w:rsidP="00AF751E">
            <w:pPr>
              <w:rPr>
                <w:rFonts w:ascii="Aptos" w:eastAsia="Aptos" w:hAnsi="Aptos" w:cs="Aptos"/>
                <w:color w:val="000000" w:themeColor="text1"/>
              </w:rPr>
            </w:pPr>
            <w:r w:rsidRPr="645A585E">
              <w:rPr>
                <w:rFonts w:ascii="Aptos" w:eastAsia="Aptos" w:hAnsi="Aptos" w:cs="Aptos"/>
                <w:color w:val="000000" w:themeColor="text1"/>
              </w:rPr>
              <w:lastRenderedPageBreak/>
              <w:t xml:space="preserve">  </w:t>
            </w:r>
            <w:hyperlink r:id="rId40">
              <w:r w:rsidRPr="645A585E">
                <w:rPr>
                  <w:rStyle w:val="Hyperlink"/>
                  <w:rFonts w:ascii="Aptos" w:eastAsia="Aptos" w:hAnsi="Aptos" w:cs="Aptos"/>
                </w:rPr>
                <w:t>https://</w:t>
              </w:r>
              <w:r w:rsidRPr="645A585E">
                <w:rPr>
                  <w:rStyle w:val="Hyperlink"/>
                  <w:rFonts w:ascii="Aptos" w:eastAsia="Aptos" w:hAnsi="Aptos" w:cs="Aptos"/>
                </w:rPr>
                <w:lastRenderedPageBreak/>
                <w:t>sparxscience.com/</w:t>
              </w:r>
            </w:hyperlink>
            <w:r w:rsidRPr="645A585E">
              <w:rPr>
                <w:rFonts w:ascii="Aptos" w:eastAsia="Aptos" w:hAnsi="Aptos" w:cs="Aptos"/>
                <w:color w:val="000000" w:themeColor="text1"/>
              </w:rPr>
              <w:t xml:space="preserve"> </w:t>
            </w:r>
          </w:p>
        </w:tc>
        <w:tc>
          <w:tcPr>
            <w:tcW w:w="2310" w:type="dxa"/>
          </w:tcPr>
          <w:p w14:paraId="616526E7" w14:textId="39781D6E" w:rsidR="00AF751E" w:rsidRDefault="00AF751E" w:rsidP="00AF751E">
            <w:pPr>
              <w:rPr>
                <w:rFonts w:ascii="Calibri" w:eastAsia="Calibri" w:hAnsi="Calibri" w:cs="Calibri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lastRenderedPageBreak/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</w:t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lastRenderedPageBreak/>
              <w:t>previous topics</w:t>
            </w:r>
            <w:r>
              <w:br/>
            </w:r>
            <w:r w:rsidR="009B300D">
              <w:rPr>
                <w:rFonts w:ascii="Calibri" w:eastAsia="Calibri" w:hAnsi="Calibri" w:cs="Calibri"/>
              </w:rPr>
              <w:t>Particle mot</w:t>
            </w:r>
            <w:r w:rsidR="008F6D26">
              <w:rPr>
                <w:rFonts w:ascii="Calibri" w:eastAsia="Calibri" w:hAnsi="Calibri" w:cs="Calibri"/>
              </w:rPr>
              <w:t>ion in gases</w:t>
            </w:r>
          </w:p>
        </w:tc>
        <w:tc>
          <w:tcPr>
            <w:tcW w:w="886" w:type="dxa"/>
          </w:tcPr>
          <w:p w14:paraId="0092678E" w14:textId="77777777" w:rsidR="00AF751E" w:rsidRDefault="00AF751E" w:rsidP="00AF751E">
            <w:pPr>
              <w:rPr>
                <w:rFonts w:ascii="Aptos" w:eastAsia="Aptos" w:hAnsi="Aptos" w:cs="Aptos"/>
                <w:color w:val="000000" w:themeColor="text1"/>
              </w:rPr>
            </w:pPr>
            <w:r w:rsidRPr="645A585E">
              <w:rPr>
                <w:rFonts w:ascii="Aptos" w:eastAsia="Aptos" w:hAnsi="Aptos" w:cs="Aptos"/>
                <w:color w:val="000000" w:themeColor="text1"/>
              </w:rPr>
              <w:lastRenderedPageBreak/>
              <w:t xml:space="preserve">  </w:t>
            </w:r>
            <w:hyperlink r:id="rId41">
              <w:r w:rsidRPr="645A585E">
                <w:rPr>
                  <w:rStyle w:val="Hyperlink"/>
                  <w:rFonts w:ascii="Aptos" w:eastAsia="Aptos" w:hAnsi="Aptos" w:cs="Aptos"/>
                </w:rPr>
                <w:t>https:/</w:t>
              </w:r>
              <w:r w:rsidRPr="645A585E">
                <w:rPr>
                  <w:rStyle w:val="Hyperlink"/>
                  <w:rFonts w:ascii="Aptos" w:eastAsia="Aptos" w:hAnsi="Aptos" w:cs="Aptos"/>
                </w:rPr>
                <w:lastRenderedPageBreak/>
                <w:t>/sparxscience.com/</w:t>
              </w:r>
            </w:hyperlink>
            <w:r w:rsidRPr="645A585E">
              <w:rPr>
                <w:rFonts w:ascii="Aptos" w:eastAsia="Aptos" w:hAnsi="Aptos" w:cs="Aptos"/>
                <w:color w:val="000000" w:themeColor="text1"/>
              </w:rPr>
              <w:t xml:space="preserve"> </w:t>
            </w:r>
          </w:p>
        </w:tc>
      </w:tr>
      <w:tr w:rsidR="00AF751E" w14:paraId="18F52AB2" w14:textId="77777777" w:rsidTr="000C0935">
        <w:trPr>
          <w:trHeight w:val="300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405973" w14:textId="5F6D78E0" w:rsidR="00AF751E" w:rsidRDefault="00AF751E" w:rsidP="00AF751E">
            <w:pPr>
              <w:jc w:val="right"/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lastRenderedPageBreak/>
              <w:t>11/5/26</w:t>
            </w:r>
            <w:r>
              <w:rPr>
                <w:rStyle w:val="normaltextrun"/>
                <w:rFonts w:ascii="Times New Roman" w:hAnsi="Times New Roman" w:cs="Times New Roman"/>
                <w:color w:val="000000"/>
                <w:sz w:val="18"/>
                <w:szCs w:val="18"/>
              </w:rPr>
              <w:t> 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55" w:type="dxa"/>
          </w:tcPr>
          <w:p w14:paraId="6A24F7AE" w14:textId="54D332A6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8F6D2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biotic factors</w:t>
            </w:r>
          </w:p>
        </w:tc>
        <w:tc>
          <w:tcPr>
            <w:tcW w:w="827" w:type="dxa"/>
          </w:tcPr>
          <w:p w14:paraId="273ECE91" w14:textId="77777777" w:rsidR="00AF751E" w:rsidRDefault="00AF751E" w:rsidP="00AF751E">
            <w:pPr>
              <w:rPr>
                <w:rFonts w:ascii="Aptos" w:eastAsia="Aptos" w:hAnsi="Aptos" w:cs="Aptos"/>
                <w:color w:val="000000" w:themeColor="text1"/>
              </w:rPr>
            </w:pPr>
            <w:hyperlink r:id="rId42">
              <w:r w:rsidRPr="645A585E">
                <w:rPr>
                  <w:rStyle w:val="Hyperlink"/>
                  <w:rFonts w:ascii="Aptos" w:eastAsia="Aptos" w:hAnsi="Aptos" w:cs="Aptos"/>
                </w:rPr>
                <w:t>https://sparxscience.com/</w:t>
              </w:r>
            </w:hyperlink>
            <w:r w:rsidRPr="645A585E">
              <w:rPr>
                <w:rFonts w:ascii="Aptos" w:eastAsia="Aptos" w:hAnsi="Aptos" w:cs="Aptos"/>
                <w:color w:val="000000" w:themeColor="text1"/>
              </w:rPr>
              <w:t xml:space="preserve"> </w:t>
            </w:r>
          </w:p>
        </w:tc>
        <w:tc>
          <w:tcPr>
            <w:tcW w:w="1815" w:type="dxa"/>
          </w:tcPr>
          <w:p w14:paraId="2F8749EC" w14:textId="34132EE6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8F6D2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representing ionic compounds</w:t>
            </w:r>
          </w:p>
        </w:tc>
        <w:tc>
          <w:tcPr>
            <w:tcW w:w="930" w:type="dxa"/>
          </w:tcPr>
          <w:p w14:paraId="742BB3E1" w14:textId="77777777" w:rsidR="00AF751E" w:rsidRDefault="00AF751E" w:rsidP="00AF751E">
            <w:pPr>
              <w:rPr>
                <w:rFonts w:ascii="Aptos" w:eastAsia="Aptos" w:hAnsi="Aptos" w:cs="Aptos"/>
                <w:color w:val="000000" w:themeColor="text1"/>
              </w:rPr>
            </w:pPr>
            <w:hyperlink r:id="rId43">
              <w:r w:rsidRPr="645A585E">
                <w:rPr>
                  <w:rStyle w:val="Hyperlink"/>
                  <w:rFonts w:ascii="Aptos" w:eastAsia="Aptos" w:hAnsi="Aptos" w:cs="Aptos"/>
                </w:rPr>
                <w:t>https://sparxscience.com/</w:t>
              </w:r>
            </w:hyperlink>
            <w:r w:rsidRPr="645A585E">
              <w:rPr>
                <w:rFonts w:ascii="Aptos" w:eastAsia="Aptos" w:hAnsi="Aptos" w:cs="Aptos"/>
                <w:color w:val="000000" w:themeColor="text1"/>
              </w:rPr>
              <w:t xml:space="preserve"> </w:t>
            </w:r>
          </w:p>
        </w:tc>
        <w:tc>
          <w:tcPr>
            <w:tcW w:w="2310" w:type="dxa"/>
          </w:tcPr>
          <w:p w14:paraId="4BA0B413" w14:textId="38076FB7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8F6D2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heating and cooling graphs</w:t>
            </w:r>
          </w:p>
        </w:tc>
        <w:tc>
          <w:tcPr>
            <w:tcW w:w="886" w:type="dxa"/>
          </w:tcPr>
          <w:p w14:paraId="6F29281F" w14:textId="77777777" w:rsidR="00AF751E" w:rsidRDefault="00AF751E" w:rsidP="00AF751E">
            <w:pPr>
              <w:rPr>
                <w:rFonts w:ascii="Aptos" w:eastAsia="Aptos" w:hAnsi="Aptos" w:cs="Aptos"/>
                <w:color w:val="000000" w:themeColor="text1"/>
              </w:rPr>
            </w:pPr>
            <w:hyperlink r:id="rId44">
              <w:r w:rsidRPr="645A585E">
                <w:rPr>
                  <w:rStyle w:val="Hyperlink"/>
                  <w:rFonts w:ascii="Aptos" w:eastAsia="Aptos" w:hAnsi="Aptos" w:cs="Aptos"/>
                </w:rPr>
                <w:t>https://sparxscience.com/</w:t>
              </w:r>
            </w:hyperlink>
            <w:r w:rsidRPr="645A585E">
              <w:rPr>
                <w:rFonts w:ascii="Aptos" w:eastAsia="Aptos" w:hAnsi="Aptos" w:cs="Aptos"/>
                <w:color w:val="000000" w:themeColor="text1"/>
              </w:rPr>
              <w:t xml:space="preserve"> </w:t>
            </w:r>
          </w:p>
        </w:tc>
      </w:tr>
      <w:tr w:rsidR="00AF751E" w14:paraId="7F266DC9" w14:textId="77777777" w:rsidTr="000C0935">
        <w:trPr>
          <w:trHeight w:val="300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98780" w14:textId="264ADC0D" w:rsidR="00AF751E" w:rsidRDefault="00AF751E" w:rsidP="00AF751E">
            <w:pPr>
              <w:jc w:val="right"/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18/</w:t>
            </w:r>
            <w:proofErr w:type="gramStart"/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5//</w:t>
            </w:r>
            <w:proofErr w:type="gramEnd"/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26</w:t>
            </w:r>
            <w:r>
              <w:rPr>
                <w:rStyle w:val="normaltextrun"/>
                <w:rFonts w:ascii="Times New Roman" w:hAnsi="Times New Roman" w:cs="Times New Roman"/>
                <w:color w:val="000000"/>
                <w:sz w:val="18"/>
                <w:szCs w:val="18"/>
              </w:rPr>
              <w:t> 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55" w:type="dxa"/>
            <w:shd w:val="clear" w:color="auto" w:fill="FFFFFF" w:themeFill="background1"/>
          </w:tcPr>
          <w:p w14:paraId="2F28CA24" w14:textId="4A0592BA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8F6D2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Adaptations</w:t>
            </w:r>
          </w:p>
        </w:tc>
        <w:tc>
          <w:tcPr>
            <w:tcW w:w="827" w:type="dxa"/>
            <w:shd w:val="clear" w:color="auto" w:fill="FFFFFF" w:themeFill="background1"/>
          </w:tcPr>
          <w:p w14:paraId="51FF8E95" w14:textId="77777777" w:rsidR="00AF751E" w:rsidRDefault="00AF751E" w:rsidP="00AF751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5DDBB248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</w:tc>
        <w:tc>
          <w:tcPr>
            <w:tcW w:w="1815" w:type="dxa"/>
            <w:shd w:val="clear" w:color="auto" w:fill="FFFFFF" w:themeFill="background1"/>
          </w:tcPr>
          <w:p w14:paraId="3BD9E39A" w14:textId="0A97677D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8F6D2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simple covalent molecules</w:t>
            </w:r>
          </w:p>
        </w:tc>
        <w:tc>
          <w:tcPr>
            <w:tcW w:w="930" w:type="dxa"/>
            <w:shd w:val="clear" w:color="auto" w:fill="FFFFFF" w:themeFill="background1"/>
          </w:tcPr>
          <w:p w14:paraId="7CB67906" w14:textId="77777777" w:rsidR="00AF751E" w:rsidRDefault="00AF751E" w:rsidP="00AF751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5DDBB248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</w:tc>
        <w:tc>
          <w:tcPr>
            <w:tcW w:w="2310" w:type="dxa"/>
            <w:shd w:val="clear" w:color="auto" w:fill="FFFFFF" w:themeFill="background1"/>
          </w:tcPr>
          <w:p w14:paraId="284C07E8" w14:textId="2A232C34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8F6D2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Specific latent heat</w:t>
            </w:r>
          </w:p>
        </w:tc>
        <w:tc>
          <w:tcPr>
            <w:tcW w:w="886" w:type="dxa"/>
            <w:shd w:val="clear" w:color="auto" w:fill="FFFFFF" w:themeFill="background1"/>
          </w:tcPr>
          <w:p w14:paraId="46A9E797" w14:textId="1ECCBC6C" w:rsidR="00AF751E" w:rsidRDefault="00AF751E" w:rsidP="00AF751E">
            <w:pPr>
              <w:rPr>
                <w:rFonts w:ascii="Aptos" w:eastAsia="Aptos" w:hAnsi="Aptos" w:cs="Aptos"/>
                <w:color w:val="000000" w:themeColor="text1"/>
              </w:rPr>
            </w:pPr>
          </w:p>
        </w:tc>
      </w:tr>
      <w:tr w:rsidR="00AF751E" w14:paraId="59F177D1" w14:textId="77777777" w:rsidTr="000C0935">
        <w:trPr>
          <w:trHeight w:val="300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8F8"/>
          </w:tcPr>
          <w:p w14:paraId="7D0A85F5" w14:textId="1645F44E" w:rsidR="00AF751E" w:rsidRDefault="00AF751E" w:rsidP="00AF751E">
            <w:pPr>
              <w:jc w:val="right"/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25/5/26</w:t>
            </w:r>
            <w:r>
              <w:rPr>
                <w:rStyle w:val="normaltextrun"/>
                <w:rFonts w:ascii="Times New Roman" w:hAnsi="Times New Roman" w:cs="Times New Roman"/>
                <w:color w:val="000000"/>
                <w:sz w:val="18"/>
                <w:szCs w:val="18"/>
              </w:rPr>
              <w:t> 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55" w:type="dxa"/>
            <w:shd w:val="clear" w:color="auto" w:fill="D9D9D9" w:themeFill="background1" w:themeFillShade="D9"/>
          </w:tcPr>
          <w:p w14:paraId="5F4DDDB7" w14:textId="0FAA6141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Half term </w:t>
            </w:r>
          </w:p>
        </w:tc>
        <w:tc>
          <w:tcPr>
            <w:tcW w:w="827" w:type="dxa"/>
            <w:shd w:val="clear" w:color="auto" w:fill="D9D9D9" w:themeFill="background1" w:themeFillShade="D9"/>
          </w:tcPr>
          <w:p w14:paraId="493FB109" w14:textId="27AE85A1" w:rsidR="00AF751E" w:rsidRDefault="00AF751E" w:rsidP="00AF751E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815" w:type="dxa"/>
            <w:shd w:val="clear" w:color="auto" w:fill="D9D9D9" w:themeFill="background1" w:themeFillShade="D9"/>
          </w:tcPr>
          <w:p w14:paraId="2B779444" w14:textId="03026EA7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930" w:type="dxa"/>
            <w:shd w:val="clear" w:color="auto" w:fill="D9D9D9" w:themeFill="background1" w:themeFillShade="D9"/>
          </w:tcPr>
          <w:p w14:paraId="257FC10F" w14:textId="14D8F48B" w:rsidR="00AF751E" w:rsidRDefault="00AF751E" w:rsidP="00AF751E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2310" w:type="dxa"/>
            <w:shd w:val="clear" w:color="auto" w:fill="D9D9D9" w:themeFill="background1" w:themeFillShade="D9"/>
          </w:tcPr>
          <w:p w14:paraId="311E1373" w14:textId="20923EAB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D9D9D9" w:themeFill="background1" w:themeFillShade="D9"/>
          </w:tcPr>
          <w:p w14:paraId="69DCE2B0" w14:textId="77777777" w:rsidR="00AF751E" w:rsidRDefault="00AF751E" w:rsidP="00AF751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645A585E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</w:tc>
      </w:tr>
      <w:tr w:rsidR="00AF751E" w14:paraId="007A9585" w14:textId="77777777" w:rsidTr="000C0935">
        <w:trPr>
          <w:trHeight w:val="300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CF9410" w14:textId="4065C140" w:rsidR="00AF751E" w:rsidRDefault="00AF751E" w:rsidP="00AF751E">
            <w:pPr>
              <w:jc w:val="right"/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1/6/26</w:t>
            </w:r>
            <w:r>
              <w:rPr>
                <w:rStyle w:val="normaltextrun"/>
                <w:rFonts w:ascii="Times New Roman" w:hAnsi="Times New Roman" w:cs="Times New Roman"/>
                <w:color w:val="000000"/>
                <w:sz w:val="18"/>
                <w:szCs w:val="18"/>
              </w:rPr>
              <w:t> 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55" w:type="dxa"/>
            <w:shd w:val="clear" w:color="auto" w:fill="FFFFFF" w:themeFill="background1"/>
          </w:tcPr>
          <w:p w14:paraId="34BF0805" w14:textId="12B2D675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8F6D26">
              <w:t>competition</w:t>
            </w:r>
            <w:r>
              <w:br/>
            </w:r>
          </w:p>
        </w:tc>
        <w:tc>
          <w:tcPr>
            <w:tcW w:w="827" w:type="dxa"/>
            <w:shd w:val="clear" w:color="auto" w:fill="FFFFFF" w:themeFill="background1"/>
          </w:tcPr>
          <w:p w14:paraId="1FA36DA7" w14:textId="77777777" w:rsidR="00AF751E" w:rsidRDefault="00AF751E" w:rsidP="00AF751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645A585E">
              <w:rPr>
                <w:rFonts w:ascii="Calibri" w:eastAsia="Calibri" w:hAnsi="Calibri" w:cs="Calibri"/>
                <w:color w:val="000000" w:themeColor="text1"/>
              </w:rPr>
              <w:t xml:space="preserve">  </w:t>
            </w:r>
            <w:hyperlink r:id="rId45">
              <w:r w:rsidRPr="645A585E">
                <w:rPr>
                  <w:rStyle w:val="Hyperlink"/>
                  <w:rFonts w:ascii="Calibri" w:eastAsia="Calibri" w:hAnsi="Calibri" w:cs="Calibri"/>
                </w:rPr>
                <w:t>https://sparxscience.com/</w:t>
              </w:r>
            </w:hyperlink>
            <w:r w:rsidRPr="645A585E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</w:tc>
        <w:tc>
          <w:tcPr>
            <w:tcW w:w="1815" w:type="dxa"/>
            <w:shd w:val="clear" w:color="auto" w:fill="FFFFFF" w:themeFill="background1"/>
          </w:tcPr>
          <w:p w14:paraId="5BB25E3B" w14:textId="07878BC0" w:rsidR="00AF751E" w:rsidRDefault="00AF751E" w:rsidP="00AF751E">
            <w:pPr>
              <w:rPr>
                <w:rFonts w:ascii="Calibri" w:eastAsia="Calibri" w:hAnsi="Calibri" w:cs="Calibri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8F6D26">
              <w:rPr>
                <w:rFonts w:ascii="Calibri" w:eastAsia="Calibri" w:hAnsi="Calibri" w:cs="Calibri"/>
              </w:rPr>
              <w:t>large covalent structures</w:t>
            </w:r>
          </w:p>
        </w:tc>
        <w:tc>
          <w:tcPr>
            <w:tcW w:w="930" w:type="dxa"/>
            <w:shd w:val="clear" w:color="auto" w:fill="FFFFFF" w:themeFill="background1"/>
          </w:tcPr>
          <w:p w14:paraId="64D5F0F9" w14:textId="77777777" w:rsidR="00AF751E" w:rsidRDefault="00AF751E" w:rsidP="00AF751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645A585E">
              <w:rPr>
                <w:rFonts w:ascii="Calibri" w:eastAsia="Calibri" w:hAnsi="Calibri" w:cs="Calibri"/>
                <w:color w:val="000000" w:themeColor="text1"/>
              </w:rPr>
              <w:t xml:space="preserve">  </w:t>
            </w:r>
            <w:hyperlink r:id="rId46">
              <w:r w:rsidRPr="645A585E">
                <w:rPr>
                  <w:rStyle w:val="Hyperlink"/>
                  <w:rFonts w:ascii="Calibri" w:eastAsia="Calibri" w:hAnsi="Calibri" w:cs="Calibri"/>
                </w:rPr>
                <w:t>https://sparxscience.com/</w:t>
              </w:r>
            </w:hyperlink>
            <w:r w:rsidRPr="645A585E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</w:tc>
        <w:tc>
          <w:tcPr>
            <w:tcW w:w="2310" w:type="dxa"/>
            <w:shd w:val="clear" w:color="auto" w:fill="FFFFFF" w:themeFill="background1"/>
          </w:tcPr>
          <w:p w14:paraId="7E8A5DBD" w14:textId="47042D87" w:rsidR="00AF751E" w:rsidRDefault="00AF751E" w:rsidP="00AF751E">
            <w:pPr>
              <w:rPr>
                <w:rFonts w:ascii="Calibri" w:eastAsia="Calibri" w:hAnsi="Calibri" w:cs="Calibri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8F6D26">
              <w:rPr>
                <w:rFonts w:ascii="Calibri" w:eastAsia="Calibri" w:hAnsi="Calibri" w:cs="Calibri"/>
              </w:rPr>
              <w:t>the atom/ atomic mass</w:t>
            </w:r>
          </w:p>
        </w:tc>
        <w:tc>
          <w:tcPr>
            <w:tcW w:w="886" w:type="dxa"/>
            <w:shd w:val="clear" w:color="auto" w:fill="FFFFFF" w:themeFill="background1"/>
          </w:tcPr>
          <w:p w14:paraId="1D3B2156" w14:textId="77777777" w:rsidR="00AF751E" w:rsidRDefault="00AF751E" w:rsidP="00AF751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645A585E">
              <w:rPr>
                <w:rFonts w:ascii="Calibri" w:eastAsia="Calibri" w:hAnsi="Calibri" w:cs="Calibri"/>
                <w:color w:val="000000" w:themeColor="text1"/>
              </w:rPr>
              <w:t xml:space="preserve">  </w:t>
            </w:r>
            <w:hyperlink r:id="rId47">
              <w:r w:rsidRPr="645A585E">
                <w:rPr>
                  <w:rStyle w:val="Hyperlink"/>
                  <w:rFonts w:ascii="Calibri" w:eastAsia="Calibri" w:hAnsi="Calibri" w:cs="Calibri"/>
                </w:rPr>
                <w:t>https://sparxscience.com/</w:t>
              </w:r>
            </w:hyperlink>
            <w:r w:rsidRPr="645A585E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</w:tc>
      </w:tr>
      <w:tr w:rsidR="00AF751E" w14:paraId="30790516" w14:textId="77777777" w:rsidTr="000C0935">
        <w:trPr>
          <w:trHeight w:val="300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6F588" w14:textId="7672CD9C" w:rsidR="00AF751E" w:rsidRDefault="00AF751E" w:rsidP="00AF751E">
            <w:pPr>
              <w:jc w:val="right"/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8/6/26</w:t>
            </w:r>
            <w:r>
              <w:rPr>
                <w:rStyle w:val="normaltextrun"/>
                <w:rFonts w:ascii="Times New Roman" w:hAnsi="Times New Roman" w:cs="Times New Roman"/>
                <w:color w:val="000000"/>
                <w:sz w:val="18"/>
                <w:szCs w:val="18"/>
              </w:rPr>
              <w:t> 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55" w:type="dxa"/>
            <w:shd w:val="clear" w:color="auto" w:fill="FFFFFF" w:themeFill="background1"/>
          </w:tcPr>
          <w:p w14:paraId="4BC96EAC" w14:textId="1F5E14E0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8F6D2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feeding relationships</w:t>
            </w:r>
          </w:p>
        </w:tc>
        <w:tc>
          <w:tcPr>
            <w:tcW w:w="827" w:type="dxa"/>
            <w:shd w:val="clear" w:color="auto" w:fill="FFFFFF" w:themeFill="background1"/>
          </w:tcPr>
          <w:p w14:paraId="09A7ACBB" w14:textId="77777777" w:rsidR="00AF751E" w:rsidRDefault="00AF751E" w:rsidP="00AF75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48">
              <w:r w:rsidRPr="645A585E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815" w:type="dxa"/>
            <w:shd w:val="clear" w:color="auto" w:fill="FFFFFF" w:themeFill="background1"/>
          </w:tcPr>
          <w:p w14:paraId="009A3929" w14:textId="3785C35E" w:rsidR="00AF751E" w:rsidRDefault="00AF751E" w:rsidP="00AF751E">
            <w:pPr>
              <w:rPr>
                <w:rFonts w:ascii="Calibri" w:eastAsia="Calibri" w:hAnsi="Calibri" w:cs="Calibri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8F6D26">
              <w:rPr>
                <w:rFonts w:ascii="Calibri" w:eastAsia="Calibri" w:hAnsi="Calibri" w:cs="Calibri"/>
              </w:rPr>
              <w:t>properties of small covalent molecules</w:t>
            </w:r>
          </w:p>
        </w:tc>
        <w:tc>
          <w:tcPr>
            <w:tcW w:w="930" w:type="dxa"/>
            <w:shd w:val="clear" w:color="auto" w:fill="FFFFFF" w:themeFill="background1"/>
          </w:tcPr>
          <w:p w14:paraId="378F885A" w14:textId="77777777" w:rsidR="00AF751E" w:rsidRDefault="00AF751E" w:rsidP="00AF75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49">
              <w:r w:rsidRPr="645A585E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310" w:type="dxa"/>
            <w:shd w:val="clear" w:color="auto" w:fill="FFFFFF" w:themeFill="background1"/>
          </w:tcPr>
          <w:p w14:paraId="186EAFDA" w14:textId="17C18842" w:rsidR="00AF751E" w:rsidRDefault="00AF751E" w:rsidP="00AF751E">
            <w:pPr>
              <w:rPr>
                <w:rFonts w:ascii="Calibri" w:eastAsia="Calibri" w:hAnsi="Calibri" w:cs="Calibri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8F6D26">
              <w:rPr>
                <w:rFonts w:ascii="Calibri" w:eastAsia="Calibri" w:hAnsi="Calibri" w:cs="Calibri"/>
              </w:rPr>
              <w:t>ionization</w:t>
            </w:r>
          </w:p>
        </w:tc>
        <w:tc>
          <w:tcPr>
            <w:tcW w:w="886" w:type="dxa"/>
            <w:shd w:val="clear" w:color="auto" w:fill="FFFFFF" w:themeFill="background1"/>
          </w:tcPr>
          <w:p w14:paraId="695D0440" w14:textId="77777777" w:rsidR="00AF751E" w:rsidRDefault="00AF751E" w:rsidP="00AF75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50">
              <w:r w:rsidRPr="645A585E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AF751E" w14:paraId="016D2AD1" w14:textId="77777777" w:rsidTr="000C0935">
        <w:trPr>
          <w:trHeight w:val="1320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D80BA" w14:textId="10440D98" w:rsidR="00AF751E" w:rsidRDefault="00AF751E" w:rsidP="00AF751E">
            <w:pPr>
              <w:jc w:val="right"/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15/6/26</w:t>
            </w:r>
            <w:r>
              <w:rPr>
                <w:rStyle w:val="normaltextrun"/>
                <w:rFonts w:ascii="Times New Roman" w:hAnsi="Times New Roman" w:cs="Times New Roman"/>
                <w:color w:val="000000"/>
                <w:sz w:val="18"/>
                <w:szCs w:val="18"/>
              </w:rPr>
              <w:t> 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55" w:type="dxa"/>
          </w:tcPr>
          <w:p w14:paraId="21C273A2" w14:textId="1394F6D4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8F6D2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carbon cycle</w:t>
            </w:r>
          </w:p>
        </w:tc>
        <w:tc>
          <w:tcPr>
            <w:tcW w:w="827" w:type="dxa"/>
          </w:tcPr>
          <w:p w14:paraId="3BDAD21D" w14:textId="77777777" w:rsidR="00AF751E" w:rsidRDefault="00AF751E" w:rsidP="00AF75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51">
              <w:r w:rsidRPr="645A585E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815" w:type="dxa"/>
          </w:tcPr>
          <w:p w14:paraId="54BB6838" w14:textId="7DED54CA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8F6D26">
              <w:rPr>
                <w:rFonts w:ascii="Calibri" w:eastAsia="Calibri" w:hAnsi="Calibri" w:cs="Calibri"/>
              </w:rPr>
              <w:t>properties of large covalent molecules</w:t>
            </w:r>
          </w:p>
        </w:tc>
        <w:tc>
          <w:tcPr>
            <w:tcW w:w="930" w:type="dxa"/>
          </w:tcPr>
          <w:p w14:paraId="349A0356" w14:textId="77777777" w:rsidR="00AF751E" w:rsidRDefault="00AF751E" w:rsidP="00AF75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52">
              <w:r w:rsidRPr="645A585E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310" w:type="dxa"/>
          </w:tcPr>
          <w:p w14:paraId="137ECFAA" w14:textId="4F8D723B" w:rsidR="00AF751E" w:rsidRDefault="00AF751E" w:rsidP="00AF751E">
            <w:pPr>
              <w:rPr>
                <w:rFonts w:ascii="Calibri" w:eastAsia="Calibri" w:hAnsi="Calibri" w:cs="Calibri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8F6D26">
              <w:rPr>
                <w:rFonts w:ascii="Calibri" w:eastAsia="Calibri" w:hAnsi="Calibri" w:cs="Calibri"/>
              </w:rPr>
              <w:t>the development of the atomic model</w:t>
            </w:r>
          </w:p>
        </w:tc>
        <w:tc>
          <w:tcPr>
            <w:tcW w:w="886" w:type="dxa"/>
          </w:tcPr>
          <w:p w14:paraId="02F162EF" w14:textId="77777777" w:rsidR="00AF751E" w:rsidRDefault="00AF751E" w:rsidP="00AF751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53">
              <w:r w:rsidRPr="645A585E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AF751E" w14:paraId="6315C53F" w14:textId="77777777" w:rsidTr="000C0935">
        <w:trPr>
          <w:trHeight w:val="300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577F49" w14:textId="7130E534" w:rsidR="00AF751E" w:rsidRDefault="00AF751E" w:rsidP="00AF751E">
            <w:pPr>
              <w:jc w:val="right"/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22/6/26</w:t>
            </w:r>
            <w:r>
              <w:rPr>
                <w:rStyle w:val="normaltextrun"/>
                <w:rFonts w:ascii="Times New Roman" w:hAnsi="Times New Roman" w:cs="Times New Roman"/>
                <w:color w:val="000000"/>
                <w:sz w:val="18"/>
                <w:szCs w:val="18"/>
              </w:rPr>
              <w:t> 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55" w:type="dxa"/>
          </w:tcPr>
          <w:p w14:paraId="5CAC8BCB" w14:textId="77777777" w:rsidR="00AF751E" w:rsidRDefault="00AF751E" w:rsidP="00AF751E">
            <w:pPr>
              <w:rPr>
                <w:rFonts w:ascii="Calibri" w:eastAsia="Calibri" w:hAnsi="Calibri" w:cs="Calibri"/>
              </w:rPr>
            </w:pPr>
            <w:r w:rsidRPr="798845AC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798845AC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</w:p>
          <w:p w14:paraId="627BC4CF" w14:textId="24764D03" w:rsidR="00AF751E" w:rsidRDefault="008F6D26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The water cycle</w:t>
            </w:r>
          </w:p>
        </w:tc>
        <w:tc>
          <w:tcPr>
            <w:tcW w:w="827" w:type="dxa"/>
          </w:tcPr>
          <w:p w14:paraId="413A1FC7" w14:textId="77777777" w:rsidR="00AF751E" w:rsidRDefault="00AF751E" w:rsidP="00AF751E">
            <w:pPr>
              <w:rPr>
                <w:rFonts w:ascii="Aptos" w:eastAsia="Aptos" w:hAnsi="Aptos" w:cs="Aptos"/>
                <w:color w:val="000000" w:themeColor="text1"/>
              </w:rPr>
            </w:pPr>
            <w:r w:rsidRPr="645A585E">
              <w:rPr>
                <w:rFonts w:ascii="Aptos" w:eastAsia="Aptos" w:hAnsi="Aptos" w:cs="Aptos"/>
                <w:color w:val="000000" w:themeColor="text1"/>
              </w:rPr>
              <w:t xml:space="preserve">  </w:t>
            </w:r>
            <w:hyperlink r:id="rId54">
              <w:r w:rsidRPr="645A585E">
                <w:rPr>
                  <w:rStyle w:val="Hyperlink"/>
                  <w:rFonts w:ascii="Aptos" w:eastAsia="Aptos" w:hAnsi="Aptos" w:cs="Aptos"/>
                </w:rPr>
                <w:t>https://sparxscience.com</w:t>
              </w:r>
            </w:hyperlink>
            <w:r w:rsidRPr="645A585E">
              <w:rPr>
                <w:rFonts w:ascii="Aptos" w:eastAsia="Aptos" w:hAnsi="Aptos" w:cs="Aptos"/>
                <w:color w:val="000000" w:themeColor="text1"/>
              </w:rPr>
              <w:t xml:space="preserve"> /</w:t>
            </w:r>
          </w:p>
        </w:tc>
        <w:tc>
          <w:tcPr>
            <w:tcW w:w="1815" w:type="dxa"/>
          </w:tcPr>
          <w:p w14:paraId="6DE1E251" w14:textId="6CB7D317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8F6D2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graphene and fullerenes</w:t>
            </w:r>
          </w:p>
        </w:tc>
        <w:tc>
          <w:tcPr>
            <w:tcW w:w="930" w:type="dxa"/>
          </w:tcPr>
          <w:p w14:paraId="0DB43324" w14:textId="77777777" w:rsidR="00AF751E" w:rsidRDefault="00AF751E" w:rsidP="00AF751E">
            <w:pPr>
              <w:rPr>
                <w:rFonts w:ascii="Aptos" w:eastAsia="Aptos" w:hAnsi="Aptos" w:cs="Aptos"/>
                <w:color w:val="000000" w:themeColor="text1"/>
              </w:rPr>
            </w:pPr>
            <w:r w:rsidRPr="645A585E">
              <w:rPr>
                <w:rFonts w:ascii="Aptos" w:eastAsia="Aptos" w:hAnsi="Aptos" w:cs="Aptos"/>
                <w:color w:val="000000" w:themeColor="text1"/>
              </w:rPr>
              <w:t xml:space="preserve">  </w:t>
            </w:r>
            <w:hyperlink r:id="rId55">
              <w:r w:rsidRPr="645A585E">
                <w:rPr>
                  <w:rStyle w:val="Hyperlink"/>
                  <w:rFonts w:ascii="Aptos" w:eastAsia="Aptos" w:hAnsi="Aptos" w:cs="Aptos"/>
                </w:rPr>
                <w:t>https://sparxscience.com</w:t>
              </w:r>
            </w:hyperlink>
            <w:r w:rsidRPr="645A585E">
              <w:rPr>
                <w:rFonts w:ascii="Aptos" w:eastAsia="Aptos" w:hAnsi="Aptos" w:cs="Aptos"/>
                <w:color w:val="000000" w:themeColor="text1"/>
              </w:rPr>
              <w:t xml:space="preserve"> /</w:t>
            </w:r>
          </w:p>
        </w:tc>
        <w:tc>
          <w:tcPr>
            <w:tcW w:w="2310" w:type="dxa"/>
          </w:tcPr>
          <w:p w14:paraId="551AAD57" w14:textId="7699FEAE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8F6D26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types of radiation</w:t>
            </w:r>
          </w:p>
        </w:tc>
        <w:tc>
          <w:tcPr>
            <w:tcW w:w="886" w:type="dxa"/>
          </w:tcPr>
          <w:p w14:paraId="7B78C475" w14:textId="77777777" w:rsidR="00AF751E" w:rsidRDefault="00AF751E" w:rsidP="00AF751E">
            <w:pPr>
              <w:rPr>
                <w:rFonts w:ascii="Aptos" w:eastAsia="Aptos" w:hAnsi="Aptos" w:cs="Aptos"/>
                <w:color w:val="000000" w:themeColor="text1"/>
              </w:rPr>
            </w:pPr>
            <w:r w:rsidRPr="645A585E">
              <w:rPr>
                <w:rFonts w:ascii="Aptos" w:eastAsia="Aptos" w:hAnsi="Aptos" w:cs="Aptos"/>
                <w:color w:val="000000" w:themeColor="text1"/>
              </w:rPr>
              <w:t xml:space="preserve">  </w:t>
            </w:r>
            <w:hyperlink r:id="rId56">
              <w:r w:rsidRPr="645A585E">
                <w:rPr>
                  <w:rStyle w:val="Hyperlink"/>
                  <w:rFonts w:ascii="Aptos" w:eastAsia="Aptos" w:hAnsi="Aptos" w:cs="Aptos"/>
                </w:rPr>
                <w:t>https://sparxscience.com</w:t>
              </w:r>
            </w:hyperlink>
            <w:r w:rsidRPr="645A585E">
              <w:rPr>
                <w:rFonts w:ascii="Aptos" w:eastAsia="Aptos" w:hAnsi="Aptos" w:cs="Aptos"/>
                <w:color w:val="000000" w:themeColor="text1"/>
              </w:rPr>
              <w:t xml:space="preserve"> /</w:t>
            </w:r>
          </w:p>
        </w:tc>
      </w:tr>
      <w:tr w:rsidR="00AF751E" w14:paraId="788BE532" w14:textId="77777777" w:rsidTr="000C0935">
        <w:trPr>
          <w:trHeight w:val="300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982A32" w14:textId="5A859E6E" w:rsidR="00AF751E" w:rsidRDefault="00AF751E" w:rsidP="00AF751E">
            <w:pPr>
              <w:jc w:val="right"/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t>29/6/26</w:t>
            </w:r>
            <w:r>
              <w:rPr>
                <w:rStyle w:val="normaltextrun"/>
                <w:rFonts w:ascii="Times New Roman" w:hAnsi="Times New Roman" w:cs="Times New Roman"/>
                <w:color w:val="000000"/>
                <w:sz w:val="18"/>
                <w:szCs w:val="18"/>
              </w:rPr>
              <w:t> 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55" w:type="dxa"/>
          </w:tcPr>
          <w:p w14:paraId="2C787425" w14:textId="48460BD7" w:rsidR="00AF751E" w:rsidRDefault="00AF751E" w:rsidP="00AF751E">
            <w:pPr>
              <w:rPr>
                <w:rFonts w:ascii="Calibri" w:eastAsia="Calibri" w:hAnsi="Calibri" w:cs="Calibri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CA02DA">
              <w:t>cells recap</w:t>
            </w:r>
            <w:r>
              <w:br/>
            </w:r>
          </w:p>
        </w:tc>
        <w:tc>
          <w:tcPr>
            <w:tcW w:w="827" w:type="dxa"/>
          </w:tcPr>
          <w:p w14:paraId="240C69BD" w14:textId="77777777" w:rsidR="00AF751E" w:rsidRDefault="00AF751E" w:rsidP="00AF751E">
            <w:pPr>
              <w:rPr>
                <w:rFonts w:ascii="Aptos" w:eastAsia="Aptos" w:hAnsi="Aptos" w:cs="Aptos"/>
                <w:color w:val="000000" w:themeColor="text1"/>
              </w:rPr>
            </w:pPr>
            <w:hyperlink r:id="rId57">
              <w:r w:rsidRPr="645A585E">
                <w:rPr>
                  <w:rStyle w:val="Hyperlink"/>
                  <w:rFonts w:ascii="Aptos" w:eastAsia="Aptos" w:hAnsi="Aptos" w:cs="Aptos"/>
                </w:rPr>
                <w:t>https://sparxscience.com/</w:t>
              </w:r>
            </w:hyperlink>
            <w:r w:rsidRPr="645A585E">
              <w:rPr>
                <w:rFonts w:ascii="Aptos" w:eastAsia="Aptos" w:hAnsi="Aptos" w:cs="Aptos"/>
                <w:color w:val="000000" w:themeColor="text1"/>
              </w:rPr>
              <w:t xml:space="preserve"> </w:t>
            </w:r>
          </w:p>
        </w:tc>
        <w:tc>
          <w:tcPr>
            <w:tcW w:w="1815" w:type="dxa"/>
          </w:tcPr>
          <w:p w14:paraId="0B413747" w14:textId="7EF63998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CA02DA">
              <w:t>ionic bonding recap</w:t>
            </w:r>
            <w:r>
              <w:br/>
            </w:r>
          </w:p>
        </w:tc>
        <w:tc>
          <w:tcPr>
            <w:tcW w:w="930" w:type="dxa"/>
          </w:tcPr>
          <w:p w14:paraId="5FF25A6F" w14:textId="77777777" w:rsidR="00AF751E" w:rsidRDefault="00AF751E" w:rsidP="00AF751E">
            <w:pPr>
              <w:rPr>
                <w:rFonts w:ascii="Aptos" w:eastAsia="Aptos" w:hAnsi="Aptos" w:cs="Aptos"/>
                <w:color w:val="000000" w:themeColor="text1"/>
              </w:rPr>
            </w:pPr>
            <w:hyperlink r:id="rId58">
              <w:r w:rsidRPr="645A585E">
                <w:rPr>
                  <w:rStyle w:val="Hyperlink"/>
                  <w:rFonts w:ascii="Aptos" w:eastAsia="Aptos" w:hAnsi="Aptos" w:cs="Aptos"/>
                </w:rPr>
                <w:t>https://sparxscience.com/</w:t>
              </w:r>
            </w:hyperlink>
            <w:r w:rsidRPr="645A585E">
              <w:rPr>
                <w:rFonts w:ascii="Aptos" w:eastAsia="Aptos" w:hAnsi="Aptos" w:cs="Aptos"/>
                <w:color w:val="000000" w:themeColor="text1"/>
              </w:rPr>
              <w:t xml:space="preserve"> </w:t>
            </w:r>
          </w:p>
        </w:tc>
        <w:tc>
          <w:tcPr>
            <w:tcW w:w="2310" w:type="dxa"/>
          </w:tcPr>
          <w:p w14:paraId="6F8444A4" w14:textId="381E326C" w:rsidR="00AF751E" w:rsidRDefault="00AF751E" w:rsidP="00AF751E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0CA02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properties of radiation</w:t>
            </w:r>
          </w:p>
        </w:tc>
        <w:tc>
          <w:tcPr>
            <w:tcW w:w="886" w:type="dxa"/>
          </w:tcPr>
          <w:p w14:paraId="404A2C22" w14:textId="77777777" w:rsidR="00AF751E" w:rsidRDefault="00AF751E" w:rsidP="00AF751E">
            <w:pPr>
              <w:rPr>
                <w:rFonts w:ascii="Aptos" w:eastAsia="Aptos" w:hAnsi="Aptos" w:cs="Aptos"/>
                <w:color w:val="000000" w:themeColor="text1"/>
              </w:rPr>
            </w:pPr>
            <w:hyperlink r:id="rId59">
              <w:r w:rsidRPr="645A585E">
                <w:rPr>
                  <w:rStyle w:val="Hyperlink"/>
                  <w:rFonts w:ascii="Aptos" w:eastAsia="Aptos" w:hAnsi="Aptos" w:cs="Aptos"/>
                </w:rPr>
                <w:t>https://sparxscience.com/</w:t>
              </w:r>
            </w:hyperlink>
            <w:r w:rsidRPr="645A585E">
              <w:rPr>
                <w:rFonts w:ascii="Aptos" w:eastAsia="Aptos" w:hAnsi="Aptos" w:cs="Aptos"/>
                <w:color w:val="000000" w:themeColor="text1"/>
              </w:rPr>
              <w:t xml:space="preserve"> </w:t>
            </w:r>
          </w:p>
        </w:tc>
      </w:tr>
      <w:tr w:rsidR="00AF751E" w14:paraId="30D13B66" w14:textId="77777777" w:rsidTr="000C0935">
        <w:trPr>
          <w:trHeight w:val="1290"/>
        </w:trPr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1B1C4" w14:textId="531BB834" w:rsidR="00AF751E" w:rsidRDefault="00AF751E" w:rsidP="00AF751E">
            <w:pPr>
              <w:jc w:val="right"/>
              <w:rPr>
                <w:rFonts w:ascii="Aptos Narrow" w:eastAsia="Aptos Narrow" w:hAnsi="Aptos Narrow" w:cs="Aptos Narrow"/>
                <w:color w:val="000000" w:themeColor="text1"/>
              </w:rPr>
            </w:pP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</w:rPr>
              <w:lastRenderedPageBreak/>
              <w:t>6/7/26</w:t>
            </w:r>
            <w:r>
              <w:rPr>
                <w:rStyle w:val="normaltextrun"/>
                <w:rFonts w:ascii="Times New Roman" w:hAnsi="Times New Roman" w:cs="Times New Roman"/>
                <w:color w:val="000000"/>
                <w:sz w:val="18"/>
                <w:szCs w:val="18"/>
              </w:rPr>
              <w:t> </w:t>
            </w:r>
            <w:r>
              <w:rPr>
                <w:rStyle w:val="eop"/>
                <w:rFonts w:ascii="Comic Sans MS" w:hAnsi="Comic Sans MS" w:cs="Segoe U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55" w:type="dxa"/>
          </w:tcPr>
          <w:p w14:paraId="15A251F8" w14:textId="1FA26542" w:rsidR="00AF751E" w:rsidRDefault="00AF751E" w:rsidP="00AF751E"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 w:rsidR="00CA02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br/>
              <w:t>microscopy recap</w:t>
            </w:r>
          </w:p>
        </w:tc>
        <w:tc>
          <w:tcPr>
            <w:tcW w:w="827" w:type="dxa"/>
          </w:tcPr>
          <w:p w14:paraId="0F2F5B35" w14:textId="3A633141" w:rsidR="00AF751E" w:rsidRDefault="00AF751E" w:rsidP="00AF751E">
            <w:pPr>
              <w:rPr>
                <w:rFonts w:ascii="Aptos" w:eastAsia="Aptos" w:hAnsi="Aptos" w:cs="Aptos"/>
              </w:rPr>
            </w:pPr>
            <w:hyperlink r:id="rId60">
              <w:r w:rsidRPr="645A585E">
                <w:rPr>
                  <w:rStyle w:val="Hyperlink"/>
                  <w:rFonts w:ascii="Aptos" w:eastAsia="Aptos" w:hAnsi="Aptos" w:cs="Aptos"/>
                </w:rPr>
                <w:t>https://sparxscience.com/</w:t>
              </w:r>
            </w:hyperlink>
          </w:p>
        </w:tc>
        <w:tc>
          <w:tcPr>
            <w:tcW w:w="1815" w:type="dxa"/>
          </w:tcPr>
          <w:p w14:paraId="26CAB801" w14:textId="181A2102" w:rsidR="00AF751E" w:rsidRDefault="00AF751E" w:rsidP="00AF751E"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 w:rsidR="00CA02DA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br/>
              <w:t>Dot and cross diagrams recap</w:t>
            </w:r>
          </w:p>
        </w:tc>
        <w:tc>
          <w:tcPr>
            <w:tcW w:w="930" w:type="dxa"/>
          </w:tcPr>
          <w:p w14:paraId="4A01B73C" w14:textId="0A655386" w:rsidR="00AF751E" w:rsidRDefault="00AF751E" w:rsidP="00AF751E">
            <w:pPr>
              <w:rPr>
                <w:rFonts w:ascii="Aptos" w:eastAsia="Aptos" w:hAnsi="Aptos" w:cs="Aptos"/>
              </w:rPr>
            </w:pPr>
            <w:hyperlink r:id="rId61">
              <w:r w:rsidRPr="645A585E">
                <w:rPr>
                  <w:rStyle w:val="Hyperlink"/>
                  <w:rFonts w:ascii="Aptos" w:eastAsia="Aptos" w:hAnsi="Aptos" w:cs="Aptos"/>
                </w:rPr>
                <w:t>https://sparxscience.com/</w:t>
              </w:r>
            </w:hyperlink>
          </w:p>
        </w:tc>
        <w:tc>
          <w:tcPr>
            <w:tcW w:w="2310" w:type="dxa"/>
          </w:tcPr>
          <w:p w14:paraId="35C7E1DF" w14:textId="77777777" w:rsidR="00AF751E" w:rsidRDefault="00AF751E" w:rsidP="00AF751E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</w:p>
          <w:p w14:paraId="3EDF4D77" w14:textId="7879D4E1" w:rsidR="00CA02DA" w:rsidRDefault="00CA02DA" w:rsidP="00AF751E">
            <w: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Nuclear equations</w:t>
            </w:r>
          </w:p>
        </w:tc>
        <w:tc>
          <w:tcPr>
            <w:tcW w:w="886" w:type="dxa"/>
          </w:tcPr>
          <w:p w14:paraId="17ABB1D0" w14:textId="6C41E50A" w:rsidR="00AF751E" w:rsidRDefault="00AF751E" w:rsidP="00AF751E">
            <w:pPr>
              <w:rPr>
                <w:rFonts w:ascii="Aptos" w:eastAsia="Aptos" w:hAnsi="Aptos" w:cs="Aptos"/>
              </w:rPr>
            </w:pPr>
            <w:hyperlink r:id="rId62">
              <w:r w:rsidRPr="645A585E">
                <w:rPr>
                  <w:rStyle w:val="Hyperlink"/>
                  <w:rFonts w:ascii="Aptos" w:eastAsia="Aptos" w:hAnsi="Aptos" w:cs="Aptos"/>
                </w:rPr>
                <w:t>https://sparxscience.com/</w:t>
              </w:r>
            </w:hyperlink>
          </w:p>
        </w:tc>
      </w:tr>
    </w:tbl>
    <w:p w14:paraId="6AE7C67F" w14:textId="77777777" w:rsidR="00A961E7" w:rsidRDefault="00A961E7" w:rsidP="00EF6ACB"/>
    <w:sectPr w:rsidR="00A961E7">
      <w:headerReference w:type="default" r:id="rId63"/>
      <w:footerReference w:type="default" r:id="rId6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8CEA2" w14:textId="77777777" w:rsidR="00C41112" w:rsidRDefault="00C41112" w:rsidP="001E26E6">
      <w:pPr>
        <w:spacing w:after="0" w:line="240" w:lineRule="auto"/>
      </w:pPr>
      <w:r>
        <w:separator/>
      </w:r>
    </w:p>
  </w:endnote>
  <w:endnote w:type="continuationSeparator" w:id="0">
    <w:p w14:paraId="077777FA" w14:textId="77777777" w:rsidR="00C41112" w:rsidRDefault="00C41112" w:rsidP="001E26E6">
      <w:pPr>
        <w:spacing w:after="0" w:line="240" w:lineRule="auto"/>
      </w:pPr>
      <w:r>
        <w:continuationSeparator/>
      </w:r>
    </w:p>
  </w:endnote>
  <w:endnote w:type="continuationNotice" w:id="1">
    <w:p w14:paraId="44F32047" w14:textId="77777777" w:rsidR="00C41112" w:rsidRDefault="00C4111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3B3C6FC" w14:paraId="067DA7D5" w14:textId="77777777" w:rsidTr="33B3C6FC">
      <w:trPr>
        <w:trHeight w:val="300"/>
      </w:trPr>
      <w:tc>
        <w:tcPr>
          <w:tcW w:w="3120" w:type="dxa"/>
        </w:tcPr>
        <w:p w14:paraId="2A860840" w14:textId="120BF97E" w:rsidR="33B3C6FC" w:rsidRDefault="33B3C6FC" w:rsidP="33B3C6FC">
          <w:pPr>
            <w:pStyle w:val="Header"/>
            <w:ind w:left="-115"/>
          </w:pPr>
        </w:p>
      </w:tc>
      <w:tc>
        <w:tcPr>
          <w:tcW w:w="3120" w:type="dxa"/>
        </w:tcPr>
        <w:p w14:paraId="5EDF2982" w14:textId="2AEA96F4" w:rsidR="33B3C6FC" w:rsidRDefault="33B3C6FC" w:rsidP="33B3C6FC">
          <w:pPr>
            <w:pStyle w:val="Header"/>
            <w:jc w:val="center"/>
          </w:pPr>
        </w:p>
      </w:tc>
      <w:tc>
        <w:tcPr>
          <w:tcW w:w="3120" w:type="dxa"/>
        </w:tcPr>
        <w:p w14:paraId="785D276C" w14:textId="3B4AD950" w:rsidR="33B3C6FC" w:rsidRDefault="33B3C6FC" w:rsidP="33B3C6FC">
          <w:pPr>
            <w:pStyle w:val="Header"/>
            <w:ind w:right="-115"/>
            <w:jc w:val="right"/>
          </w:pPr>
        </w:p>
      </w:tc>
    </w:tr>
  </w:tbl>
  <w:p w14:paraId="310DF563" w14:textId="018AD518" w:rsidR="00E459C9" w:rsidRDefault="00E459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5F9EB2" w14:textId="77777777" w:rsidR="00C41112" w:rsidRDefault="00C41112" w:rsidP="001E26E6">
      <w:pPr>
        <w:spacing w:after="0" w:line="240" w:lineRule="auto"/>
      </w:pPr>
      <w:r>
        <w:separator/>
      </w:r>
    </w:p>
  </w:footnote>
  <w:footnote w:type="continuationSeparator" w:id="0">
    <w:p w14:paraId="10D4EAB4" w14:textId="77777777" w:rsidR="00C41112" w:rsidRDefault="00C41112" w:rsidP="001E26E6">
      <w:pPr>
        <w:spacing w:after="0" w:line="240" w:lineRule="auto"/>
      </w:pPr>
      <w:r>
        <w:continuationSeparator/>
      </w:r>
    </w:p>
  </w:footnote>
  <w:footnote w:type="continuationNotice" w:id="1">
    <w:p w14:paraId="59A5D0FA" w14:textId="77777777" w:rsidR="00C41112" w:rsidRDefault="00C4111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3AB6" w14:textId="782F65AF" w:rsidR="002E59C6" w:rsidRDefault="33B3C6FC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6FF19F" wp14:editId="65B2F8DC">
          <wp:simplePos x="0" y="0"/>
          <wp:positionH relativeFrom="column">
            <wp:posOffset>5252484</wp:posOffset>
          </wp:positionH>
          <wp:positionV relativeFrom="paragraph">
            <wp:posOffset>-372139</wp:posOffset>
          </wp:positionV>
          <wp:extent cx="1504950" cy="582561"/>
          <wp:effectExtent l="0" t="0" r="0" b="8255"/>
          <wp:wrapSquare wrapText="bothSides"/>
          <wp:docPr id="1784845515" name="Picture 1371966151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719661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950" cy="582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772E1"/>
    <w:multiLevelType w:val="multilevel"/>
    <w:tmpl w:val="DFEE7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D5249"/>
    <w:multiLevelType w:val="hybridMultilevel"/>
    <w:tmpl w:val="28607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971DD7"/>
    <w:multiLevelType w:val="hybridMultilevel"/>
    <w:tmpl w:val="FB6CE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DB2512"/>
    <w:multiLevelType w:val="multilevel"/>
    <w:tmpl w:val="B37A0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337758"/>
    <w:multiLevelType w:val="multilevel"/>
    <w:tmpl w:val="637AB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E3691C"/>
    <w:multiLevelType w:val="multilevel"/>
    <w:tmpl w:val="3FC0F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EE6E4E"/>
    <w:multiLevelType w:val="multilevel"/>
    <w:tmpl w:val="FF7CE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BB47DA"/>
    <w:multiLevelType w:val="multilevel"/>
    <w:tmpl w:val="5C92EA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9C83ACE"/>
    <w:multiLevelType w:val="hybridMultilevel"/>
    <w:tmpl w:val="504CE7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1419B0"/>
    <w:multiLevelType w:val="multilevel"/>
    <w:tmpl w:val="6F36F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820C63"/>
    <w:multiLevelType w:val="multilevel"/>
    <w:tmpl w:val="DE5E3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760C59"/>
    <w:multiLevelType w:val="multilevel"/>
    <w:tmpl w:val="C20E4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95F27AF"/>
    <w:multiLevelType w:val="hybridMultilevel"/>
    <w:tmpl w:val="1B829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A579FD"/>
    <w:multiLevelType w:val="multilevel"/>
    <w:tmpl w:val="7B1C4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60B569F"/>
    <w:multiLevelType w:val="multilevel"/>
    <w:tmpl w:val="C1846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8B87855"/>
    <w:multiLevelType w:val="hybridMultilevel"/>
    <w:tmpl w:val="8116B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2503F0"/>
    <w:multiLevelType w:val="hybridMultilevel"/>
    <w:tmpl w:val="652E2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F60B0D"/>
    <w:multiLevelType w:val="multilevel"/>
    <w:tmpl w:val="41921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597CDD"/>
    <w:multiLevelType w:val="hybridMultilevel"/>
    <w:tmpl w:val="EE5839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4251911">
    <w:abstractNumId w:val="12"/>
  </w:num>
  <w:num w:numId="2" w16cid:durableId="1618756158">
    <w:abstractNumId w:val="21"/>
  </w:num>
  <w:num w:numId="3" w16cid:durableId="823857108">
    <w:abstractNumId w:val="26"/>
  </w:num>
  <w:num w:numId="4" w16cid:durableId="1648705593">
    <w:abstractNumId w:val="0"/>
  </w:num>
  <w:num w:numId="5" w16cid:durableId="913007994">
    <w:abstractNumId w:val="27"/>
  </w:num>
  <w:num w:numId="6" w16cid:durableId="954140045">
    <w:abstractNumId w:val="14"/>
  </w:num>
  <w:num w:numId="7" w16cid:durableId="2041927279">
    <w:abstractNumId w:val="2"/>
  </w:num>
  <w:num w:numId="8" w16cid:durableId="308288817">
    <w:abstractNumId w:val="24"/>
  </w:num>
  <w:num w:numId="9" w16cid:durableId="1786343500">
    <w:abstractNumId w:val="23"/>
  </w:num>
  <w:num w:numId="10" w16cid:durableId="649331720">
    <w:abstractNumId w:val="25"/>
  </w:num>
  <w:num w:numId="11" w16cid:durableId="320041729">
    <w:abstractNumId w:val="16"/>
  </w:num>
  <w:num w:numId="12" w16cid:durableId="690691655">
    <w:abstractNumId w:val="19"/>
  </w:num>
  <w:num w:numId="13" w16cid:durableId="717164030">
    <w:abstractNumId w:val="3"/>
  </w:num>
  <w:num w:numId="14" w16cid:durableId="1212425516">
    <w:abstractNumId w:val="20"/>
  </w:num>
  <w:num w:numId="15" w16cid:durableId="325792307">
    <w:abstractNumId w:val="4"/>
  </w:num>
  <w:num w:numId="16" w16cid:durableId="1600944086">
    <w:abstractNumId w:val="10"/>
  </w:num>
  <w:num w:numId="17" w16cid:durableId="594673874">
    <w:abstractNumId w:val="7"/>
  </w:num>
  <w:num w:numId="18" w16cid:durableId="1151941300">
    <w:abstractNumId w:val="6"/>
  </w:num>
  <w:num w:numId="19" w16cid:durableId="1784422259">
    <w:abstractNumId w:val="22"/>
  </w:num>
  <w:num w:numId="20" w16cid:durableId="24528477">
    <w:abstractNumId w:val="15"/>
  </w:num>
  <w:num w:numId="21" w16cid:durableId="1851485388">
    <w:abstractNumId w:val="13"/>
  </w:num>
  <w:num w:numId="22" w16cid:durableId="741804157">
    <w:abstractNumId w:val="5"/>
  </w:num>
  <w:num w:numId="23" w16cid:durableId="824711617">
    <w:abstractNumId w:val="11"/>
  </w:num>
  <w:num w:numId="24" w16cid:durableId="563027192">
    <w:abstractNumId w:val="17"/>
  </w:num>
  <w:num w:numId="25" w16cid:durableId="143818481">
    <w:abstractNumId w:val="1"/>
  </w:num>
  <w:num w:numId="26" w16cid:durableId="1724675767">
    <w:abstractNumId w:val="18"/>
  </w:num>
  <w:num w:numId="27" w16cid:durableId="46490878">
    <w:abstractNumId w:val="8"/>
  </w:num>
  <w:num w:numId="28" w16cid:durableId="9948031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05248"/>
    <w:rsid w:val="00010C3D"/>
    <w:rsid w:val="000167AC"/>
    <w:rsid w:val="00061430"/>
    <w:rsid w:val="0006359C"/>
    <w:rsid w:val="00072EE6"/>
    <w:rsid w:val="0007480E"/>
    <w:rsid w:val="000806DD"/>
    <w:rsid w:val="000A5114"/>
    <w:rsid w:val="000B2415"/>
    <w:rsid w:val="000B4BAA"/>
    <w:rsid w:val="000B4D2F"/>
    <w:rsid w:val="000F25E0"/>
    <w:rsid w:val="000F4FF3"/>
    <w:rsid w:val="001032C1"/>
    <w:rsid w:val="0011592F"/>
    <w:rsid w:val="001331CA"/>
    <w:rsid w:val="00136B18"/>
    <w:rsid w:val="00165850"/>
    <w:rsid w:val="001801AC"/>
    <w:rsid w:val="00181320"/>
    <w:rsid w:val="00181AC1"/>
    <w:rsid w:val="00186CA8"/>
    <w:rsid w:val="001A79DC"/>
    <w:rsid w:val="001B6E34"/>
    <w:rsid w:val="001D39AA"/>
    <w:rsid w:val="001E1CEF"/>
    <w:rsid w:val="001E26E6"/>
    <w:rsid w:val="001F7DD9"/>
    <w:rsid w:val="001F7E42"/>
    <w:rsid w:val="00200AA5"/>
    <w:rsid w:val="00217EA7"/>
    <w:rsid w:val="00225EE3"/>
    <w:rsid w:val="0023342A"/>
    <w:rsid w:val="0024178F"/>
    <w:rsid w:val="00246EE6"/>
    <w:rsid w:val="00247179"/>
    <w:rsid w:val="00250B5E"/>
    <w:rsid w:val="002519AE"/>
    <w:rsid w:val="0025317C"/>
    <w:rsid w:val="00254631"/>
    <w:rsid w:val="00264494"/>
    <w:rsid w:val="0026EFCC"/>
    <w:rsid w:val="002724B8"/>
    <w:rsid w:val="002A07DC"/>
    <w:rsid w:val="002A66A8"/>
    <w:rsid w:val="002A68A7"/>
    <w:rsid w:val="002B6B58"/>
    <w:rsid w:val="002B74F5"/>
    <w:rsid w:val="002C671E"/>
    <w:rsid w:val="002D3D56"/>
    <w:rsid w:val="002D5AF5"/>
    <w:rsid w:val="002D78AA"/>
    <w:rsid w:val="002E59C6"/>
    <w:rsid w:val="002F62C1"/>
    <w:rsid w:val="002F79FA"/>
    <w:rsid w:val="003002AF"/>
    <w:rsid w:val="0030740C"/>
    <w:rsid w:val="0031360C"/>
    <w:rsid w:val="003137E4"/>
    <w:rsid w:val="00333736"/>
    <w:rsid w:val="00333F84"/>
    <w:rsid w:val="00356334"/>
    <w:rsid w:val="003614F2"/>
    <w:rsid w:val="00391169"/>
    <w:rsid w:val="003938D5"/>
    <w:rsid w:val="003A1B04"/>
    <w:rsid w:val="003A6873"/>
    <w:rsid w:val="003C168B"/>
    <w:rsid w:val="003C305E"/>
    <w:rsid w:val="003E54F0"/>
    <w:rsid w:val="0040104F"/>
    <w:rsid w:val="00402526"/>
    <w:rsid w:val="004049B7"/>
    <w:rsid w:val="004170D1"/>
    <w:rsid w:val="00417868"/>
    <w:rsid w:val="00424142"/>
    <w:rsid w:val="00425984"/>
    <w:rsid w:val="00437115"/>
    <w:rsid w:val="00446B62"/>
    <w:rsid w:val="00463BD1"/>
    <w:rsid w:val="00472EEE"/>
    <w:rsid w:val="00477734"/>
    <w:rsid w:val="004802AD"/>
    <w:rsid w:val="004836BE"/>
    <w:rsid w:val="004927D5"/>
    <w:rsid w:val="00496C44"/>
    <w:rsid w:val="004B7874"/>
    <w:rsid w:val="004D385A"/>
    <w:rsid w:val="004E2147"/>
    <w:rsid w:val="004E33DC"/>
    <w:rsid w:val="004F1F0F"/>
    <w:rsid w:val="004F3249"/>
    <w:rsid w:val="0050006E"/>
    <w:rsid w:val="00506A53"/>
    <w:rsid w:val="00534ED7"/>
    <w:rsid w:val="00552460"/>
    <w:rsid w:val="00553E18"/>
    <w:rsid w:val="00561535"/>
    <w:rsid w:val="00562ACD"/>
    <w:rsid w:val="00566A1E"/>
    <w:rsid w:val="0057079E"/>
    <w:rsid w:val="00575BB8"/>
    <w:rsid w:val="00593C0E"/>
    <w:rsid w:val="005B7E76"/>
    <w:rsid w:val="005C0C6B"/>
    <w:rsid w:val="005D08DC"/>
    <w:rsid w:val="005D0C37"/>
    <w:rsid w:val="005D326D"/>
    <w:rsid w:val="005E77CB"/>
    <w:rsid w:val="005F213C"/>
    <w:rsid w:val="005F4195"/>
    <w:rsid w:val="00606FA3"/>
    <w:rsid w:val="0062460B"/>
    <w:rsid w:val="006572A1"/>
    <w:rsid w:val="00670489"/>
    <w:rsid w:val="00673292"/>
    <w:rsid w:val="00675715"/>
    <w:rsid w:val="00676408"/>
    <w:rsid w:val="00686283"/>
    <w:rsid w:val="006877E2"/>
    <w:rsid w:val="00693B30"/>
    <w:rsid w:val="00696321"/>
    <w:rsid w:val="006A0A1F"/>
    <w:rsid w:val="006A0D2D"/>
    <w:rsid w:val="006B2429"/>
    <w:rsid w:val="006B3680"/>
    <w:rsid w:val="006C2F9D"/>
    <w:rsid w:val="006D12C3"/>
    <w:rsid w:val="006E0B6A"/>
    <w:rsid w:val="006E592C"/>
    <w:rsid w:val="00701671"/>
    <w:rsid w:val="007056E9"/>
    <w:rsid w:val="0070690B"/>
    <w:rsid w:val="0071487D"/>
    <w:rsid w:val="007162D4"/>
    <w:rsid w:val="00716A96"/>
    <w:rsid w:val="0072066C"/>
    <w:rsid w:val="00726459"/>
    <w:rsid w:val="007308B2"/>
    <w:rsid w:val="007332B2"/>
    <w:rsid w:val="007378DB"/>
    <w:rsid w:val="00741694"/>
    <w:rsid w:val="007508A4"/>
    <w:rsid w:val="00755C82"/>
    <w:rsid w:val="00757F3F"/>
    <w:rsid w:val="0077041B"/>
    <w:rsid w:val="007841B8"/>
    <w:rsid w:val="007A65C8"/>
    <w:rsid w:val="007B116C"/>
    <w:rsid w:val="007D5050"/>
    <w:rsid w:val="007E6B82"/>
    <w:rsid w:val="007F22E4"/>
    <w:rsid w:val="0084014F"/>
    <w:rsid w:val="00845D69"/>
    <w:rsid w:val="00847CD6"/>
    <w:rsid w:val="0085081C"/>
    <w:rsid w:val="00856131"/>
    <w:rsid w:val="00862E38"/>
    <w:rsid w:val="008660BA"/>
    <w:rsid w:val="00867D63"/>
    <w:rsid w:val="008753C1"/>
    <w:rsid w:val="00875521"/>
    <w:rsid w:val="008907C0"/>
    <w:rsid w:val="008C047A"/>
    <w:rsid w:val="008D3681"/>
    <w:rsid w:val="008D5132"/>
    <w:rsid w:val="008E67C3"/>
    <w:rsid w:val="008F67F1"/>
    <w:rsid w:val="008F6D26"/>
    <w:rsid w:val="009018CF"/>
    <w:rsid w:val="00904EA3"/>
    <w:rsid w:val="009053A8"/>
    <w:rsid w:val="00907EC5"/>
    <w:rsid w:val="00913808"/>
    <w:rsid w:val="00915AF8"/>
    <w:rsid w:val="0092283B"/>
    <w:rsid w:val="00923BAD"/>
    <w:rsid w:val="00930C8E"/>
    <w:rsid w:val="00951489"/>
    <w:rsid w:val="009523D0"/>
    <w:rsid w:val="0096559A"/>
    <w:rsid w:val="00965896"/>
    <w:rsid w:val="00966138"/>
    <w:rsid w:val="00992DA5"/>
    <w:rsid w:val="0099715D"/>
    <w:rsid w:val="009A3569"/>
    <w:rsid w:val="009A575A"/>
    <w:rsid w:val="009B300D"/>
    <w:rsid w:val="009B58C4"/>
    <w:rsid w:val="009C744F"/>
    <w:rsid w:val="009D2190"/>
    <w:rsid w:val="009D318F"/>
    <w:rsid w:val="009D3AC4"/>
    <w:rsid w:val="009D493A"/>
    <w:rsid w:val="00A017BE"/>
    <w:rsid w:val="00A1548A"/>
    <w:rsid w:val="00A16397"/>
    <w:rsid w:val="00A16CC6"/>
    <w:rsid w:val="00A20BCC"/>
    <w:rsid w:val="00A21433"/>
    <w:rsid w:val="00A27970"/>
    <w:rsid w:val="00A3692E"/>
    <w:rsid w:val="00A46806"/>
    <w:rsid w:val="00A64287"/>
    <w:rsid w:val="00A64EFC"/>
    <w:rsid w:val="00A961E7"/>
    <w:rsid w:val="00AA12CA"/>
    <w:rsid w:val="00AB7CC0"/>
    <w:rsid w:val="00AC0BAE"/>
    <w:rsid w:val="00AD17BC"/>
    <w:rsid w:val="00AE02F2"/>
    <w:rsid w:val="00AE19D8"/>
    <w:rsid w:val="00AE3318"/>
    <w:rsid w:val="00AE35A6"/>
    <w:rsid w:val="00AE4B5E"/>
    <w:rsid w:val="00AE5AEC"/>
    <w:rsid w:val="00AE79B2"/>
    <w:rsid w:val="00AF38DB"/>
    <w:rsid w:val="00AF751E"/>
    <w:rsid w:val="00B00F1D"/>
    <w:rsid w:val="00B05BD6"/>
    <w:rsid w:val="00B071D9"/>
    <w:rsid w:val="00B1779D"/>
    <w:rsid w:val="00B2031E"/>
    <w:rsid w:val="00B21952"/>
    <w:rsid w:val="00B22041"/>
    <w:rsid w:val="00B306E9"/>
    <w:rsid w:val="00B35E22"/>
    <w:rsid w:val="00B43F46"/>
    <w:rsid w:val="00B5155C"/>
    <w:rsid w:val="00B56784"/>
    <w:rsid w:val="00B7591D"/>
    <w:rsid w:val="00BA2DB3"/>
    <w:rsid w:val="00BA3E08"/>
    <w:rsid w:val="00BB447A"/>
    <w:rsid w:val="00BC010D"/>
    <w:rsid w:val="00BC2A77"/>
    <w:rsid w:val="00BD36F8"/>
    <w:rsid w:val="00BD701C"/>
    <w:rsid w:val="00BE59F6"/>
    <w:rsid w:val="00BF4C96"/>
    <w:rsid w:val="00BF63F5"/>
    <w:rsid w:val="00C04421"/>
    <w:rsid w:val="00C11184"/>
    <w:rsid w:val="00C13335"/>
    <w:rsid w:val="00C1529F"/>
    <w:rsid w:val="00C36DFB"/>
    <w:rsid w:val="00C41112"/>
    <w:rsid w:val="00C50943"/>
    <w:rsid w:val="00C55ACF"/>
    <w:rsid w:val="00C62847"/>
    <w:rsid w:val="00C65453"/>
    <w:rsid w:val="00C72E13"/>
    <w:rsid w:val="00C817B8"/>
    <w:rsid w:val="00C81C8B"/>
    <w:rsid w:val="00CA02DA"/>
    <w:rsid w:val="00CA6CD4"/>
    <w:rsid w:val="00CB2869"/>
    <w:rsid w:val="00CC4439"/>
    <w:rsid w:val="00CD6808"/>
    <w:rsid w:val="00CE3F39"/>
    <w:rsid w:val="00CE6EA9"/>
    <w:rsid w:val="00D1342D"/>
    <w:rsid w:val="00D2168C"/>
    <w:rsid w:val="00D27C7E"/>
    <w:rsid w:val="00D41874"/>
    <w:rsid w:val="00D74674"/>
    <w:rsid w:val="00D80C6A"/>
    <w:rsid w:val="00D822CD"/>
    <w:rsid w:val="00D91222"/>
    <w:rsid w:val="00DA36BD"/>
    <w:rsid w:val="00DD1088"/>
    <w:rsid w:val="00DD3C30"/>
    <w:rsid w:val="00DD447F"/>
    <w:rsid w:val="00DD52DC"/>
    <w:rsid w:val="00DE2E08"/>
    <w:rsid w:val="00DE530D"/>
    <w:rsid w:val="00E14BF8"/>
    <w:rsid w:val="00E23284"/>
    <w:rsid w:val="00E27202"/>
    <w:rsid w:val="00E30582"/>
    <w:rsid w:val="00E41960"/>
    <w:rsid w:val="00E4249A"/>
    <w:rsid w:val="00E4548B"/>
    <w:rsid w:val="00E459C9"/>
    <w:rsid w:val="00E817F5"/>
    <w:rsid w:val="00E84276"/>
    <w:rsid w:val="00E9051C"/>
    <w:rsid w:val="00E96753"/>
    <w:rsid w:val="00E9759A"/>
    <w:rsid w:val="00EB6B96"/>
    <w:rsid w:val="00EF0F62"/>
    <w:rsid w:val="00EF6ACB"/>
    <w:rsid w:val="00F02734"/>
    <w:rsid w:val="00F11216"/>
    <w:rsid w:val="00F657B8"/>
    <w:rsid w:val="00F74ED7"/>
    <w:rsid w:val="00F7728A"/>
    <w:rsid w:val="00F84235"/>
    <w:rsid w:val="00F91AD0"/>
    <w:rsid w:val="00F94BB9"/>
    <w:rsid w:val="00FA439F"/>
    <w:rsid w:val="00FB09FB"/>
    <w:rsid w:val="00FC5A70"/>
    <w:rsid w:val="00FE4645"/>
    <w:rsid w:val="00FF6928"/>
    <w:rsid w:val="0114760E"/>
    <w:rsid w:val="015499CD"/>
    <w:rsid w:val="0452B67A"/>
    <w:rsid w:val="04776914"/>
    <w:rsid w:val="04EF1E24"/>
    <w:rsid w:val="05441CC3"/>
    <w:rsid w:val="0545BAF9"/>
    <w:rsid w:val="0608F30B"/>
    <w:rsid w:val="0682C127"/>
    <w:rsid w:val="068E293B"/>
    <w:rsid w:val="06F8ABE3"/>
    <w:rsid w:val="09114C9C"/>
    <w:rsid w:val="09399F60"/>
    <w:rsid w:val="09A89D17"/>
    <w:rsid w:val="09B34E86"/>
    <w:rsid w:val="09D40ACC"/>
    <w:rsid w:val="0BA23D50"/>
    <w:rsid w:val="0BB1E6C3"/>
    <w:rsid w:val="0C8A4069"/>
    <w:rsid w:val="0D49D7E2"/>
    <w:rsid w:val="0D976F49"/>
    <w:rsid w:val="0DAAFEE7"/>
    <w:rsid w:val="0DF1EC8B"/>
    <w:rsid w:val="0DFF9B09"/>
    <w:rsid w:val="0E1F5F83"/>
    <w:rsid w:val="0E6B9ADC"/>
    <w:rsid w:val="0F0E8D0E"/>
    <w:rsid w:val="0F1E6175"/>
    <w:rsid w:val="0F8D09F3"/>
    <w:rsid w:val="108A13E7"/>
    <w:rsid w:val="10FB7EE1"/>
    <w:rsid w:val="1130086A"/>
    <w:rsid w:val="115DD9A2"/>
    <w:rsid w:val="1163C9D0"/>
    <w:rsid w:val="1199ED20"/>
    <w:rsid w:val="1240FB9F"/>
    <w:rsid w:val="128AA599"/>
    <w:rsid w:val="12F0D6CD"/>
    <w:rsid w:val="13127CCB"/>
    <w:rsid w:val="13BD5CF5"/>
    <w:rsid w:val="13E6956A"/>
    <w:rsid w:val="14262EA2"/>
    <w:rsid w:val="14D1EC55"/>
    <w:rsid w:val="15216AA7"/>
    <w:rsid w:val="157B405A"/>
    <w:rsid w:val="15C16639"/>
    <w:rsid w:val="1744A707"/>
    <w:rsid w:val="17BCAAD9"/>
    <w:rsid w:val="17CC78AA"/>
    <w:rsid w:val="19F33236"/>
    <w:rsid w:val="1A78348E"/>
    <w:rsid w:val="1BB2D0F0"/>
    <w:rsid w:val="1BEA5D3B"/>
    <w:rsid w:val="1C454DFC"/>
    <w:rsid w:val="1DB71179"/>
    <w:rsid w:val="1DE2C10B"/>
    <w:rsid w:val="1E4C872B"/>
    <w:rsid w:val="1EDEFF95"/>
    <w:rsid w:val="1EF41ED5"/>
    <w:rsid w:val="1F1C2AF4"/>
    <w:rsid w:val="1F4EB12A"/>
    <w:rsid w:val="1F6DBD52"/>
    <w:rsid w:val="1F777E09"/>
    <w:rsid w:val="1FDA270C"/>
    <w:rsid w:val="1FF2F397"/>
    <w:rsid w:val="20D1A05D"/>
    <w:rsid w:val="20EED32A"/>
    <w:rsid w:val="2101278E"/>
    <w:rsid w:val="2186EEEA"/>
    <w:rsid w:val="21953532"/>
    <w:rsid w:val="22558339"/>
    <w:rsid w:val="2295B8EF"/>
    <w:rsid w:val="22D5D64C"/>
    <w:rsid w:val="233401E9"/>
    <w:rsid w:val="23348251"/>
    <w:rsid w:val="233BF0A1"/>
    <w:rsid w:val="23593D61"/>
    <w:rsid w:val="236478C7"/>
    <w:rsid w:val="243C4B20"/>
    <w:rsid w:val="244AEF2C"/>
    <w:rsid w:val="2457104C"/>
    <w:rsid w:val="25854214"/>
    <w:rsid w:val="25E6BF8D"/>
    <w:rsid w:val="26898926"/>
    <w:rsid w:val="26A69606"/>
    <w:rsid w:val="273577D7"/>
    <w:rsid w:val="2850564A"/>
    <w:rsid w:val="28A4B129"/>
    <w:rsid w:val="29469456"/>
    <w:rsid w:val="29776CCF"/>
    <w:rsid w:val="2A40818A"/>
    <w:rsid w:val="2A4CEE96"/>
    <w:rsid w:val="2AA78239"/>
    <w:rsid w:val="2B472970"/>
    <w:rsid w:val="2B75C31E"/>
    <w:rsid w:val="2C27823E"/>
    <w:rsid w:val="2C582D7F"/>
    <w:rsid w:val="2CAFD935"/>
    <w:rsid w:val="2D32B180"/>
    <w:rsid w:val="2D6D6360"/>
    <w:rsid w:val="2DC70A12"/>
    <w:rsid w:val="2DF8E624"/>
    <w:rsid w:val="2E0D45FD"/>
    <w:rsid w:val="2E130402"/>
    <w:rsid w:val="2F13F2AD"/>
    <w:rsid w:val="2FD21084"/>
    <w:rsid w:val="2FDD15FE"/>
    <w:rsid w:val="303935E2"/>
    <w:rsid w:val="30CC4028"/>
    <w:rsid w:val="315E279F"/>
    <w:rsid w:val="31E7810D"/>
    <w:rsid w:val="32D2070F"/>
    <w:rsid w:val="33B3C6FC"/>
    <w:rsid w:val="34145D3C"/>
    <w:rsid w:val="34281302"/>
    <w:rsid w:val="35639EFA"/>
    <w:rsid w:val="35C6B7DB"/>
    <w:rsid w:val="36CED0DF"/>
    <w:rsid w:val="36D5C4AA"/>
    <w:rsid w:val="37255A22"/>
    <w:rsid w:val="375F4A71"/>
    <w:rsid w:val="379535FD"/>
    <w:rsid w:val="3830B33D"/>
    <w:rsid w:val="38B95A0C"/>
    <w:rsid w:val="391FD5A7"/>
    <w:rsid w:val="3A5E92DA"/>
    <w:rsid w:val="3A77A030"/>
    <w:rsid w:val="3AC90542"/>
    <w:rsid w:val="3B69E980"/>
    <w:rsid w:val="3B6C8A4D"/>
    <w:rsid w:val="3C5A3D66"/>
    <w:rsid w:val="3CB30CAB"/>
    <w:rsid w:val="3D14415F"/>
    <w:rsid w:val="3DA90CA2"/>
    <w:rsid w:val="3DB80EBF"/>
    <w:rsid w:val="3E7B80C7"/>
    <w:rsid w:val="3F5C23FC"/>
    <w:rsid w:val="3F8C8CFC"/>
    <w:rsid w:val="4045AF47"/>
    <w:rsid w:val="40A8102A"/>
    <w:rsid w:val="41475002"/>
    <w:rsid w:val="41E07848"/>
    <w:rsid w:val="421A3094"/>
    <w:rsid w:val="423CA1A8"/>
    <w:rsid w:val="424C123A"/>
    <w:rsid w:val="424C3210"/>
    <w:rsid w:val="42CCC6F4"/>
    <w:rsid w:val="42E353E5"/>
    <w:rsid w:val="434F08E8"/>
    <w:rsid w:val="43666CBB"/>
    <w:rsid w:val="43ACE385"/>
    <w:rsid w:val="44462452"/>
    <w:rsid w:val="45BD775D"/>
    <w:rsid w:val="46666CB5"/>
    <w:rsid w:val="46B10E3D"/>
    <w:rsid w:val="46CDCA20"/>
    <w:rsid w:val="477DC514"/>
    <w:rsid w:val="47A4E96A"/>
    <w:rsid w:val="481C0551"/>
    <w:rsid w:val="481E1E1F"/>
    <w:rsid w:val="48897218"/>
    <w:rsid w:val="488BD402"/>
    <w:rsid w:val="48E19C84"/>
    <w:rsid w:val="499BC01B"/>
    <w:rsid w:val="4A056AE2"/>
    <w:rsid w:val="4ACEDBCF"/>
    <w:rsid w:val="4B63A65B"/>
    <w:rsid w:val="4BDECC99"/>
    <w:rsid w:val="4C3C1562"/>
    <w:rsid w:val="4C548B03"/>
    <w:rsid w:val="4D3FA3C9"/>
    <w:rsid w:val="4D52449D"/>
    <w:rsid w:val="4E45A898"/>
    <w:rsid w:val="4EBFB3A8"/>
    <w:rsid w:val="4F557F69"/>
    <w:rsid w:val="4F714593"/>
    <w:rsid w:val="50211A16"/>
    <w:rsid w:val="518F9A39"/>
    <w:rsid w:val="51C938B9"/>
    <w:rsid w:val="5206C2F9"/>
    <w:rsid w:val="529241F9"/>
    <w:rsid w:val="53F11FBD"/>
    <w:rsid w:val="54D7E60B"/>
    <w:rsid w:val="54F63380"/>
    <w:rsid w:val="55179D62"/>
    <w:rsid w:val="552741BD"/>
    <w:rsid w:val="553EE2E2"/>
    <w:rsid w:val="556FE2A6"/>
    <w:rsid w:val="563871C8"/>
    <w:rsid w:val="568AD5F8"/>
    <w:rsid w:val="570BA51C"/>
    <w:rsid w:val="571D4E62"/>
    <w:rsid w:val="571DE655"/>
    <w:rsid w:val="58A78368"/>
    <w:rsid w:val="58AE6E12"/>
    <w:rsid w:val="599544DC"/>
    <w:rsid w:val="59AAD366"/>
    <w:rsid w:val="59C9A4A3"/>
    <w:rsid w:val="5A2A2B6C"/>
    <w:rsid w:val="5A3E308B"/>
    <w:rsid w:val="5A4353C9"/>
    <w:rsid w:val="5A4AA33D"/>
    <w:rsid w:val="5A847D1B"/>
    <w:rsid w:val="5B657504"/>
    <w:rsid w:val="5C5CDB73"/>
    <w:rsid w:val="5C6104E8"/>
    <w:rsid w:val="5C6789B6"/>
    <w:rsid w:val="5C94562D"/>
    <w:rsid w:val="5C9C6304"/>
    <w:rsid w:val="5CF16C5C"/>
    <w:rsid w:val="5DDBB248"/>
    <w:rsid w:val="5E9D15C6"/>
    <w:rsid w:val="5EBB9D84"/>
    <w:rsid w:val="5EDDC4F8"/>
    <w:rsid w:val="5FB49C18"/>
    <w:rsid w:val="5FD326F3"/>
    <w:rsid w:val="603E842E"/>
    <w:rsid w:val="609ACE9F"/>
    <w:rsid w:val="6125A3EF"/>
    <w:rsid w:val="624EC4BA"/>
    <w:rsid w:val="62613E94"/>
    <w:rsid w:val="62742D50"/>
    <w:rsid w:val="638A54DB"/>
    <w:rsid w:val="6426C80B"/>
    <w:rsid w:val="645E8238"/>
    <w:rsid w:val="6481FC2C"/>
    <w:rsid w:val="64970B6F"/>
    <w:rsid w:val="660E385D"/>
    <w:rsid w:val="6716A9CF"/>
    <w:rsid w:val="675EFF4B"/>
    <w:rsid w:val="67A71417"/>
    <w:rsid w:val="67E61A7F"/>
    <w:rsid w:val="6814BA17"/>
    <w:rsid w:val="6843F80C"/>
    <w:rsid w:val="68BA6D45"/>
    <w:rsid w:val="68D9E1AC"/>
    <w:rsid w:val="68ED1814"/>
    <w:rsid w:val="69B6BB1A"/>
    <w:rsid w:val="69DFC86D"/>
    <w:rsid w:val="6B04BF2F"/>
    <w:rsid w:val="6B186DCC"/>
    <w:rsid w:val="6C07AC79"/>
    <w:rsid w:val="6C4EF67E"/>
    <w:rsid w:val="6C87E031"/>
    <w:rsid w:val="6DF07A56"/>
    <w:rsid w:val="6ECE001C"/>
    <w:rsid w:val="6F229DD3"/>
    <w:rsid w:val="7069D07D"/>
    <w:rsid w:val="71290F4C"/>
    <w:rsid w:val="7150CADF"/>
    <w:rsid w:val="7169B359"/>
    <w:rsid w:val="71D99F7B"/>
    <w:rsid w:val="7207D982"/>
    <w:rsid w:val="72434965"/>
    <w:rsid w:val="72463275"/>
    <w:rsid w:val="72D8B6D4"/>
    <w:rsid w:val="73603AFB"/>
    <w:rsid w:val="736E5799"/>
    <w:rsid w:val="74F33D05"/>
    <w:rsid w:val="7514A62C"/>
    <w:rsid w:val="753793E9"/>
    <w:rsid w:val="7540CB16"/>
    <w:rsid w:val="75429896"/>
    <w:rsid w:val="75F44233"/>
    <w:rsid w:val="762DC4B3"/>
    <w:rsid w:val="7656ED39"/>
    <w:rsid w:val="770F1D71"/>
    <w:rsid w:val="785BBA05"/>
    <w:rsid w:val="7884B85E"/>
    <w:rsid w:val="7934B66C"/>
    <w:rsid w:val="798845AC"/>
    <w:rsid w:val="798E8DFB"/>
    <w:rsid w:val="79970E43"/>
    <w:rsid w:val="79F425CF"/>
    <w:rsid w:val="7A2D073B"/>
    <w:rsid w:val="7A609B5E"/>
    <w:rsid w:val="7AFA0422"/>
    <w:rsid w:val="7B1FD0F5"/>
    <w:rsid w:val="7B5CDB3D"/>
    <w:rsid w:val="7B8FF630"/>
    <w:rsid w:val="7E08278F"/>
    <w:rsid w:val="7EFDE9C5"/>
    <w:rsid w:val="7F003BE8"/>
    <w:rsid w:val="7F96E978"/>
    <w:rsid w:val="7FA3F7F0"/>
    <w:rsid w:val="7FAD048B"/>
    <w:rsid w:val="7FD348A1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35E22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EF6ACB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B35E2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UnresolvedMention">
    <w:name w:val="Unresolved Mention"/>
    <w:basedOn w:val="DefaultParagraphFont"/>
    <w:uiPriority w:val="99"/>
    <w:semiHidden/>
    <w:unhideWhenUsed/>
    <w:rsid w:val="00B5155C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AF751E"/>
  </w:style>
  <w:style w:type="character" w:customStyle="1" w:styleId="eop">
    <w:name w:val="eop"/>
    <w:basedOn w:val="DefaultParagraphFont"/>
    <w:rsid w:val="00AF751E"/>
  </w:style>
  <w:style w:type="paragraph" w:styleId="NormalWeb">
    <w:name w:val="Normal (Web)"/>
    <w:basedOn w:val="Normal"/>
    <w:uiPriority w:val="99"/>
    <w:semiHidden/>
    <w:unhideWhenUsed/>
    <w:rsid w:val="002B6B5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1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fulllict-my.sharepoint.com/:b:/g/personal/g_mccormick_fulwoodacademy_co_uk/IQD901vtrOpVQI2Qt5Yzx7W8ATpLBLXejjGBRpW1uJRMELo?e=c5DzQS" TargetMode="External"/><Relationship Id="rId21" Type="http://schemas.openxmlformats.org/officeDocument/2006/relationships/hyperlink" Target="https://www.youtube.com/watch?v=zjkBMk5d3tM" TargetMode="External"/><Relationship Id="rId34" Type="http://schemas.openxmlformats.org/officeDocument/2006/relationships/hyperlink" Target="https://sparxscience.com/" TargetMode="External"/><Relationship Id="rId42" Type="http://schemas.openxmlformats.org/officeDocument/2006/relationships/hyperlink" Target="https://sparxscience.com/" TargetMode="External"/><Relationship Id="rId47" Type="http://schemas.openxmlformats.org/officeDocument/2006/relationships/hyperlink" Target="https://sparxscience.com/" TargetMode="External"/><Relationship Id="rId50" Type="http://schemas.openxmlformats.org/officeDocument/2006/relationships/hyperlink" Target="https://sparxscience.com/" TargetMode="External"/><Relationship Id="rId55" Type="http://schemas.openxmlformats.org/officeDocument/2006/relationships/hyperlink" Target="https://sparxscience.com/" TargetMode="External"/><Relationship Id="rId63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PCZtnbxtXqE&amp;list=PLxLq68shWMj_7TXKVooD-o_RjvMbjj3yh" TargetMode="External"/><Relationship Id="rId29" Type="http://schemas.openxmlformats.org/officeDocument/2006/relationships/hyperlink" Target="https://fulllict-my.sharepoint.com/:w:/g/personal/g_mccormick_fulwoodacademy_co_uk/IQDtnHyGyv6IRZ0LtzTRZH-qAUDquGv32NI85O6oICiI-do?e=mA5mDJ" TargetMode="External"/><Relationship Id="rId11" Type="http://schemas.openxmlformats.org/officeDocument/2006/relationships/hyperlink" Target="https://www.youtube.com/watch?v=OdO-fHXSSM0" TargetMode="External"/><Relationship Id="rId24" Type="http://schemas.openxmlformats.org/officeDocument/2006/relationships/hyperlink" Target="https://fulllict-my.sharepoint.com/:w:/g/personal/g_mccormick_fulwoodacademy_co_uk/EaZcRUmyy1tGkphBODsVxvkBaLH7Jg5k4JcQpptAYR3uSQ?e=a0dOJg" TargetMode="External"/><Relationship Id="rId32" Type="http://schemas.openxmlformats.org/officeDocument/2006/relationships/hyperlink" Target="https://sparxscience.com/" TargetMode="External"/><Relationship Id="rId37" Type="http://schemas.openxmlformats.org/officeDocument/2006/relationships/hyperlink" Target="https://sparxscience.com/" TargetMode="External"/><Relationship Id="rId40" Type="http://schemas.openxmlformats.org/officeDocument/2006/relationships/hyperlink" Target="https://sparxscience.com/" TargetMode="External"/><Relationship Id="rId45" Type="http://schemas.openxmlformats.org/officeDocument/2006/relationships/hyperlink" Target="https://sparxscience.com/" TargetMode="External"/><Relationship Id="rId53" Type="http://schemas.openxmlformats.org/officeDocument/2006/relationships/hyperlink" Target="https://sparxscience.com/" TargetMode="External"/><Relationship Id="rId58" Type="http://schemas.openxmlformats.org/officeDocument/2006/relationships/hyperlink" Target="https://sparxscience.com/" TargetMode="External"/><Relationship Id="rId66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hyperlink" Target="https://sparxscience.com/" TargetMode="External"/><Relationship Id="rId19" Type="http://schemas.openxmlformats.org/officeDocument/2006/relationships/hyperlink" Target="https://www.youtube.com/watch?v=JGwcDCeYRYo&amp;list=PLidqqIGKox7UVC-8WC9djoeBzwxPeXph7" TargetMode="External"/><Relationship Id="rId14" Type="http://schemas.openxmlformats.org/officeDocument/2006/relationships/hyperlink" Target="https://www.youtube.com/watch?v=ub07L-NTJ3M" TargetMode="External"/><Relationship Id="rId22" Type="http://schemas.openxmlformats.org/officeDocument/2006/relationships/hyperlink" Target="https://www.youtube.com/watch?v=GTpo1nAZqFE" TargetMode="External"/><Relationship Id="rId27" Type="http://schemas.openxmlformats.org/officeDocument/2006/relationships/hyperlink" Target="https://fulllict-my.sharepoint.com/:w:/g/personal/g_mccormick_fulwoodacademy_co_uk/Ed-DLYkX8oZDkCupYdaQz_wBK1Y2KlOWUv7tU-Ngv5gUaw?e=5c5aWx" TargetMode="External"/><Relationship Id="rId30" Type="http://schemas.openxmlformats.org/officeDocument/2006/relationships/hyperlink" Target="https://sparxscience.com/" TargetMode="External"/><Relationship Id="rId35" Type="http://schemas.openxmlformats.org/officeDocument/2006/relationships/hyperlink" Target="https://sparxscience.com/" TargetMode="External"/><Relationship Id="rId43" Type="http://schemas.openxmlformats.org/officeDocument/2006/relationships/hyperlink" Target="https://sparxscience.com/" TargetMode="External"/><Relationship Id="rId48" Type="http://schemas.openxmlformats.org/officeDocument/2006/relationships/hyperlink" Target="https://sparxscience.com/" TargetMode="External"/><Relationship Id="rId56" Type="http://schemas.openxmlformats.org/officeDocument/2006/relationships/hyperlink" Target="https://sparxscience.com/" TargetMode="External"/><Relationship Id="rId64" Type="http://schemas.openxmlformats.org/officeDocument/2006/relationships/footer" Target="footer1.xml"/><Relationship Id="rId8" Type="http://schemas.openxmlformats.org/officeDocument/2006/relationships/hyperlink" Target="https://fulllict-my.sharepoint.com/:f:/g/personal/g_mccormick_fulwoodacademy_co_uk/EmrZhPYtcw5IoTl2PmdOJJoB8Mbm_468Zsf24cctvqdV0Q?e=Z8MkoQ" TargetMode="External"/><Relationship Id="rId51" Type="http://schemas.openxmlformats.org/officeDocument/2006/relationships/hyperlink" Target="https://sparxscience.com/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youtube.com/playlist?list=PL9IouNCPbCxXGDt3ATU1xM_X_F8JghPCB" TargetMode="External"/><Relationship Id="rId17" Type="http://schemas.openxmlformats.org/officeDocument/2006/relationships/hyperlink" Target="https://www.youtube.com/watch?v=vAzs9XLJ1cQ" TargetMode="External"/><Relationship Id="rId25" Type="http://schemas.openxmlformats.org/officeDocument/2006/relationships/hyperlink" Target="https://fulllict-my.sharepoint.com/:w:/g/personal/g_mccormick_fulwoodacademy_co_uk/EaZcRUmyy1tGkphBODsVxvkBaLH7Jg5k4JcQpptAYR3uSQ?e=a0dOJg" TargetMode="External"/><Relationship Id="rId33" Type="http://schemas.openxmlformats.org/officeDocument/2006/relationships/hyperlink" Target="https://sparxscience.com/" TargetMode="External"/><Relationship Id="rId38" Type="http://schemas.openxmlformats.org/officeDocument/2006/relationships/hyperlink" Target="https://sparxscience.com/" TargetMode="External"/><Relationship Id="rId46" Type="http://schemas.openxmlformats.org/officeDocument/2006/relationships/hyperlink" Target="https://sparxscience.com/" TargetMode="External"/><Relationship Id="rId59" Type="http://schemas.openxmlformats.org/officeDocument/2006/relationships/hyperlink" Target="https://sparxscience.com/" TargetMode="External"/><Relationship Id="rId67" Type="http://schemas.microsoft.com/office/2020/10/relationships/intelligence" Target="intelligence2.xml"/><Relationship Id="rId20" Type="http://schemas.openxmlformats.org/officeDocument/2006/relationships/hyperlink" Target="https://www.youtube.com/watch?v=rFd-vzU4_pg&amp;list=PLiAaRaWwSP5TvBs5x7n5DyMw1_8kAUvcU" TargetMode="External"/><Relationship Id="rId41" Type="http://schemas.openxmlformats.org/officeDocument/2006/relationships/hyperlink" Target="https://sparxscience.com/" TargetMode="External"/><Relationship Id="rId54" Type="http://schemas.openxmlformats.org/officeDocument/2006/relationships/hyperlink" Target="https://sparxscience.com/" TargetMode="External"/><Relationship Id="rId62" Type="http://schemas.openxmlformats.org/officeDocument/2006/relationships/hyperlink" Target="https://sparxscience.com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ww.youtube.com/watch?v=zC06kbgt4qw" TargetMode="External"/><Relationship Id="rId23" Type="http://schemas.openxmlformats.org/officeDocument/2006/relationships/hyperlink" Target="https://fulllict-my.sharepoint.com/:w:/g/personal/g_mccormick_fulwoodacademy_co_uk/EW_eSn7SPI1KlQz6IHa002oBldQxZa5xmwhflL_evmy8Mw?e=q5Ge0t" TargetMode="External"/><Relationship Id="rId28" Type="http://schemas.openxmlformats.org/officeDocument/2006/relationships/hyperlink" Target="https://fulllict-my.sharepoint.com/:w:/g/personal/g_mccormick_fulwoodacademy_co_uk/EUAoaZUMXZVDqvFie0gPSssB6dmHZlOorudA7k0A3nhBQA?e=3RGu6O" TargetMode="External"/><Relationship Id="rId36" Type="http://schemas.openxmlformats.org/officeDocument/2006/relationships/hyperlink" Target="https://sparxscience.com/" TargetMode="External"/><Relationship Id="rId49" Type="http://schemas.openxmlformats.org/officeDocument/2006/relationships/hyperlink" Target="https://sparxscience.com/" TargetMode="External"/><Relationship Id="rId57" Type="http://schemas.openxmlformats.org/officeDocument/2006/relationships/hyperlink" Target="https://sparxscience.com/" TargetMode="External"/><Relationship Id="rId10" Type="http://schemas.openxmlformats.org/officeDocument/2006/relationships/hyperlink" Target="https://fulllict-my.sharepoint.com/:f:/g/personal/g_mccormick_fulwoodacademy_co_uk/IgCGMGGm9eb-SoILJm-0sjXHAarf09qVRFX4iOu3-Q9_gFY?e=tdqaog" TargetMode="External"/><Relationship Id="rId31" Type="http://schemas.openxmlformats.org/officeDocument/2006/relationships/hyperlink" Target="https://sparxscience.com/" TargetMode="External"/><Relationship Id="rId44" Type="http://schemas.openxmlformats.org/officeDocument/2006/relationships/hyperlink" Target="https://sparxscience.com/" TargetMode="External"/><Relationship Id="rId52" Type="http://schemas.openxmlformats.org/officeDocument/2006/relationships/hyperlink" Target="https://sparxscience.com/" TargetMode="External"/><Relationship Id="rId60" Type="http://schemas.openxmlformats.org/officeDocument/2006/relationships/hyperlink" Target="https://sparxscience.com/" TargetMode="External"/><Relationship Id="rId6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fulllict-my.sharepoint.com/:f:/g/personal/g_mccormick_fulwoodacademy_co_uk/Etj1kPKPtxRDr16wGLOKw2UBDCz5xTs-5ofNSumyc5euyA?e=K3SXsl" TargetMode="External"/><Relationship Id="rId13" Type="http://schemas.openxmlformats.org/officeDocument/2006/relationships/hyperlink" Target="https://www.youtube.com/watch?v=QKGVxuIyx2k" TargetMode="External"/><Relationship Id="rId18" Type="http://schemas.openxmlformats.org/officeDocument/2006/relationships/hyperlink" Target="https://www.youtube.com/watch?v=X5cuL7jPIO8" TargetMode="External"/><Relationship Id="rId39" Type="http://schemas.openxmlformats.org/officeDocument/2006/relationships/hyperlink" Target="https://sparxscience.com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F463D-C249-44AC-B126-F69259F3A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1647</Words>
  <Characters>9392</Characters>
  <Application>Microsoft Office Word</Application>
  <DocSecurity>0</DocSecurity>
  <Lines>78</Lines>
  <Paragraphs>22</Paragraphs>
  <ScaleCrop>false</ScaleCrop>
  <Company/>
  <LinksUpToDate>false</LinksUpToDate>
  <CharactersWithSpaces>11017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Ms G McCormick</cp:lastModifiedBy>
  <cp:revision>26</cp:revision>
  <dcterms:created xsi:type="dcterms:W3CDTF">2026-03-27T14:40:00Z</dcterms:created>
  <dcterms:modified xsi:type="dcterms:W3CDTF">2026-04-16T09:05:00Z</dcterms:modified>
</cp:coreProperties>
</file>