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44DC34" w14:textId="77777777" w:rsidR="00A7430E" w:rsidRDefault="00A7430E"/>
    <w:p w14:paraId="02B2A0B6" w14:textId="16DBFDC5" w:rsidR="506086B7" w:rsidRDefault="506086B7"/>
    <w:tbl>
      <w:tblPr>
        <w:tblStyle w:val="TableGrid"/>
        <w:tblW w:w="15735" w:type="dxa"/>
        <w:tblInd w:w="-998" w:type="dxa"/>
        <w:tblLayout w:type="fixed"/>
        <w:tblLook w:val="04A0" w:firstRow="1" w:lastRow="0" w:firstColumn="1" w:lastColumn="0" w:noHBand="0" w:noVBand="1"/>
      </w:tblPr>
      <w:tblGrid>
        <w:gridCol w:w="5104"/>
        <w:gridCol w:w="284"/>
        <w:gridCol w:w="850"/>
        <w:gridCol w:w="709"/>
        <w:gridCol w:w="1017"/>
        <w:gridCol w:w="8"/>
        <w:gridCol w:w="2377"/>
        <w:gridCol w:w="142"/>
        <w:gridCol w:w="875"/>
        <w:gridCol w:w="4369"/>
      </w:tblGrid>
      <w:tr w:rsidR="009779E3" w14:paraId="69844F5E" w14:textId="77777777" w:rsidTr="506086B7">
        <w:tc>
          <w:tcPr>
            <w:tcW w:w="15735" w:type="dxa"/>
            <w:gridSpan w:val="10"/>
            <w:shd w:val="clear" w:color="auto" w:fill="002060"/>
          </w:tcPr>
          <w:p w14:paraId="5F661018" w14:textId="30E15BCD" w:rsidR="009779E3" w:rsidRDefault="00F7228E">
            <w:pPr>
              <w:jc w:val="center"/>
              <w:rPr>
                <w:rFonts w:ascii="Calibri" w:hAnsi="Calibri"/>
                <w:b/>
                <w:color w:val="000000" w:themeColor="text1"/>
              </w:rPr>
            </w:pPr>
            <w:r>
              <w:rPr>
                <w:rFonts w:ascii="Calibri" w:hAnsi="Calibri"/>
                <w:b/>
                <w:color w:val="FFFFFF" w:themeColor="background1"/>
                <w:sz w:val="48"/>
              </w:rPr>
              <w:t>Religious Studies</w:t>
            </w:r>
            <w:r w:rsidR="005173C8">
              <w:rPr>
                <w:rFonts w:ascii="Calibri" w:hAnsi="Calibri"/>
                <w:b/>
                <w:color w:val="FFFFFF" w:themeColor="background1"/>
                <w:sz w:val="48"/>
              </w:rPr>
              <w:t xml:space="preserve"> Department Curriculum Intent</w:t>
            </w:r>
          </w:p>
        </w:tc>
      </w:tr>
      <w:tr w:rsidR="009779E3" w14:paraId="708A1D74" w14:textId="77777777" w:rsidTr="506086B7">
        <w:tc>
          <w:tcPr>
            <w:tcW w:w="15735" w:type="dxa"/>
            <w:gridSpan w:val="10"/>
            <w:shd w:val="clear" w:color="auto" w:fill="0070C0"/>
          </w:tcPr>
          <w:p w14:paraId="13E5C382" w14:textId="77777777" w:rsidR="009779E3" w:rsidRDefault="005173C8">
            <w:pPr>
              <w:jc w:val="center"/>
              <w:rPr>
                <w:rFonts w:ascii="Calibri" w:hAnsi="Calibri"/>
                <w:b/>
                <w:color w:val="FFFFFF" w:themeColor="background1"/>
                <w:sz w:val="48"/>
              </w:rPr>
            </w:pPr>
            <w:r>
              <w:rPr>
                <w:rFonts w:ascii="Calibri" w:hAnsi="Calibri"/>
                <w:b/>
                <w:color w:val="000000" w:themeColor="text1"/>
              </w:rPr>
              <w:t>Values that Underpin our Curriculum</w:t>
            </w:r>
          </w:p>
        </w:tc>
      </w:tr>
      <w:tr w:rsidR="009779E3" w14:paraId="5BCBDF26" w14:textId="77777777" w:rsidTr="506086B7">
        <w:tc>
          <w:tcPr>
            <w:tcW w:w="15735" w:type="dxa"/>
            <w:gridSpan w:val="10"/>
          </w:tcPr>
          <w:p w14:paraId="7D98D310" w14:textId="597DA6ED" w:rsidR="009779E3" w:rsidRDefault="00F7228E">
            <w:pPr>
              <w:shd w:val="clear" w:color="auto" w:fill="FFFFFF" w:themeFill="background1"/>
              <w:textAlignment w:val="baseline"/>
              <w:rPr>
                <w:rFonts w:ascii="Calibri" w:hAnsi="Calibri"/>
                <w:b/>
                <w:bCs/>
                <w:color w:val="000000" w:themeColor="text1"/>
              </w:rPr>
            </w:pPr>
            <w:r>
              <w:rPr>
                <w:rFonts w:ascii="Calibri" w:hAnsi="Calibri"/>
                <w:b/>
                <w:bCs/>
                <w:color w:val="000000" w:themeColor="text1"/>
              </w:rPr>
              <w:t>Religious Studies</w:t>
            </w:r>
            <w:r w:rsidR="005173C8">
              <w:rPr>
                <w:rFonts w:ascii="Calibri" w:hAnsi="Calibri"/>
                <w:b/>
                <w:bCs/>
                <w:color w:val="000000" w:themeColor="text1"/>
              </w:rPr>
              <w:t xml:space="preserve"> Values Statement</w:t>
            </w:r>
          </w:p>
          <w:p w14:paraId="6AE60A9D" w14:textId="77777777" w:rsidR="009779E3" w:rsidRDefault="009779E3">
            <w:pPr>
              <w:shd w:val="clear" w:color="auto" w:fill="FFFFFF"/>
              <w:textAlignment w:val="baseline"/>
              <w:rPr>
                <w:rFonts w:ascii="Calibri" w:hAnsi="Calibri"/>
                <w:b/>
                <w:color w:val="000000" w:themeColor="text1"/>
              </w:rPr>
            </w:pPr>
          </w:p>
          <w:p w14:paraId="3F45FA50" w14:textId="0AA04D34" w:rsidR="00522707" w:rsidRDefault="00794F75" w:rsidP="00522707">
            <w:pPr>
              <w:rPr>
                <w:rFonts w:ascii="Calibri" w:hAnsi="Calibri"/>
                <w:bCs/>
                <w:color w:val="000000" w:themeColor="text1"/>
              </w:rPr>
            </w:pPr>
            <w:r>
              <w:rPr>
                <w:rFonts w:ascii="Calibri" w:hAnsi="Calibri"/>
                <w:bCs/>
                <w:color w:val="000000" w:themeColor="text1"/>
              </w:rPr>
              <w:t>The Fulwood Academy’s Religious Studies curriculum</w:t>
            </w:r>
            <w:r w:rsidR="007C600A">
              <w:rPr>
                <w:rFonts w:ascii="Calibri" w:hAnsi="Calibri"/>
                <w:bCs/>
                <w:color w:val="000000" w:themeColor="text1"/>
              </w:rPr>
              <w:t xml:space="preserve"> </w:t>
            </w:r>
            <w:r w:rsidR="006B326F">
              <w:rPr>
                <w:rFonts w:ascii="Calibri" w:hAnsi="Calibri"/>
                <w:bCs/>
                <w:color w:val="000000" w:themeColor="text1"/>
              </w:rPr>
              <w:t xml:space="preserve">is </w:t>
            </w:r>
            <w:r w:rsidR="0090731F">
              <w:rPr>
                <w:rFonts w:ascii="Calibri" w:hAnsi="Calibri"/>
                <w:bCs/>
                <w:color w:val="000000" w:themeColor="text1"/>
              </w:rPr>
              <w:t xml:space="preserve">designed to </w:t>
            </w:r>
            <w:r w:rsidR="009D0752">
              <w:rPr>
                <w:rFonts w:ascii="Calibri" w:hAnsi="Calibri"/>
                <w:bCs/>
                <w:color w:val="000000" w:themeColor="text1"/>
              </w:rPr>
              <w:t xml:space="preserve">develop </w:t>
            </w:r>
            <w:r w:rsidR="009243C5">
              <w:rPr>
                <w:rFonts w:ascii="Calibri" w:hAnsi="Calibri"/>
                <w:bCs/>
                <w:color w:val="000000" w:themeColor="text1"/>
              </w:rPr>
              <w:t>a</w:t>
            </w:r>
            <w:r w:rsidR="00367269">
              <w:rPr>
                <w:rFonts w:ascii="Calibri" w:hAnsi="Calibri"/>
                <w:bCs/>
                <w:color w:val="000000" w:themeColor="text1"/>
              </w:rPr>
              <w:t>n extensive</w:t>
            </w:r>
            <w:r w:rsidR="009243C5">
              <w:rPr>
                <w:rFonts w:ascii="Calibri" w:hAnsi="Calibri"/>
                <w:bCs/>
                <w:color w:val="000000" w:themeColor="text1"/>
              </w:rPr>
              <w:t xml:space="preserve"> understanding of </w:t>
            </w:r>
            <w:r w:rsidR="00CC55D6">
              <w:rPr>
                <w:rFonts w:ascii="Calibri" w:hAnsi="Calibri"/>
                <w:bCs/>
                <w:color w:val="000000" w:themeColor="text1"/>
              </w:rPr>
              <w:t xml:space="preserve">a </w:t>
            </w:r>
            <w:r w:rsidR="009243C5">
              <w:rPr>
                <w:rFonts w:ascii="Calibri" w:hAnsi="Calibri"/>
                <w:bCs/>
                <w:color w:val="000000" w:themeColor="text1"/>
              </w:rPr>
              <w:t>range of religi</w:t>
            </w:r>
            <w:r w:rsidR="00CC55D6">
              <w:rPr>
                <w:rFonts w:ascii="Calibri" w:hAnsi="Calibri"/>
                <w:bCs/>
                <w:color w:val="000000" w:themeColor="text1"/>
              </w:rPr>
              <w:t>ous and non-religious</w:t>
            </w:r>
            <w:r w:rsidR="00367269">
              <w:rPr>
                <w:rFonts w:ascii="Calibri" w:hAnsi="Calibri"/>
                <w:bCs/>
                <w:color w:val="000000" w:themeColor="text1"/>
              </w:rPr>
              <w:t xml:space="preserve"> beliefs</w:t>
            </w:r>
            <w:r w:rsidR="00CC55D6">
              <w:rPr>
                <w:rFonts w:ascii="Calibri" w:hAnsi="Calibri"/>
                <w:bCs/>
                <w:color w:val="000000" w:themeColor="text1"/>
              </w:rPr>
              <w:t xml:space="preserve"> to prepare pupils </w:t>
            </w:r>
            <w:r w:rsidR="00D52665">
              <w:rPr>
                <w:rFonts w:ascii="Calibri" w:hAnsi="Calibri"/>
                <w:bCs/>
                <w:color w:val="000000" w:themeColor="text1"/>
              </w:rPr>
              <w:t xml:space="preserve">for life </w:t>
            </w:r>
            <w:r w:rsidR="00367269">
              <w:rPr>
                <w:rFonts w:ascii="Calibri" w:hAnsi="Calibri"/>
                <w:bCs/>
                <w:color w:val="000000" w:themeColor="text1"/>
              </w:rPr>
              <w:t xml:space="preserve">in </w:t>
            </w:r>
            <w:r w:rsidR="00D52665">
              <w:rPr>
                <w:rFonts w:ascii="Calibri" w:hAnsi="Calibri"/>
                <w:bCs/>
                <w:color w:val="000000" w:themeColor="text1"/>
              </w:rPr>
              <w:t>a multicultural, diverse society.</w:t>
            </w:r>
            <w:r w:rsidR="0045143E">
              <w:rPr>
                <w:rFonts w:ascii="Calibri" w:hAnsi="Calibri"/>
                <w:bCs/>
                <w:color w:val="000000" w:themeColor="text1"/>
              </w:rPr>
              <w:t xml:space="preserve"> </w:t>
            </w:r>
            <w:r w:rsidR="00CA498E">
              <w:rPr>
                <w:rFonts w:ascii="Calibri" w:hAnsi="Calibri"/>
                <w:bCs/>
                <w:color w:val="000000" w:themeColor="text1"/>
              </w:rPr>
              <w:t>In RS</w:t>
            </w:r>
            <w:r w:rsidR="00F62771">
              <w:rPr>
                <w:rFonts w:ascii="Calibri" w:hAnsi="Calibri"/>
                <w:bCs/>
                <w:color w:val="000000" w:themeColor="text1"/>
              </w:rPr>
              <w:t>,</w:t>
            </w:r>
            <w:r w:rsidR="00CA498E">
              <w:rPr>
                <w:rFonts w:ascii="Calibri" w:hAnsi="Calibri"/>
                <w:bCs/>
                <w:color w:val="000000" w:themeColor="text1"/>
              </w:rPr>
              <w:t xml:space="preserve"> </w:t>
            </w:r>
            <w:r w:rsidR="00D06DEA">
              <w:rPr>
                <w:rFonts w:ascii="Calibri" w:hAnsi="Calibri"/>
                <w:bCs/>
                <w:color w:val="000000" w:themeColor="text1"/>
              </w:rPr>
              <w:t>pupils are encourage</w:t>
            </w:r>
            <w:r w:rsidR="00D722B5">
              <w:rPr>
                <w:rFonts w:ascii="Calibri" w:hAnsi="Calibri"/>
                <w:bCs/>
                <w:color w:val="000000" w:themeColor="text1"/>
              </w:rPr>
              <w:t>d</w:t>
            </w:r>
            <w:r w:rsidR="00D06DEA">
              <w:rPr>
                <w:rFonts w:ascii="Calibri" w:hAnsi="Calibri"/>
                <w:bCs/>
                <w:color w:val="000000" w:themeColor="text1"/>
              </w:rPr>
              <w:t xml:space="preserve"> to articulate their own </w:t>
            </w:r>
            <w:r w:rsidR="0020654A">
              <w:rPr>
                <w:rFonts w:ascii="Calibri" w:hAnsi="Calibri"/>
                <w:bCs/>
                <w:color w:val="000000" w:themeColor="text1"/>
              </w:rPr>
              <w:t xml:space="preserve">views using evidence to support their </w:t>
            </w:r>
            <w:proofErr w:type="gramStart"/>
            <w:r w:rsidR="0020654A">
              <w:rPr>
                <w:rFonts w:ascii="Calibri" w:hAnsi="Calibri"/>
                <w:bCs/>
                <w:color w:val="000000" w:themeColor="text1"/>
              </w:rPr>
              <w:t>beliefs</w:t>
            </w:r>
            <w:proofErr w:type="gramEnd"/>
            <w:r w:rsidR="00182F2F">
              <w:rPr>
                <w:rFonts w:ascii="Calibri" w:hAnsi="Calibri"/>
                <w:bCs/>
                <w:color w:val="000000" w:themeColor="text1"/>
              </w:rPr>
              <w:t xml:space="preserve"> so they </w:t>
            </w:r>
            <w:proofErr w:type="gramStart"/>
            <w:r w:rsidR="00182F2F">
              <w:rPr>
                <w:rFonts w:ascii="Calibri" w:hAnsi="Calibri"/>
                <w:bCs/>
                <w:color w:val="000000" w:themeColor="text1"/>
              </w:rPr>
              <w:t>are able to</w:t>
            </w:r>
            <w:proofErr w:type="gramEnd"/>
            <w:r w:rsidR="00182F2F">
              <w:rPr>
                <w:rFonts w:ascii="Calibri" w:hAnsi="Calibri"/>
                <w:bCs/>
                <w:color w:val="000000" w:themeColor="text1"/>
              </w:rPr>
              <w:t xml:space="preserve"> </w:t>
            </w:r>
            <w:r w:rsidR="004368CF">
              <w:rPr>
                <w:rFonts w:ascii="Calibri" w:hAnsi="Calibri"/>
                <w:bCs/>
                <w:color w:val="000000" w:themeColor="text1"/>
              </w:rPr>
              <w:t xml:space="preserve">hold well-informed conversations </w:t>
            </w:r>
            <w:r w:rsidR="00561E45">
              <w:rPr>
                <w:rFonts w:ascii="Calibri" w:hAnsi="Calibri"/>
                <w:bCs/>
                <w:color w:val="00B050"/>
              </w:rPr>
              <w:t xml:space="preserve">and debates </w:t>
            </w:r>
            <w:r w:rsidR="004368CF">
              <w:rPr>
                <w:rFonts w:ascii="Calibri" w:hAnsi="Calibri"/>
                <w:bCs/>
                <w:color w:val="000000" w:themeColor="text1"/>
              </w:rPr>
              <w:t>about religion and worldviews whilst respecting the views of others.</w:t>
            </w:r>
            <w:r w:rsidR="006F17F5">
              <w:rPr>
                <w:rFonts w:ascii="Calibri" w:hAnsi="Calibri"/>
                <w:bCs/>
                <w:color w:val="000000" w:themeColor="text1"/>
              </w:rPr>
              <w:t xml:space="preserve"> This helps pupils to develop many key skills such as empathy and commun</w:t>
            </w:r>
            <w:r w:rsidR="00522707">
              <w:rPr>
                <w:rFonts w:ascii="Calibri" w:hAnsi="Calibri"/>
                <w:bCs/>
                <w:color w:val="000000" w:themeColor="text1"/>
              </w:rPr>
              <w:t xml:space="preserve">ication </w:t>
            </w:r>
            <w:r w:rsidR="00522707" w:rsidRPr="00A950DF">
              <w:rPr>
                <w:rFonts w:ascii="Calibri" w:hAnsi="Calibri"/>
                <w:bCs/>
                <w:color w:val="000000" w:themeColor="text1"/>
              </w:rPr>
              <w:t>which are incredibly important for them to progress through school and for future employment.</w:t>
            </w:r>
          </w:p>
          <w:p w14:paraId="6A71985A" w14:textId="77777777" w:rsidR="00572114" w:rsidRDefault="00572114" w:rsidP="00522707">
            <w:pPr>
              <w:rPr>
                <w:rFonts w:ascii="Calibri" w:hAnsi="Calibri"/>
                <w:bCs/>
                <w:color w:val="000000" w:themeColor="text1"/>
              </w:rPr>
            </w:pPr>
          </w:p>
          <w:p w14:paraId="3817EA53" w14:textId="10C68DF3" w:rsidR="00572114" w:rsidRDefault="00572114" w:rsidP="00560D01">
            <w:pPr>
              <w:rPr>
                <w:rFonts w:ascii="Calibri" w:hAnsi="Calibri"/>
                <w:bCs/>
                <w:color w:val="000000" w:themeColor="text1"/>
              </w:rPr>
            </w:pPr>
            <w:r>
              <w:rPr>
                <w:rFonts w:ascii="Calibri" w:hAnsi="Calibri"/>
                <w:bCs/>
                <w:color w:val="000000" w:themeColor="text1"/>
              </w:rPr>
              <w:t xml:space="preserve">In RS, </w:t>
            </w:r>
            <w:r w:rsidR="00262301">
              <w:rPr>
                <w:rFonts w:ascii="Calibri" w:hAnsi="Calibri"/>
                <w:bCs/>
                <w:color w:val="000000" w:themeColor="text1"/>
              </w:rPr>
              <w:t xml:space="preserve">pupils will </w:t>
            </w:r>
            <w:r w:rsidR="00555E5F">
              <w:rPr>
                <w:rFonts w:ascii="Calibri" w:hAnsi="Calibri"/>
                <w:bCs/>
                <w:color w:val="000000" w:themeColor="text1"/>
              </w:rPr>
              <w:t>learn</w:t>
            </w:r>
            <w:r w:rsidR="00262301">
              <w:rPr>
                <w:rFonts w:ascii="Calibri" w:hAnsi="Calibri"/>
                <w:bCs/>
                <w:color w:val="000000" w:themeColor="text1"/>
              </w:rPr>
              <w:t xml:space="preserve"> </w:t>
            </w:r>
            <w:r w:rsidR="00426D2C">
              <w:rPr>
                <w:rFonts w:ascii="Calibri" w:hAnsi="Calibri"/>
                <w:bCs/>
                <w:color w:val="000000" w:themeColor="text1"/>
              </w:rPr>
              <w:t>some of the key ethical issues in society today</w:t>
            </w:r>
            <w:r w:rsidR="00555E5F">
              <w:rPr>
                <w:rFonts w:ascii="Calibri" w:hAnsi="Calibri"/>
                <w:bCs/>
                <w:color w:val="000000" w:themeColor="text1"/>
              </w:rPr>
              <w:t xml:space="preserve"> and understand what the different responses are to them. They </w:t>
            </w:r>
            <w:r w:rsidR="00220EE9">
              <w:rPr>
                <w:rFonts w:ascii="Calibri" w:hAnsi="Calibri"/>
                <w:bCs/>
                <w:color w:val="000000" w:themeColor="text1"/>
              </w:rPr>
              <w:t>will be given opportunities to debate and discuss different ethical</w:t>
            </w:r>
            <w:r w:rsidR="000513B5">
              <w:rPr>
                <w:rFonts w:ascii="Calibri" w:hAnsi="Calibri"/>
                <w:bCs/>
                <w:color w:val="000000" w:themeColor="text1"/>
              </w:rPr>
              <w:t xml:space="preserve"> </w:t>
            </w:r>
            <w:r w:rsidR="00220EE9">
              <w:rPr>
                <w:rFonts w:ascii="Calibri" w:hAnsi="Calibri"/>
                <w:bCs/>
                <w:color w:val="000000" w:themeColor="text1"/>
              </w:rPr>
              <w:t xml:space="preserve">issues </w:t>
            </w:r>
            <w:r w:rsidR="00F66B1C">
              <w:rPr>
                <w:rFonts w:ascii="Calibri" w:hAnsi="Calibri"/>
                <w:bCs/>
                <w:color w:val="000000" w:themeColor="text1"/>
              </w:rPr>
              <w:t>and formulat</w:t>
            </w:r>
            <w:r w:rsidR="002D7DC1">
              <w:rPr>
                <w:rFonts w:ascii="Calibri" w:hAnsi="Calibri"/>
                <w:bCs/>
                <w:color w:val="000000" w:themeColor="text1"/>
              </w:rPr>
              <w:t xml:space="preserve">e their own opinions based upon these. </w:t>
            </w:r>
            <w:r w:rsidR="00B74C29">
              <w:rPr>
                <w:rFonts w:ascii="Calibri" w:hAnsi="Calibri"/>
                <w:bCs/>
                <w:color w:val="000000" w:themeColor="text1"/>
              </w:rPr>
              <w:t>The R</w:t>
            </w:r>
            <w:r w:rsidR="002D2569">
              <w:rPr>
                <w:rFonts w:ascii="Calibri" w:hAnsi="Calibri"/>
                <w:bCs/>
                <w:color w:val="000000" w:themeColor="text1"/>
              </w:rPr>
              <w:t>S</w:t>
            </w:r>
            <w:r w:rsidR="00B74C29">
              <w:rPr>
                <w:rFonts w:ascii="Calibri" w:hAnsi="Calibri"/>
                <w:bCs/>
                <w:color w:val="000000" w:themeColor="text1"/>
              </w:rPr>
              <w:t xml:space="preserve"> curriculum also reflects the intent of the Lancashire Agreed syllabus for Religious </w:t>
            </w:r>
            <w:r w:rsidR="00853154">
              <w:rPr>
                <w:rFonts w:ascii="Calibri" w:hAnsi="Calibri"/>
                <w:bCs/>
                <w:color w:val="00B050"/>
              </w:rPr>
              <w:t>Studies</w:t>
            </w:r>
            <w:r w:rsidR="00560D01">
              <w:rPr>
                <w:rFonts w:ascii="Calibri" w:hAnsi="Calibri"/>
                <w:bCs/>
                <w:color w:val="000000" w:themeColor="text1"/>
              </w:rPr>
              <w:t xml:space="preserve"> that </w:t>
            </w:r>
            <w:r w:rsidR="00E228AC">
              <w:rPr>
                <w:rFonts w:ascii="Calibri" w:hAnsi="Calibri"/>
                <w:bCs/>
                <w:color w:val="000000" w:themeColor="text1"/>
              </w:rPr>
              <w:t>‘</w:t>
            </w:r>
            <w:r w:rsidR="00560D01" w:rsidRPr="00560D01">
              <w:rPr>
                <w:rFonts w:ascii="Calibri" w:hAnsi="Calibri"/>
                <w:bCs/>
                <w:color w:val="000000" w:themeColor="text1"/>
              </w:rPr>
              <w:t xml:space="preserve">aims to support pupils’ personal search for meaning as they explore </w:t>
            </w:r>
            <w:r w:rsidR="00907E6F">
              <w:rPr>
                <w:rFonts w:ascii="Calibri" w:hAnsi="Calibri"/>
                <w:bCs/>
                <w:color w:val="000000" w:themeColor="text1"/>
              </w:rPr>
              <w:t>‘</w:t>
            </w:r>
            <w:r w:rsidR="00560D01" w:rsidRPr="00560D01">
              <w:rPr>
                <w:rFonts w:ascii="Calibri" w:hAnsi="Calibri"/>
                <w:bCs/>
                <w:color w:val="000000" w:themeColor="text1"/>
              </w:rPr>
              <w:t>what it means to be human.</w:t>
            </w:r>
            <w:r w:rsidR="00E228AC">
              <w:rPr>
                <w:rFonts w:ascii="Calibri" w:hAnsi="Calibri"/>
                <w:bCs/>
                <w:color w:val="000000" w:themeColor="text1"/>
              </w:rPr>
              <w:t xml:space="preserve">’ </w:t>
            </w:r>
            <w:r w:rsidR="008C7CBD">
              <w:rPr>
                <w:rFonts w:ascii="Calibri" w:hAnsi="Calibri"/>
                <w:bCs/>
                <w:color w:val="000000" w:themeColor="text1"/>
              </w:rPr>
              <w:t>T</w:t>
            </w:r>
            <w:r w:rsidR="00E95BF4">
              <w:rPr>
                <w:rFonts w:ascii="Calibri" w:hAnsi="Calibri"/>
                <w:bCs/>
                <w:color w:val="000000" w:themeColor="text1"/>
              </w:rPr>
              <w:t xml:space="preserve">hey will do this through exploration of different worldviews and </w:t>
            </w:r>
            <w:r w:rsidR="006C3ECC">
              <w:rPr>
                <w:rFonts w:ascii="Calibri" w:hAnsi="Calibri"/>
                <w:bCs/>
                <w:color w:val="000000" w:themeColor="text1"/>
              </w:rPr>
              <w:t>critically analysis what these views different religions hold.</w:t>
            </w:r>
            <w:r w:rsidR="00F46F4B">
              <w:rPr>
                <w:rFonts w:ascii="Calibri" w:hAnsi="Calibri"/>
                <w:bCs/>
                <w:color w:val="000000" w:themeColor="text1"/>
              </w:rPr>
              <w:t xml:space="preserve"> </w:t>
            </w:r>
          </w:p>
          <w:p w14:paraId="4D05D83E" w14:textId="7AA0B26A" w:rsidR="00794F75" w:rsidRDefault="00794F75" w:rsidP="007773F4">
            <w:pPr>
              <w:rPr>
                <w:rFonts w:ascii="Calibri" w:hAnsi="Calibri"/>
                <w:bCs/>
                <w:color w:val="000000" w:themeColor="text1"/>
              </w:rPr>
            </w:pPr>
          </w:p>
          <w:p w14:paraId="6B58D2DF" w14:textId="2D4007AA" w:rsidR="00AC2398" w:rsidRDefault="00AC2398" w:rsidP="00AC2398">
            <w:pPr>
              <w:rPr>
                <w:rFonts w:ascii="Calibri" w:hAnsi="Calibri"/>
                <w:bCs/>
                <w:color w:val="000000" w:themeColor="text1"/>
              </w:rPr>
            </w:pPr>
            <w:r>
              <w:rPr>
                <w:rFonts w:ascii="Calibri" w:hAnsi="Calibri"/>
                <w:bCs/>
                <w:color w:val="000000" w:themeColor="text1"/>
              </w:rPr>
              <w:t>The RS curriculum aligns with</w:t>
            </w:r>
            <w:r w:rsidR="00A5182A">
              <w:rPr>
                <w:rFonts w:ascii="Calibri" w:hAnsi="Calibri"/>
                <w:bCs/>
                <w:color w:val="000000" w:themeColor="text1"/>
              </w:rPr>
              <w:t xml:space="preserve"> Ofsted’s three types of </w:t>
            </w:r>
            <w:proofErr w:type="gramStart"/>
            <w:r w:rsidR="00A5182A">
              <w:rPr>
                <w:rFonts w:ascii="Calibri" w:hAnsi="Calibri"/>
                <w:bCs/>
                <w:color w:val="000000" w:themeColor="text1"/>
              </w:rPr>
              <w:t>knowledge;</w:t>
            </w:r>
            <w:proofErr w:type="gramEnd"/>
          </w:p>
          <w:p w14:paraId="5CB39D94" w14:textId="67B6D010" w:rsidR="009779E3" w:rsidRDefault="00AC2398" w:rsidP="00AC2398">
            <w:pPr>
              <w:rPr>
                <w:rFonts w:ascii="Calibri" w:hAnsi="Calibri"/>
                <w:bCs/>
                <w:color w:val="000000" w:themeColor="text1"/>
              </w:rPr>
            </w:pPr>
            <w:r>
              <w:rPr>
                <w:rFonts w:ascii="Calibri" w:hAnsi="Calibri"/>
                <w:bCs/>
                <w:color w:val="000000" w:themeColor="text1"/>
              </w:rPr>
              <w:t xml:space="preserve"> </w:t>
            </w:r>
          </w:p>
          <w:p w14:paraId="70780C64" w14:textId="38AD7737" w:rsidR="00AC2398" w:rsidRPr="00A5182A" w:rsidRDefault="00A5182A" w:rsidP="00705781">
            <w:pPr>
              <w:pStyle w:val="ListParagraph"/>
              <w:numPr>
                <w:ilvl w:val="0"/>
                <w:numId w:val="10"/>
              </w:numPr>
              <w:rPr>
                <w:rFonts w:ascii="Calibri" w:hAnsi="Calibri"/>
                <w:bCs/>
                <w:color w:val="000000" w:themeColor="text1"/>
              </w:rPr>
            </w:pPr>
            <w:r w:rsidRPr="00A5182A">
              <w:rPr>
                <w:rFonts w:ascii="Calibri" w:hAnsi="Calibri"/>
                <w:bCs/>
                <w:color w:val="000000" w:themeColor="text1"/>
              </w:rPr>
              <w:t>S</w:t>
            </w:r>
            <w:r w:rsidR="00AC2398" w:rsidRPr="00A5182A">
              <w:rPr>
                <w:rFonts w:ascii="Calibri" w:hAnsi="Calibri"/>
                <w:bCs/>
                <w:color w:val="000000" w:themeColor="text1"/>
              </w:rPr>
              <w:t>ubstantive</w:t>
            </w:r>
            <w:r>
              <w:rPr>
                <w:rFonts w:ascii="Calibri" w:hAnsi="Calibri"/>
                <w:bCs/>
                <w:color w:val="000000" w:themeColor="text1"/>
              </w:rPr>
              <w:t xml:space="preserve"> </w:t>
            </w:r>
            <w:r w:rsidR="00AC2398" w:rsidRPr="00A5182A">
              <w:rPr>
                <w:rFonts w:ascii="Calibri" w:hAnsi="Calibri"/>
                <w:bCs/>
                <w:color w:val="000000" w:themeColor="text1"/>
              </w:rPr>
              <w:t>knowledge: knowledge about various religious and non-religious traditions</w:t>
            </w:r>
          </w:p>
          <w:p w14:paraId="7BCECDCF" w14:textId="6F1684C3" w:rsidR="00AC2398" w:rsidRPr="00A5182A" w:rsidRDefault="00AC2398" w:rsidP="00705781">
            <w:pPr>
              <w:pStyle w:val="ListParagraph"/>
              <w:numPr>
                <w:ilvl w:val="0"/>
                <w:numId w:val="10"/>
              </w:numPr>
              <w:rPr>
                <w:rFonts w:ascii="Calibri" w:hAnsi="Calibri"/>
                <w:bCs/>
                <w:color w:val="000000" w:themeColor="text1"/>
              </w:rPr>
            </w:pPr>
            <w:r w:rsidRPr="00A5182A">
              <w:rPr>
                <w:rFonts w:ascii="Calibri" w:hAnsi="Calibri"/>
                <w:bCs/>
                <w:color w:val="000000" w:themeColor="text1"/>
              </w:rPr>
              <w:t>ways of knowing: pupils learn ‘how to know’ about religion and non-religion</w:t>
            </w:r>
          </w:p>
          <w:p w14:paraId="0B101D14" w14:textId="5EEC2107" w:rsidR="00016076" w:rsidRDefault="00AC2398" w:rsidP="00705781">
            <w:pPr>
              <w:pStyle w:val="ListParagraph"/>
              <w:numPr>
                <w:ilvl w:val="0"/>
                <w:numId w:val="10"/>
              </w:numPr>
              <w:rPr>
                <w:rFonts w:ascii="Calibri" w:hAnsi="Calibri"/>
                <w:bCs/>
                <w:color w:val="000000" w:themeColor="text1"/>
              </w:rPr>
            </w:pPr>
            <w:r w:rsidRPr="00A5182A">
              <w:rPr>
                <w:rFonts w:ascii="Calibri" w:hAnsi="Calibri"/>
                <w:bCs/>
                <w:color w:val="000000" w:themeColor="text1"/>
              </w:rPr>
              <w:t>personal knowledge: pupils build an awareness of their own presuppositions and values about the religious and non-religious traditions they study</w:t>
            </w:r>
          </w:p>
          <w:p w14:paraId="7B5C4F96" w14:textId="77777777" w:rsidR="000D6608" w:rsidRDefault="000D6608" w:rsidP="000D6608">
            <w:pPr>
              <w:rPr>
                <w:rFonts w:ascii="Calibri" w:hAnsi="Calibri"/>
                <w:bCs/>
                <w:color w:val="000000" w:themeColor="text1"/>
              </w:rPr>
            </w:pPr>
          </w:p>
          <w:p w14:paraId="6406C746" w14:textId="58B85B0D" w:rsidR="000D6608" w:rsidRDefault="000D6608" w:rsidP="000D6608">
            <w:pPr>
              <w:rPr>
                <w:rFonts w:ascii="Calibri" w:hAnsi="Calibri"/>
                <w:bCs/>
                <w:color w:val="000000" w:themeColor="text1"/>
              </w:rPr>
            </w:pPr>
            <w:r>
              <w:rPr>
                <w:rFonts w:ascii="Calibri" w:hAnsi="Calibri"/>
                <w:bCs/>
                <w:color w:val="000000" w:themeColor="text1"/>
              </w:rPr>
              <w:t xml:space="preserve">RS plays a vital role in </w:t>
            </w:r>
            <w:r w:rsidR="00DD591E">
              <w:rPr>
                <w:rFonts w:ascii="Calibri" w:hAnsi="Calibri"/>
                <w:bCs/>
                <w:color w:val="000000" w:themeColor="text1"/>
              </w:rPr>
              <w:t xml:space="preserve">supporting </w:t>
            </w:r>
            <w:r w:rsidR="00D70415">
              <w:rPr>
                <w:rFonts w:ascii="Calibri" w:hAnsi="Calibri"/>
                <w:bCs/>
                <w:color w:val="000000" w:themeColor="text1"/>
              </w:rPr>
              <w:t>Spiritual</w:t>
            </w:r>
            <w:r w:rsidR="00DD591E">
              <w:rPr>
                <w:rFonts w:ascii="Calibri" w:hAnsi="Calibri"/>
                <w:bCs/>
                <w:color w:val="000000" w:themeColor="text1"/>
              </w:rPr>
              <w:t xml:space="preserve">, Moral and </w:t>
            </w:r>
            <w:r w:rsidR="00D70415">
              <w:rPr>
                <w:rFonts w:ascii="Calibri" w:hAnsi="Calibri"/>
                <w:bCs/>
                <w:color w:val="000000" w:themeColor="text1"/>
              </w:rPr>
              <w:t xml:space="preserve">Social and </w:t>
            </w:r>
            <w:r w:rsidR="00F27B4D">
              <w:rPr>
                <w:rFonts w:ascii="Calibri" w:hAnsi="Calibri"/>
                <w:bCs/>
                <w:color w:val="000000" w:themeColor="text1"/>
              </w:rPr>
              <w:t>C</w:t>
            </w:r>
            <w:r w:rsidR="00D70415">
              <w:rPr>
                <w:rFonts w:ascii="Calibri" w:hAnsi="Calibri"/>
                <w:bCs/>
                <w:color w:val="000000" w:themeColor="text1"/>
              </w:rPr>
              <w:t>ultural development</w:t>
            </w:r>
            <w:r w:rsidR="0074285F">
              <w:rPr>
                <w:rFonts w:ascii="Calibri" w:hAnsi="Calibri"/>
                <w:bCs/>
                <w:color w:val="000000" w:themeColor="text1"/>
              </w:rPr>
              <w:t xml:space="preserve"> and promoting British values through the curriculum </w:t>
            </w:r>
            <w:r w:rsidR="00B8417D">
              <w:rPr>
                <w:rFonts w:ascii="Calibri" w:hAnsi="Calibri"/>
                <w:bCs/>
                <w:color w:val="000000" w:themeColor="text1"/>
              </w:rPr>
              <w:t xml:space="preserve">through developing </w:t>
            </w:r>
            <w:r w:rsidR="001C04D2">
              <w:rPr>
                <w:rFonts w:ascii="Calibri" w:hAnsi="Calibri"/>
                <w:bCs/>
                <w:color w:val="000000" w:themeColor="text1"/>
              </w:rPr>
              <w:t>mutual respect and</w:t>
            </w:r>
            <w:r w:rsidR="00B8417D">
              <w:rPr>
                <w:rFonts w:ascii="Calibri" w:hAnsi="Calibri"/>
                <w:bCs/>
                <w:color w:val="000000" w:themeColor="text1"/>
              </w:rPr>
              <w:t xml:space="preserve"> tolerance for different religions and worldviews</w:t>
            </w:r>
            <w:r w:rsidR="001C04D2">
              <w:rPr>
                <w:rFonts w:ascii="Calibri" w:hAnsi="Calibri"/>
                <w:bCs/>
                <w:color w:val="000000" w:themeColor="text1"/>
              </w:rPr>
              <w:t>.</w:t>
            </w:r>
          </w:p>
          <w:p w14:paraId="63E72B69" w14:textId="77777777" w:rsidR="001C04D2" w:rsidRDefault="001C04D2" w:rsidP="000D6608">
            <w:pPr>
              <w:rPr>
                <w:rFonts w:ascii="Calibri" w:hAnsi="Calibri"/>
                <w:bCs/>
                <w:color w:val="000000" w:themeColor="text1"/>
              </w:rPr>
            </w:pPr>
          </w:p>
          <w:p w14:paraId="1C64F537" w14:textId="6E9AD98C" w:rsidR="00016076" w:rsidRPr="00016076" w:rsidRDefault="00164038" w:rsidP="00016076">
            <w:pPr>
              <w:rPr>
                <w:rFonts w:ascii="Calibri" w:hAnsi="Calibri"/>
                <w:bCs/>
                <w:color w:val="000000" w:themeColor="text1"/>
              </w:rPr>
            </w:pPr>
            <w:r>
              <w:rPr>
                <w:rFonts w:ascii="Calibri" w:hAnsi="Calibri"/>
                <w:bCs/>
                <w:color w:val="000000" w:themeColor="text1"/>
              </w:rPr>
              <w:t>The RS curriculum also aligns with the academy’s values of we care, we challenge and we commit</w:t>
            </w:r>
            <w:r w:rsidR="005F5D48">
              <w:rPr>
                <w:rFonts w:ascii="Calibri" w:hAnsi="Calibri"/>
                <w:bCs/>
                <w:color w:val="000000" w:themeColor="text1"/>
              </w:rPr>
              <w:t xml:space="preserve"> which is shown through our schemes of work</w:t>
            </w:r>
            <w:r w:rsidR="00FE1B31">
              <w:rPr>
                <w:rFonts w:ascii="Calibri" w:hAnsi="Calibri"/>
                <w:bCs/>
                <w:color w:val="000000" w:themeColor="text1"/>
              </w:rPr>
              <w:t xml:space="preserve"> and lesson resources</w:t>
            </w:r>
            <w:r w:rsidR="005F5D48">
              <w:rPr>
                <w:rFonts w:ascii="Calibri" w:hAnsi="Calibri"/>
                <w:bCs/>
                <w:color w:val="000000" w:themeColor="text1"/>
              </w:rPr>
              <w:t>.</w:t>
            </w:r>
          </w:p>
          <w:p w14:paraId="327A891A" w14:textId="77777777" w:rsidR="00C4242D" w:rsidRDefault="00C4242D" w:rsidP="00C4242D">
            <w:pPr>
              <w:rPr>
                <w:rFonts w:ascii="Calibri" w:hAnsi="Calibri"/>
                <w:b/>
                <w:color w:val="000000" w:themeColor="text1"/>
              </w:rPr>
            </w:pPr>
          </w:p>
          <w:p w14:paraId="75A526BC" w14:textId="77777777" w:rsidR="00C4242D" w:rsidRDefault="00C4242D" w:rsidP="00C4242D">
            <w:pPr>
              <w:rPr>
                <w:rFonts w:ascii="Calibri" w:hAnsi="Calibri"/>
                <w:b/>
                <w:color w:val="000000" w:themeColor="text1"/>
              </w:rPr>
            </w:pPr>
          </w:p>
        </w:tc>
      </w:tr>
      <w:tr w:rsidR="00AF6FE2" w14:paraId="3B9D2764" w14:textId="77777777" w:rsidTr="506086B7">
        <w:tc>
          <w:tcPr>
            <w:tcW w:w="5104" w:type="dxa"/>
          </w:tcPr>
          <w:p w14:paraId="373CA187" w14:textId="3E9A4B12" w:rsidR="00AF6FE2" w:rsidRDefault="003C7769">
            <w:pPr>
              <w:shd w:val="clear" w:color="auto" w:fill="FFFFFF"/>
              <w:ind w:left="720"/>
              <w:jc w:val="center"/>
              <w:textAlignment w:val="baseline"/>
              <w:rPr>
                <w:rFonts w:ascii="Calibri" w:hAnsi="Calibri"/>
                <w:b/>
                <w:color w:val="000000" w:themeColor="text1"/>
              </w:rPr>
            </w:pPr>
            <w:r>
              <w:rPr>
                <w:rFonts w:ascii="Calibri" w:hAnsi="Calibri"/>
                <w:b/>
                <w:color w:val="000000" w:themeColor="text1"/>
              </w:rPr>
              <w:t>We Care</w:t>
            </w:r>
          </w:p>
        </w:tc>
        <w:tc>
          <w:tcPr>
            <w:tcW w:w="5387" w:type="dxa"/>
            <w:gridSpan w:val="7"/>
          </w:tcPr>
          <w:p w14:paraId="1D1B99E0" w14:textId="7FF6A7B1" w:rsidR="00AF6FE2" w:rsidRDefault="00AF6FE2">
            <w:pPr>
              <w:shd w:val="clear" w:color="auto" w:fill="FFFFFF"/>
              <w:ind w:left="720"/>
              <w:jc w:val="center"/>
              <w:textAlignment w:val="baseline"/>
              <w:rPr>
                <w:rFonts w:ascii="Calibri" w:hAnsi="Calibri"/>
                <w:b/>
                <w:color w:val="000000" w:themeColor="text1"/>
              </w:rPr>
            </w:pPr>
            <w:r>
              <w:rPr>
                <w:rFonts w:ascii="Calibri" w:hAnsi="Calibri"/>
                <w:b/>
                <w:color w:val="000000" w:themeColor="text1"/>
              </w:rPr>
              <w:t xml:space="preserve">We Challenge </w:t>
            </w:r>
          </w:p>
        </w:tc>
        <w:tc>
          <w:tcPr>
            <w:tcW w:w="5244" w:type="dxa"/>
            <w:gridSpan w:val="2"/>
          </w:tcPr>
          <w:p w14:paraId="46EADFEB" w14:textId="36C4D5BF" w:rsidR="00AF6FE2" w:rsidRDefault="00AF6FE2">
            <w:pPr>
              <w:shd w:val="clear" w:color="auto" w:fill="FFFFFF"/>
              <w:ind w:left="720"/>
              <w:jc w:val="center"/>
              <w:textAlignment w:val="baseline"/>
              <w:rPr>
                <w:rFonts w:ascii="Calibri" w:hAnsi="Calibri"/>
                <w:b/>
                <w:color w:val="000000" w:themeColor="text1"/>
              </w:rPr>
            </w:pPr>
            <w:r>
              <w:rPr>
                <w:rFonts w:ascii="Calibri" w:hAnsi="Calibri"/>
                <w:b/>
                <w:color w:val="000000" w:themeColor="text1"/>
              </w:rPr>
              <w:t>We Commit</w:t>
            </w:r>
          </w:p>
        </w:tc>
      </w:tr>
      <w:tr w:rsidR="00AF6FE2" w14:paraId="0E32D114" w14:textId="77777777" w:rsidTr="506086B7">
        <w:trPr>
          <w:trHeight w:val="1710"/>
        </w:trPr>
        <w:tc>
          <w:tcPr>
            <w:tcW w:w="5104" w:type="dxa"/>
          </w:tcPr>
          <w:p w14:paraId="514AE73F" w14:textId="2E81E94F" w:rsidR="00AF6FE2" w:rsidRPr="00E76212" w:rsidRDefault="00D7617B" w:rsidP="00705781">
            <w:pPr>
              <w:pStyle w:val="ListParagraph"/>
              <w:numPr>
                <w:ilvl w:val="0"/>
                <w:numId w:val="4"/>
              </w:numPr>
              <w:shd w:val="clear" w:color="auto" w:fill="FFFFFF"/>
              <w:textAlignment w:val="baseline"/>
              <w:rPr>
                <w:rFonts w:ascii="Calibri" w:hAnsi="Calibri"/>
                <w:b/>
                <w:color w:val="000000" w:themeColor="text1"/>
              </w:rPr>
            </w:pPr>
            <w:r>
              <w:rPr>
                <w:rFonts w:ascii="Calibri" w:hAnsi="Calibri"/>
                <w:color w:val="000000" w:themeColor="text1"/>
              </w:rPr>
              <w:t>Respect differing religious beliefs, faith and cultures.</w:t>
            </w:r>
          </w:p>
          <w:p w14:paraId="75BA66AC" w14:textId="108A3D89" w:rsidR="00E76212" w:rsidRPr="0015521B" w:rsidRDefault="00E76212" w:rsidP="00705781">
            <w:pPr>
              <w:pStyle w:val="ListParagraph"/>
              <w:numPr>
                <w:ilvl w:val="0"/>
                <w:numId w:val="4"/>
              </w:numPr>
              <w:shd w:val="clear" w:color="auto" w:fill="FFFFFF"/>
              <w:textAlignment w:val="baseline"/>
              <w:rPr>
                <w:rFonts w:ascii="Calibri" w:hAnsi="Calibri"/>
                <w:b/>
                <w:color w:val="000000" w:themeColor="text1"/>
              </w:rPr>
            </w:pPr>
            <w:r>
              <w:rPr>
                <w:rFonts w:ascii="Calibri" w:hAnsi="Calibri"/>
                <w:color w:val="000000" w:themeColor="text1"/>
              </w:rPr>
              <w:t xml:space="preserve">Pupils justify their own opinions </w:t>
            </w:r>
            <w:proofErr w:type="gramStart"/>
            <w:r>
              <w:rPr>
                <w:rFonts w:ascii="Calibri" w:hAnsi="Calibri"/>
                <w:color w:val="000000" w:themeColor="text1"/>
              </w:rPr>
              <w:t>in light of</w:t>
            </w:r>
            <w:proofErr w:type="gramEnd"/>
            <w:r>
              <w:rPr>
                <w:rFonts w:ascii="Calibri" w:hAnsi="Calibri"/>
                <w:color w:val="000000" w:themeColor="text1"/>
              </w:rPr>
              <w:t xml:space="preserve"> other beliefs.</w:t>
            </w:r>
          </w:p>
          <w:p w14:paraId="5327DE4D" w14:textId="2A7E0476" w:rsidR="00DF5FDD" w:rsidRPr="00C16335" w:rsidRDefault="00DF5FDD" w:rsidP="00C16335">
            <w:pPr>
              <w:pStyle w:val="ListParagraph"/>
              <w:numPr>
                <w:ilvl w:val="0"/>
                <w:numId w:val="4"/>
              </w:numPr>
              <w:shd w:val="clear" w:color="auto" w:fill="FFFFFF"/>
              <w:textAlignment w:val="baseline"/>
              <w:rPr>
                <w:rFonts w:ascii="Calibri" w:hAnsi="Calibri"/>
                <w:b/>
                <w:color w:val="000000" w:themeColor="text1"/>
              </w:rPr>
            </w:pPr>
            <w:r>
              <w:rPr>
                <w:rFonts w:ascii="Calibri" w:hAnsi="Calibri"/>
                <w:color w:val="000000" w:themeColor="text1"/>
              </w:rPr>
              <w:t>Pupils help support the department at Open Evening.</w:t>
            </w:r>
          </w:p>
          <w:p w14:paraId="5D3815BD" w14:textId="7DB7D72B" w:rsidR="00C16335" w:rsidRPr="00BB28ED" w:rsidRDefault="00C16335" w:rsidP="00C16335">
            <w:pPr>
              <w:pStyle w:val="ListParagraph"/>
              <w:numPr>
                <w:ilvl w:val="0"/>
                <w:numId w:val="4"/>
              </w:numPr>
              <w:shd w:val="clear" w:color="auto" w:fill="FFFFFF"/>
              <w:textAlignment w:val="baseline"/>
              <w:rPr>
                <w:rFonts w:ascii="Calibri" w:hAnsi="Calibri"/>
                <w:b/>
                <w:color w:val="000000" w:themeColor="text1"/>
              </w:rPr>
            </w:pPr>
            <w:r>
              <w:rPr>
                <w:rFonts w:ascii="Calibri" w:hAnsi="Calibri"/>
                <w:color w:val="00B050"/>
              </w:rPr>
              <w:t xml:space="preserve">Pupils help each other during </w:t>
            </w:r>
            <w:r w:rsidR="000513B5">
              <w:rPr>
                <w:rFonts w:ascii="Calibri" w:hAnsi="Calibri"/>
                <w:color w:val="00B050"/>
              </w:rPr>
              <w:t>lessons through turn and talk.</w:t>
            </w:r>
          </w:p>
          <w:p w14:paraId="6004639D" w14:textId="57CBCD6D" w:rsidR="00BB28ED" w:rsidRPr="007B1E30" w:rsidRDefault="00BB28ED" w:rsidP="00C16335">
            <w:pPr>
              <w:pStyle w:val="ListParagraph"/>
              <w:numPr>
                <w:ilvl w:val="0"/>
                <w:numId w:val="4"/>
              </w:numPr>
              <w:shd w:val="clear" w:color="auto" w:fill="FFFFFF"/>
              <w:textAlignment w:val="baseline"/>
              <w:rPr>
                <w:rFonts w:ascii="Calibri" w:hAnsi="Calibri"/>
                <w:b/>
                <w:color w:val="000000" w:themeColor="text1"/>
              </w:rPr>
            </w:pPr>
            <w:r>
              <w:rPr>
                <w:rFonts w:ascii="Calibri" w:hAnsi="Calibri"/>
                <w:color w:val="7030A0"/>
              </w:rPr>
              <w:t>Support pupils in giving model answers for all independent tasks.</w:t>
            </w:r>
          </w:p>
          <w:p w14:paraId="68E6EC72" w14:textId="43EA689E" w:rsidR="007B1E30" w:rsidRPr="007B1E30" w:rsidRDefault="007B1E30" w:rsidP="007B1E30">
            <w:pPr>
              <w:pStyle w:val="ListParagraph"/>
              <w:numPr>
                <w:ilvl w:val="0"/>
                <w:numId w:val="4"/>
              </w:numPr>
              <w:rPr>
                <w:rFonts w:ascii="Calibri" w:hAnsi="Calibri"/>
                <w:bCs/>
                <w:color w:val="7030A0"/>
              </w:rPr>
            </w:pPr>
            <w:r w:rsidRPr="007B1E30">
              <w:rPr>
                <w:rFonts w:ascii="Calibri" w:hAnsi="Calibri"/>
                <w:bCs/>
                <w:color w:val="7030A0"/>
              </w:rPr>
              <w:t xml:space="preserve">Knowledge Organisers provide a clear, shared reference point, which </w:t>
            </w:r>
            <w:r w:rsidRPr="007B1E30">
              <w:rPr>
                <w:rFonts w:ascii="Calibri" w:hAnsi="Calibri"/>
                <w:bCs/>
                <w:color w:val="7030A0"/>
              </w:rPr>
              <w:t>is</w:t>
            </w:r>
            <w:r w:rsidRPr="007B1E30">
              <w:rPr>
                <w:rFonts w:ascii="Calibri" w:hAnsi="Calibri"/>
                <w:bCs/>
                <w:color w:val="7030A0"/>
              </w:rPr>
              <w:t xml:space="preserve"> supportive </w:t>
            </w:r>
            <w:r w:rsidRPr="007B1E30">
              <w:rPr>
                <w:rFonts w:ascii="Calibri" w:hAnsi="Calibri"/>
                <w:bCs/>
                <w:color w:val="7030A0"/>
              </w:rPr>
              <w:t>all</w:t>
            </w:r>
            <w:r w:rsidRPr="007B1E30">
              <w:rPr>
                <w:rFonts w:ascii="Calibri" w:hAnsi="Calibri"/>
                <w:bCs/>
                <w:color w:val="7030A0"/>
              </w:rPr>
              <w:t xml:space="preserve"> pupils.</w:t>
            </w:r>
          </w:p>
          <w:p w14:paraId="41963B0C" w14:textId="77777777" w:rsidR="00AF6FE2" w:rsidRPr="007B1E30" w:rsidRDefault="00AF6FE2" w:rsidP="007B1E30">
            <w:pPr>
              <w:pStyle w:val="ListParagraph"/>
              <w:shd w:val="clear" w:color="auto" w:fill="FFFFFF"/>
              <w:ind w:left="360"/>
              <w:textAlignment w:val="baseline"/>
              <w:rPr>
                <w:rFonts w:ascii="Calibri" w:hAnsi="Calibri"/>
                <w:b/>
                <w:color w:val="000000" w:themeColor="text1"/>
              </w:rPr>
            </w:pPr>
          </w:p>
        </w:tc>
        <w:tc>
          <w:tcPr>
            <w:tcW w:w="5387" w:type="dxa"/>
            <w:gridSpan w:val="7"/>
          </w:tcPr>
          <w:p w14:paraId="57E24E9F" w14:textId="77777777" w:rsidR="00EE7609" w:rsidRPr="000C7AB9" w:rsidRDefault="00EE7609" w:rsidP="00705781">
            <w:pPr>
              <w:pStyle w:val="ListParagraph"/>
              <w:numPr>
                <w:ilvl w:val="0"/>
                <w:numId w:val="4"/>
              </w:numPr>
              <w:shd w:val="clear" w:color="auto" w:fill="FFFFFF"/>
              <w:textAlignment w:val="baseline"/>
              <w:rPr>
                <w:rFonts w:ascii="Calibri" w:hAnsi="Calibri"/>
                <w:b/>
                <w:color w:val="000000" w:themeColor="text1"/>
              </w:rPr>
            </w:pPr>
            <w:r>
              <w:rPr>
                <w:rFonts w:ascii="Calibri" w:hAnsi="Calibri"/>
                <w:color w:val="000000" w:themeColor="text1"/>
              </w:rPr>
              <w:t>Dis</w:t>
            </w:r>
            <w:r w:rsidR="00FF6A6F">
              <w:rPr>
                <w:rFonts w:ascii="Calibri" w:hAnsi="Calibri"/>
                <w:color w:val="000000" w:themeColor="text1"/>
              </w:rPr>
              <w:t>cuss and debate ultimate questions.</w:t>
            </w:r>
          </w:p>
          <w:p w14:paraId="7B92DC5D" w14:textId="0182A78E" w:rsidR="000C7AB9" w:rsidRPr="00516EA3" w:rsidRDefault="000B4C21" w:rsidP="00705781">
            <w:pPr>
              <w:pStyle w:val="ListParagraph"/>
              <w:numPr>
                <w:ilvl w:val="0"/>
                <w:numId w:val="4"/>
              </w:numPr>
              <w:shd w:val="clear" w:color="auto" w:fill="FFFFFF"/>
              <w:textAlignment w:val="baseline"/>
              <w:rPr>
                <w:rFonts w:ascii="Calibri" w:hAnsi="Calibri"/>
                <w:b/>
                <w:color w:val="000000" w:themeColor="text1"/>
              </w:rPr>
            </w:pPr>
            <w:r>
              <w:rPr>
                <w:rFonts w:ascii="Calibri" w:hAnsi="Calibri"/>
                <w:color w:val="00B050"/>
              </w:rPr>
              <w:t>Engage with independent extended writing tasks</w:t>
            </w:r>
          </w:p>
          <w:p w14:paraId="520285F0" w14:textId="77777777" w:rsidR="00516EA3" w:rsidRPr="00516EA3" w:rsidRDefault="00516EA3" w:rsidP="00705781">
            <w:pPr>
              <w:pStyle w:val="ListParagraph"/>
              <w:numPr>
                <w:ilvl w:val="0"/>
                <w:numId w:val="4"/>
              </w:numPr>
              <w:shd w:val="clear" w:color="auto" w:fill="FFFFFF"/>
              <w:textAlignment w:val="baseline"/>
              <w:rPr>
                <w:rFonts w:ascii="Calibri" w:hAnsi="Calibri"/>
                <w:b/>
                <w:color w:val="000000" w:themeColor="text1"/>
              </w:rPr>
            </w:pPr>
            <w:r>
              <w:rPr>
                <w:rFonts w:ascii="Calibri" w:hAnsi="Calibri"/>
                <w:color w:val="000000" w:themeColor="text1"/>
              </w:rPr>
              <w:t>Take on lead roles in discussion/debate tasks.</w:t>
            </w:r>
          </w:p>
          <w:p w14:paraId="5DD75E94" w14:textId="77777777" w:rsidR="00516EA3" w:rsidRPr="003755C2" w:rsidRDefault="00BD07E8" w:rsidP="00705781">
            <w:pPr>
              <w:pStyle w:val="ListParagraph"/>
              <w:numPr>
                <w:ilvl w:val="0"/>
                <w:numId w:val="4"/>
              </w:numPr>
              <w:shd w:val="clear" w:color="auto" w:fill="FFFFFF"/>
              <w:textAlignment w:val="baseline"/>
              <w:rPr>
                <w:rFonts w:ascii="Calibri" w:hAnsi="Calibri"/>
                <w:b/>
                <w:color w:val="000000" w:themeColor="text1"/>
              </w:rPr>
            </w:pPr>
            <w:r>
              <w:rPr>
                <w:rFonts w:ascii="Calibri" w:hAnsi="Calibri"/>
                <w:color w:val="000000" w:themeColor="text1"/>
              </w:rPr>
              <w:t>Justifying own opinion and beliefs.</w:t>
            </w:r>
          </w:p>
          <w:p w14:paraId="766FBCBF" w14:textId="656E0052" w:rsidR="003755C2" w:rsidRPr="007F49C7" w:rsidRDefault="003755C2" w:rsidP="007F49C7">
            <w:pPr>
              <w:pStyle w:val="ListParagraph"/>
              <w:shd w:val="clear" w:color="auto" w:fill="FFFFFF"/>
              <w:ind w:left="360"/>
              <w:textAlignment w:val="baseline"/>
              <w:rPr>
                <w:rFonts w:ascii="Calibri" w:hAnsi="Calibri"/>
                <w:bCs/>
                <w:color w:val="7030A0"/>
              </w:rPr>
            </w:pPr>
          </w:p>
        </w:tc>
        <w:tc>
          <w:tcPr>
            <w:tcW w:w="5244" w:type="dxa"/>
            <w:gridSpan w:val="2"/>
          </w:tcPr>
          <w:p w14:paraId="04208739" w14:textId="0863AD65" w:rsidR="00F05A16" w:rsidRPr="00F05A16" w:rsidRDefault="00B7060C" w:rsidP="00F05A16">
            <w:pPr>
              <w:pStyle w:val="ListParagraph"/>
              <w:numPr>
                <w:ilvl w:val="0"/>
                <w:numId w:val="4"/>
              </w:numPr>
              <w:shd w:val="clear" w:color="auto" w:fill="FFFFFF" w:themeFill="background1"/>
              <w:textAlignment w:val="baseline"/>
              <w:rPr>
                <w:b/>
                <w:bCs/>
                <w:color w:val="000000" w:themeColor="text1"/>
              </w:rPr>
            </w:pPr>
            <w:r>
              <w:rPr>
                <w:color w:val="000000" w:themeColor="text1"/>
              </w:rPr>
              <w:t xml:space="preserve">Complete classwork </w:t>
            </w:r>
            <w:r w:rsidR="00F05A16">
              <w:rPr>
                <w:color w:val="000000" w:themeColor="text1"/>
              </w:rPr>
              <w:t>to</w:t>
            </w:r>
            <w:r>
              <w:rPr>
                <w:color w:val="000000" w:themeColor="text1"/>
              </w:rPr>
              <w:t xml:space="preserve"> a high standard.</w:t>
            </w:r>
          </w:p>
          <w:p w14:paraId="5E0729EE" w14:textId="1B2256FB" w:rsidR="00294CF5" w:rsidRPr="00F05A16" w:rsidRDefault="00AF480C" w:rsidP="00F05A16">
            <w:pPr>
              <w:pStyle w:val="ListParagraph"/>
              <w:numPr>
                <w:ilvl w:val="0"/>
                <w:numId w:val="4"/>
              </w:numPr>
              <w:shd w:val="clear" w:color="auto" w:fill="FFFFFF" w:themeFill="background1"/>
              <w:textAlignment w:val="baseline"/>
              <w:rPr>
                <w:b/>
                <w:bCs/>
                <w:color w:val="000000" w:themeColor="text1"/>
              </w:rPr>
            </w:pPr>
            <w:r>
              <w:rPr>
                <w:color w:val="00B050"/>
              </w:rPr>
              <w:t>Engage with homelearning tasks.</w:t>
            </w:r>
          </w:p>
          <w:p w14:paraId="459A7D61" w14:textId="77777777" w:rsidR="00F05A16" w:rsidRPr="00F05A16" w:rsidRDefault="00F05A16" w:rsidP="00F05A16">
            <w:pPr>
              <w:numPr>
                <w:ilvl w:val="0"/>
                <w:numId w:val="4"/>
              </w:numPr>
              <w:shd w:val="clear" w:color="auto" w:fill="FFFFFF" w:themeFill="background1"/>
              <w:spacing w:line="278" w:lineRule="auto"/>
              <w:textAlignment w:val="baseline"/>
              <w:rPr>
                <w:b/>
                <w:bCs/>
                <w:color w:val="7030A0"/>
              </w:rPr>
            </w:pPr>
            <w:r w:rsidRPr="00FE1F3C">
              <w:rPr>
                <w:color w:val="7030A0"/>
              </w:rPr>
              <w:t>Increased accuracy and completeness in short-answer responses</w:t>
            </w:r>
            <w:r w:rsidRPr="00F05A16">
              <w:rPr>
                <w:color w:val="7030A0"/>
              </w:rPr>
              <w:t xml:space="preserve"> in homework.</w:t>
            </w:r>
          </w:p>
          <w:p w14:paraId="2CB4E5E2" w14:textId="258049C3" w:rsidR="00B7060C" w:rsidRPr="00F05A16" w:rsidRDefault="00F863A0" w:rsidP="00F05A16">
            <w:pPr>
              <w:numPr>
                <w:ilvl w:val="0"/>
                <w:numId w:val="4"/>
              </w:numPr>
              <w:shd w:val="clear" w:color="auto" w:fill="FFFFFF" w:themeFill="background1"/>
              <w:spacing w:line="278" w:lineRule="auto"/>
              <w:textAlignment w:val="baseline"/>
              <w:rPr>
                <w:b/>
                <w:bCs/>
                <w:color w:val="000000" w:themeColor="text1"/>
              </w:rPr>
            </w:pPr>
            <w:r w:rsidRPr="00F05A16">
              <w:rPr>
                <w:color w:val="000000" w:themeColor="text1"/>
              </w:rPr>
              <w:t>Get involved with discussion and debate</w:t>
            </w:r>
          </w:p>
          <w:p w14:paraId="3A6E5937" w14:textId="77777777" w:rsidR="005107A0" w:rsidRPr="00E76212" w:rsidRDefault="005107A0" w:rsidP="00F05A16">
            <w:pPr>
              <w:pStyle w:val="ListParagraph"/>
              <w:numPr>
                <w:ilvl w:val="0"/>
                <w:numId w:val="4"/>
              </w:numPr>
              <w:shd w:val="clear" w:color="auto" w:fill="FFFFFF"/>
              <w:textAlignment w:val="baseline"/>
              <w:rPr>
                <w:rFonts w:ascii="Calibri" w:hAnsi="Calibri"/>
                <w:b/>
                <w:color w:val="000000" w:themeColor="text1"/>
              </w:rPr>
            </w:pPr>
            <w:r>
              <w:rPr>
                <w:rFonts w:ascii="Calibri" w:hAnsi="Calibri"/>
                <w:color w:val="000000" w:themeColor="text1"/>
              </w:rPr>
              <w:t>Respect differing religious beliefs, faith and cultures.</w:t>
            </w:r>
          </w:p>
          <w:p w14:paraId="6388B273" w14:textId="4AF62D6F" w:rsidR="000A10DA" w:rsidRDefault="000A10DA" w:rsidP="005107A0">
            <w:pPr>
              <w:pStyle w:val="ListParagraph"/>
              <w:shd w:val="clear" w:color="auto" w:fill="FFFFFF" w:themeFill="background1"/>
              <w:ind w:left="360"/>
              <w:textAlignment w:val="baseline"/>
              <w:rPr>
                <w:b/>
                <w:bCs/>
                <w:color w:val="000000" w:themeColor="text1"/>
              </w:rPr>
            </w:pPr>
          </w:p>
        </w:tc>
      </w:tr>
      <w:tr w:rsidR="009779E3" w14:paraId="5E1D0674" w14:textId="77777777" w:rsidTr="506086B7">
        <w:tc>
          <w:tcPr>
            <w:tcW w:w="15735" w:type="dxa"/>
            <w:gridSpan w:val="10"/>
            <w:shd w:val="clear" w:color="auto" w:fill="0070C0"/>
          </w:tcPr>
          <w:p w14:paraId="4E8BA3F0" w14:textId="77777777" w:rsidR="009779E3" w:rsidRDefault="005173C8">
            <w:pPr>
              <w:jc w:val="center"/>
              <w:rPr>
                <w:rFonts w:ascii="Calibri" w:eastAsia="Times New Roman" w:hAnsi="Calibri" w:cs="Arial"/>
                <w:b/>
                <w:color w:val="000000" w:themeColor="text1"/>
                <w:lang w:val="en-US"/>
              </w:rPr>
            </w:pPr>
            <w:r>
              <w:rPr>
                <w:rFonts w:ascii="Calibri" w:eastAsia="Times New Roman" w:hAnsi="Calibri" w:cs="Arial"/>
                <w:b/>
                <w:color w:val="000000" w:themeColor="text1"/>
                <w:lang w:val="en-US"/>
              </w:rPr>
              <w:t>Vision for KS3 and KS4 Curriculum</w:t>
            </w:r>
          </w:p>
        </w:tc>
      </w:tr>
      <w:tr w:rsidR="009779E3" w14:paraId="0786477C" w14:textId="77777777" w:rsidTr="506086B7">
        <w:tc>
          <w:tcPr>
            <w:tcW w:w="6947" w:type="dxa"/>
            <w:gridSpan w:val="4"/>
          </w:tcPr>
          <w:p w14:paraId="1A8D68EF" w14:textId="77777777" w:rsidR="009779E3" w:rsidRPr="00C753A9" w:rsidRDefault="005173C8">
            <w:pPr>
              <w:rPr>
                <w:rFonts w:ascii="Calibri" w:hAnsi="Calibri" w:cs="Arial"/>
                <w:b/>
                <w:color w:val="0070C0"/>
              </w:rPr>
            </w:pPr>
            <w:r w:rsidRPr="00C753A9">
              <w:rPr>
                <w:rFonts w:ascii="Calibri" w:eastAsia="Times New Roman" w:hAnsi="Calibri" w:cs="Arial"/>
                <w:b/>
                <w:color w:val="0070C0"/>
                <w:lang w:val="en-US"/>
              </w:rPr>
              <w:t>Key Stage 3</w:t>
            </w:r>
          </w:p>
        </w:tc>
        <w:tc>
          <w:tcPr>
            <w:tcW w:w="8788" w:type="dxa"/>
            <w:gridSpan w:val="6"/>
          </w:tcPr>
          <w:p w14:paraId="3DFF55AB" w14:textId="77777777" w:rsidR="009779E3" w:rsidRPr="00C753A9" w:rsidRDefault="005173C8">
            <w:pPr>
              <w:rPr>
                <w:rFonts w:ascii="Calibri" w:hAnsi="Calibri" w:cs="Arial"/>
                <w:b/>
                <w:color w:val="0070C0"/>
              </w:rPr>
            </w:pPr>
            <w:r w:rsidRPr="00C753A9">
              <w:rPr>
                <w:rFonts w:ascii="Calibri" w:eastAsia="Times New Roman" w:hAnsi="Calibri" w:cs="Arial"/>
                <w:b/>
                <w:color w:val="0070C0"/>
                <w:lang w:val="en-US"/>
              </w:rPr>
              <w:t>Key Stage 4</w:t>
            </w:r>
          </w:p>
        </w:tc>
      </w:tr>
      <w:tr w:rsidR="009779E3" w14:paraId="6009151E" w14:textId="77777777" w:rsidTr="506086B7">
        <w:tc>
          <w:tcPr>
            <w:tcW w:w="6947" w:type="dxa"/>
            <w:gridSpan w:val="4"/>
          </w:tcPr>
          <w:p w14:paraId="31E3BEB8" w14:textId="77777777" w:rsidR="008F5CF2" w:rsidRDefault="008F5CF2" w:rsidP="00705781">
            <w:pPr>
              <w:pStyle w:val="ListParagraph"/>
              <w:numPr>
                <w:ilvl w:val="0"/>
                <w:numId w:val="2"/>
              </w:numPr>
              <w:rPr>
                <w:color w:val="000000" w:themeColor="text1"/>
                <w:lang w:val="en-US"/>
              </w:rPr>
            </w:pPr>
            <w:r>
              <w:rPr>
                <w:color w:val="000000" w:themeColor="text1"/>
                <w:lang w:val="en-US"/>
              </w:rPr>
              <w:t xml:space="preserve">We aim for the KS3 curriculum for pupils to explore three fundamental </w:t>
            </w:r>
            <w:proofErr w:type="gramStart"/>
            <w:r>
              <w:rPr>
                <w:color w:val="000000" w:themeColor="text1"/>
                <w:lang w:val="en-US"/>
              </w:rPr>
              <w:t>questions;</w:t>
            </w:r>
            <w:proofErr w:type="gramEnd"/>
          </w:p>
          <w:p w14:paraId="6A368BEE" w14:textId="77777777" w:rsidR="008F5CF2" w:rsidRDefault="008F5CF2" w:rsidP="00705781">
            <w:pPr>
              <w:pStyle w:val="ListParagraph"/>
              <w:numPr>
                <w:ilvl w:val="1"/>
                <w:numId w:val="2"/>
              </w:numPr>
              <w:rPr>
                <w:color w:val="000000" w:themeColor="text1"/>
                <w:lang w:val="en-US"/>
              </w:rPr>
            </w:pPr>
            <w:r>
              <w:rPr>
                <w:color w:val="000000" w:themeColor="text1"/>
                <w:lang w:val="en-US"/>
              </w:rPr>
              <w:t>Where do we belong?</w:t>
            </w:r>
          </w:p>
          <w:p w14:paraId="2EBC39C7" w14:textId="77777777" w:rsidR="008F5CF2" w:rsidRDefault="008F5CF2" w:rsidP="00705781">
            <w:pPr>
              <w:pStyle w:val="ListParagraph"/>
              <w:numPr>
                <w:ilvl w:val="1"/>
                <w:numId w:val="2"/>
              </w:numPr>
              <w:rPr>
                <w:color w:val="000000" w:themeColor="text1"/>
                <w:lang w:val="en-US"/>
              </w:rPr>
            </w:pPr>
            <w:r>
              <w:rPr>
                <w:color w:val="000000" w:themeColor="text1"/>
                <w:lang w:val="en-US"/>
              </w:rPr>
              <w:t>Where can we find guidance?</w:t>
            </w:r>
          </w:p>
          <w:p w14:paraId="0B3EB71E" w14:textId="77777777" w:rsidR="008F5CF2" w:rsidRDefault="008F5CF2" w:rsidP="00705781">
            <w:pPr>
              <w:pStyle w:val="ListParagraph"/>
              <w:numPr>
                <w:ilvl w:val="1"/>
                <w:numId w:val="2"/>
              </w:numPr>
              <w:rPr>
                <w:color w:val="000000" w:themeColor="text1"/>
                <w:lang w:val="en-US"/>
              </w:rPr>
            </w:pPr>
            <w:r>
              <w:rPr>
                <w:color w:val="000000" w:themeColor="text1"/>
                <w:lang w:val="en-US"/>
              </w:rPr>
              <w:t>What really matters?</w:t>
            </w:r>
          </w:p>
          <w:p w14:paraId="70F4739A" w14:textId="77777777" w:rsidR="008F5CF2" w:rsidRDefault="008F5CF2" w:rsidP="008F5CF2">
            <w:pPr>
              <w:rPr>
                <w:color w:val="000000" w:themeColor="text1"/>
                <w:lang w:val="en-US"/>
              </w:rPr>
            </w:pPr>
          </w:p>
          <w:p w14:paraId="02F5389B" w14:textId="0CFD22EC" w:rsidR="00EA3833" w:rsidRDefault="00106189" w:rsidP="00705781">
            <w:pPr>
              <w:pStyle w:val="ListParagraph"/>
              <w:numPr>
                <w:ilvl w:val="0"/>
                <w:numId w:val="2"/>
              </w:numPr>
              <w:rPr>
                <w:color w:val="000000" w:themeColor="text1"/>
                <w:lang w:val="en-US"/>
              </w:rPr>
            </w:pPr>
            <w:r>
              <w:rPr>
                <w:color w:val="000000" w:themeColor="text1"/>
                <w:lang w:val="en-US"/>
              </w:rPr>
              <w:t xml:space="preserve">We </w:t>
            </w:r>
            <w:r w:rsidR="00F71465">
              <w:rPr>
                <w:color w:val="000000" w:themeColor="text1"/>
                <w:lang w:val="en-US"/>
              </w:rPr>
              <w:t xml:space="preserve">aim for pupils to </w:t>
            </w:r>
            <w:r w:rsidR="00DB3081">
              <w:rPr>
                <w:color w:val="000000" w:themeColor="text1"/>
                <w:lang w:val="en-US"/>
              </w:rPr>
              <w:t>confidently explain differing views using evidence to support and successfully justify their own opinion</w:t>
            </w:r>
            <w:r w:rsidR="003A19C0">
              <w:rPr>
                <w:color w:val="000000" w:themeColor="text1"/>
                <w:lang w:val="en-US"/>
              </w:rPr>
              <w:t>s</w:t>
            </w:r>
            <w:r w:rsidR="00DB3081">
              <w:rPr>
                <w:color w:val="000000" w:themeColor="text1"/>
                <w:lang w:val="en-US"/>
              </w:rPr>
              <w:t>.</w:t>
            </w:r>
          </w:p>
          <w:p w14:paraId="6B6A625D" w14:textId="77777777" w:rsidR="00A26E82" w:rsidRDefault="00A26E82" w:rsidP="00A26E82">
            <w:pPr>
              <w:pStyle w:val="ListParagraph"/>
              <w:rPr>
                <w:color w:val="000000" w:themeColor="text1"/>
                <w:lang w:val="en-US"/>
              </w:rPr>
            </w:pPr>
          </w:p>
          <w:p w14:paraId="7F8404A8" w14:textId="144F0DF5" w:rsidR="00A26E82" w:rsidRDefault="00EA3833" w:rsidP="00705781">
            <w:pPr>
              <w:pStyle w:val="ListParagraph"/>
              <w:numPr>
                <w:ilvl w:val="0"/>
                <w:numId w:val="2"/>
              </w:numPr>
              <w:rPr>
                <w:color w:val="000000" w:themeColor="text1"/>
                <w:lang w:val="en-US"/>
              </w:rPr>
            </w:pPr>
            <w:r>
              <w:rPr>
                <w:color w:val="000000" w:themeColor="text1"/>
                <w:lang w:val="en-US"/>
              </w:rPr>
              <w:t xml:space="preserve">The KS3 </w:t>
            </w:r>
            <w:r w:rsidR="00A26E82">
              <w:rPr>
                <w:color w:val="000000" w:themeColor="text1"/>
                <w:lang w:val="en-US"/>
              </w:rPr>
              <w:t>curriculum</w:t>
            </w:r>
            <w:r>
              <w:rPr>
                <w:color w:val="000000" w:themeColor="text1"/>
                <w:lang w:val="en-US"/>
              </w:rPr>
              <w:t xml:space="preserve"> provides a foundation for</w:t>
            </w:r>
            <w:r w:rsidR="00A26E82">
              <w:rPr>
                <w:color w:val="000000" w:themeColor="text1"/>
                <w:lang w:val="en-US"/>
              </w:rPr>
              <w:t xml:space="preserve"> those that opt for the GCSE and for Core RS.</w:t>
            </w:r>
          </w:p>
          <w:p w14:paraId="6DE1559D" w14:textId="77777777" w:rsidR="00A26E82" w:rsidRPr="00A26E82" w:rsidRDefault="00A26E82" w:rsidP="00A26E82">
            <w:pPr>
              <w:pStyle w:val="ListParagraph"/>
              <w:rPr>
                <w:color w:val="000000" w:themeColor="text1"/>
                <w:lang w:val="en-US"/>
              </w:rPr>
            </w:pPr>
          </w:p>
          <w:p w14:paraId="05654346" w14:textId="3E19DF8B" w:rsidR="00CC3CC0" w:rsidRDefault="00DF38C4" w:rsidP="00CC3CC0">
            <w:pPr>
              <w:pStyle w:val="ListParagraph"/>
              <w:numPr>
                <w:ilvl w:val="0"/>
                <w:numId w:val="2"/>
              </w:numPr>
              <w:rPr>
                <w:color w:val="000000" w:themeColor="text1"/>
                <w:lang w:val="en-US"/>
              </w:rPr>
            </w:pPr>
            <w:r>
              <w:rPr>
                <w:color w:val="000000" w:themeColor="text1"/>
                <w:lang w:val="en-US"/>
              </w:rPr>
              <w:t xml:space="preserve">Our KS3 curriculum </w:t>
            </w:r>
            <w:r w:rsidR="006D4309">
              <w:rPr>
                <w:color w:val="000000" w:themeColor="text1"/>
                <w:lang w:val="en-US"/>
              </w:rPr>
              <w:t xml:space="preserve">aims to </w:t>
            </w:r>
            <w:r w:rsidR="00B3389A">
              <w:rPr>
                <w:color w:val="000000" w:themeColor="text1"/>
                <w:lang w:val="en-US"/>
              </w:rPr>
              <w:t xml:space="preserve">develop understanding of </w:t>
            </w:r>
            <w:proofErr w:type="gramStart"/>
            <w:r w:rsidR="00B3389A">
              <w:rPr>
                <w:color w:val="000000" w:themeColor="text1"/>
                <w:lang w:val="en-US"/>
              </w:rPr>
              <w:t>religions</w:t>
            </w:r>
            <w:proofErr w:type="gramEnd"/>
            <w:r w:rsidR="00B3389A">
              <w:rPr>
                <w:color w:val="000000" w:themeColor="text1"/>
                <w:lang w:val="en-US"/>
              </w:rPr>
              <w:t xml:space="preserve"> and their views connect through making links through the topics.</w:t>
            </w:r>
          </w:p>
          <w:p w14:paraId="31667E9F" w14:textId="77777777" w:rsidR="00CC3CC0" w:rsidRPr="00CC3CC0" w:rsidRDefault="00CC3CC0" w:rsidP="00CC3CC0">
            <w:pPr>
              <w:pStyle w:val="ListParagraph"/>
              <w:rPr>
                <w:color w:val="000000" w:themeColor="text1"/>
                <w:lang w:val="en-US"/>
              </w:rPr>
            </w:pPr>
          </w:p>
          <w:p w14:paraId="443A3F5E" w14:textId="77777777" w:rsidR="00DB3081" w:rsidRPr="00276D32" w:rsidRDefault="00B04142" w:rsidP="00276D32">
            <w:pPr>
              <w:pStyle w:val="ListParagraph"/>
              <w:numPr>
                <w:ilvl w:val="0"/>
                <w:numId w:val="2"/>
              </w:numPr>
              <w:rPr>
                <w:color w:val="000000" w:themeColor="text1"/>
                <w:lang w:val="en-US"/>
              </w:rPr>
            </w:pPr>
            <w:r>
              <w:rPr>
                <w:color w:val="00B050"/>
                <w:lang w:val="en-US"/>
              </w:rPr>
              <w:t xml:space="preserve">We </w:t>
            </w:r>
            <w:r w:rsidR="004D6EC5">
              <w:rPr>
                <w:color w:val="00B050"/>
                <w:lang w:val="en-US"/>
              </w:rPr>
              <w:t>e</w:t>
            </w:r>
            <w:r w:rsidR="00EC0D7C">
              <w:rPr>
                <w:color w:val="00B050"/>
                <w:lang w:val="en-US"/>
              </w:rPr>
              <w:t>ndeavor</w:t>
            </w:r>
            <w:r>
              <w:rPr>
                <w:color w:val="00B050"/>
                <w:lang w:val="en-US"/>
              </w:rPr>
              <w:t xml:space="preserve"> to develop </w:t>
            </w:r>
            <w:proofErr w:type="gramStart"/>
            <w:r>
              <w:rPr>
                <w:color w:val="00B050"/>
                <w:lang w:val="en-US"/>
              </w:rPr>
              <w:t>pupils</w:t>
            </w:r>
            <w:proofErr w:type="gramEnd"/>
            <w:r>
              <w:rPr>
                <w:color w:val="00B050"/>
                <w:lang w:val="en-US"/>
              </w:rPr>
              <w:t xml:space="preserve"> skills in extended writing through </w:t>
            </w:r>
            <w:r w:rsidR="004D6EC5">
              <w:rPr>
                <w:color w:val="00B050"/>
                <w:lang w:val="en-US"/>
              </w:rPr>
              <w:t xml:space="preserve">developing skills in explanation, evaluation and analysis </w:t>
            </w:r>
            <w:r w:rsidR="008972D5">
              <w:rPr>
                <w:color w:val="00B050"/>
                <w:lang w:val="en-US"/>
              </w:rPr>
              <w:t>to prepare them for GCSE exam style questions.</w:t>
            </w:r>
          </w:p>
          <w:p w14:paraId="099DC91A" w14:textId="77777777" w:rsidR="00276D32" w:rsidRPr="00276D32" w:rsidRDefault="00276D32" w:rsidP="00276D32">
            <w:pPr>
              <w:pStyle w:val="ListParagraph"/>
              <w:rPr>
                <w:color w:val="000000" w:themeColor="text1"/>
                <w:lang w:val="en-US"/>
              </w:rPr>
            </w:pPr>
          </w:p>
          <w:p w14:paraId="4CCF45CB" w14:textId="77777777" w:rsidR="00D75245" w:rsidRPr="00D75245" w:rsidRDefault="00276D32" w:rsidP="00276D32">
            <w:pPr>
              <w:pStyle w:val="ListParagraph"/>
              <w:numPr>
                <w:ilvl w:val="0"/>
                <w:numId w:val="2"/>
              </w:numPr>
              <w:rPr>
                <w:color w:val="000000" w:themeColor="text1"/>
                <w:lang w:val="en-US"/>
              </w:rPr>
            </w:pPr>
            <w:r>
              <w:rPr>
                <w:color w:val="7030A0"/>
                <w:lang w:val="en-US"/>
              </w:rPr>
              <w:t xml:space="preserve">Pupils have </w:t>
            </w:r>
            <w:r w:rsidR="00D75245">
              <w:rPr>
                <w:color w:val="7030A0"/>
                <w:lang w:val="en-US"/>
              </w:rPr>
              <w:t>consistent homework consisting of a fortnightly homelearning test based on sections from their knowledge organiser.</w:t>
            </w:r>
          </w:p>
          <w:p w14:paraId="46B54D85" w14:textId="77777777" w:rsidR="00D75245" w:rsidRPr="00D75245" w:rsidRDefault="00D75245" w:rsidP="00D75245">
            <w:pPr>
              <w:pStyle w:val="ListParagraph"/>
              <w:rPr>
                <w:color w:val="7030A0"/>
                <w:lang w:val="en-US"/>
              </w:rPr>
            </w:pPr>
          </w:p>
          <w:p w14:paraId="34E89DFF" w14:textId="4DBFA950" w:rsidR="00276D32" w:rsidRPr="00276D32" w:rsidRDefault="00D75245" w:rsidP="00276D32">
            <w:pPr>
              <w:pStyle w:val="ListParagraph"/>
              <w:numPr>
                <w:ilvl w:val="0"/>
                <w:numId w:val="2"/>
              </w:numPr>
              <w:rPr>
                <w:color w:val="000000" w:themeColor="text1"/>
                <w:lang w:val="en-US"/>
              </w:rPr>
            </w:pPr>
            <w:r>
              <w:rPr>
                <w:color w:val="7030A0"/>
                <w:lang w:val="en-US"/>
              </w:rPr>
              <w:t xml:space="preserve"> </w:t>
            </w:r>
          </w:p>
        </w:tc>
        <w:tc>
          <w:tcPr>
            <w:tcW w:w="8788" w:type="dxa"/>
            <w:gridSpan w:val="6"/>
          </w:tcPr>
          <w:p w14:paraId="731E7F13" w14:textId="76629D7E" w:rsidR="009C4DDD" w:rsidRDefault="003E0419" w:rsidP="00705781">
            <w:pPr>
              <w:pStyle w:val="ListParagraph"/>
              <w:numPr>
                <w:ilvl w:val="0"/>
                <w:numId w:val="2"/>
              </w:numPr>
              <w:rPr>
                <w:color w:val="000000" w:themeColor="text1"/>
                <w:lang w:val="en-US"/>
              </w:rPr>
            </w:pPr>
            <w:r>
              <w:rPr>
                <w:color w:val="000000" w:themeColor="text1"/>
                <w:lang w:val="en-US"/>
              </w:rPr>
              <w:t xml:space="preserve">The aim of the Core RS curriculum is to </w:t>
            </w:r>
            <w:r w:rsidR="00160068">
              <w:rPr>
                <w:color w:val="000000" w:themeColor="text1"/>
                <w:lang w:val="en-US"/>
              </w:rPr>
              <w:t xml:space="preserve">engage pupils in ethics to build on their skills of debate and discussion based on relevant ethical </w:t>
            </w:r>
            <w:r w:rsidR="00D60285">
              <w:rPr>
                <w:color w:val="000000" w:themeColor="text1"/>
                <w:lang w:val="en-US"/>
              </w:rPr>
              <w:t>issues in today’s world.</w:t>
            </w:r>
          </w:p>
          <w:p w14:paraId="14C5931B" w14:textId="47ACDEFE" w:rsidR="00D60285" w:rsidRDefault="00D60285" w:rsidP="00D60285">
            <w:pPr>
              <w:pStyle w:val="ListParagraph"/>
              <w:rPr>
                <w:color w:val="000000" w:themeColor="text1"/>
                <w:lang w:val="en-US"/>
              </w:rPr>
            </w:pPr>
          </w:p>
          <w:p w14:paraId="12378DDE" w14:textId="26D9ACB9" w:rsidR="00D60285" w:rsidRDefault="004B5641" w:rsidP="00705781">
            <w:pPr>
              <w:pStyle w:val="ListParagraph"/>
              <w:numPr>
                <w:ilvl w:val="0"/>
                <w:numId w:val="2"/>
              </w:numPr>
              <w:rPr>
                <w:color w:val="000000" w:themeColor="text1"/>
                <w:lang w:val="en-US"/>
              </w:rPr>
            </w:pPr>
            <w:r>
              <w:rPr>
                <w:color w:val="000000" w:themeColor="text1"/>
                <w:lang w:val="en-US"/>
              </w:rPr>
              <w:t xml:space="preserve">The aim of KS4 RS is to </w:t>
            </w:r>
            <w:r w:rsidR="000103A8">
              <w:rPr>
                <w:color w:val="000000" w:themeColor="text1"/>
                <w:lang w:val="en-US"/>
              </w:rPr>
              <w:t>develop key transferable skills that pupils can use for future careers, such a social work, lawyer, medicine, journalism</w:t>
            </w:r>
            <w:r w:rsidR="00A57837">
              <w:rPr>
                <w:color w:val="000000" w:themeColor="text1"/>
                <w:lang w:val="en-US"/>
              </w:rPr>
              <w:t xml:space="preserve"> and more.</w:t>
            </w:r>
          </w:p>
          <w:p w14:paraId="6AD9AED6" w14:textId="77777777" w:rsidR="00A57837" w:rsidRPr="00A57837" w:rsidRDefault="00A57837" w:rsidP="00A57837">
            <w:pPr>
              <w:pStyle w:val="ListParagraph"/>
              <w:rPr>
                <w:color w:val="000000" w:themeColor="text1"/>
                <w:lang w:val="en-US"/>
              </w:rPr>
            </w:pPr>
          </w:p>
          <w:p w14:paraId="06BBB9F5" w14:textId="6225A3AB" w:rsidR="00A57837" w:rsidRDefault="00F16953" w:rsidP="00705781">
            <w:pPr>
              <w:pStyle w:val="ListParagraph"/>
              <w:numPr>
                <w:ilvl w:val="0"/>
                <w:numId w:val="2"/>
              </w:numPr>
              <w:rPr>
                <w:color w:val="000000" w:themeColor="text1"/>
                <w:lang w:val="en-US"/>
              </w:rPr>
            </w:pPr>
            <w:r>
              <w:rPr>
                <w:color w:val="000000" w:themeColor="text1"/>
                <w:lang w:val="en-US"/>
              </w:rPr>
              <w:t>A</w:t>
            </w:r>
            <w:r w:rsidR="003E1815">
              <w:rPr>
                <w:color w:val="000000" w:themeColor="text1"/>
                <w:lang w:val="en-US"/>
              </w:rPr>
              <w:t>n objective</w:t>
            </w:r>
            <w:r>
              <w:rPr>
                <w:color w:val="000000" w:themeColor="text1"/>
                <w:lang w:val="en-US"/>
              </w:rPr>
              <w:t xml:space="preserve"> of KS4 RS is to </w:t>
            </w:r>
            <w:r w:rsidR="00817DFA">
              <w:rPr>
                <w:color w:val="000000" w:themeColor="text1"/>
                <w:lang w:val="en-US"/>
              </w:rPr>
              <w:t xml:space="preserve">develop pupils independent learning and extended writing skills to prepare </w:t>
            </w:r>
            <w:r w:rsidR="00BB41BF">
              <w:rPr>
                <w:color w:val="000000" w:themeColor="text1"/>
                <w:lang w:val="en-US"/>
              </w:rPr>
              <w:t>for examinations and future careers.</w:t>
            </w:r>
          </w:p>
          <w:p w14:paraId="77B7944C" w14:textId="77777777" w:rsidR="00BB41BF" w:rsidRPr="00BB41BF" w:rsidRDefault="00BB41BF" w:rsidP="00BB41BF">
            <w:pPr>
              <w:pStyle w:val="ListParagraph"/>
              <w:rPr>
                <w:color w:val="000000" w:themeColor="text1"/>
                <w:lang w:val="en-US"/>
              </w:rPr>
            </w:pPr>
          </w:p>
          <w:p w14:paraId="43E65E2C" w14:textId="0CB1AEC1" w:rsidR="00BB41BF" w:rsidRDefault="008948BF" w:rsidP="00705781">
            <w:pPr>
              <w:pStyle w:val="ListParagraph"/>
              <w:numPr>
                <w:ilvl w:val="0"/>
                <w:numId w:val="2"/>
              </w:numPr>
              <w:rPr>
                <w:color w:val="000000" w:themeColor="text1"/>
                <w:lang w:val="en-US"/>
              </w:rPr>
            </w:pPr>
            <w:r>
              <w:rPr>
                <w:color w:val="000000" w:themeColor="text1"/>
                <w:lang w:val="en-US"/>
              </w:rPr>
              <w:t>Our K</w:t>
            </w:r>
            <w:r w:rsidR="009451C5">
              <w:rPr>
                <w:color w:val="000000" w:themeColor="text1"/>
                <w:lang w:val="en-US"/>
              </w:rPr>
              <w:t>S</w:t>
            </w:r>
            <w:r>
              <w:rPr>
                <w:color w:val="000000" w:themeColor="text1"/>
                <w:lang w:val="en-US"/>
              </w:rPr>
              <w:t xml:space="preserve">4 curriculum </w:t>
            </w:r>
            <w:r w:rsidR="00985202">
              <w:rPr>
                <w:color w:val="000000" w:themeColor="text1"/>
                <w:lang w:val="en-US"/>
              </w:rPr>
              <w:t xml:space="preserve">is sequenced to </w:t>
            </w:r>
            <w:r w:rsidR="003C4479">
              <w:rPr>
                <w:color w:val="000000" w:themeColor="text1"/>
                <w:lang w:val="en-US"/>
              </w:rPr>
              <w:t>allow critical exploration of each topic</w:t>
            </w:r>
            <w:r w:rsidR="00CA72CD">
              <w:rPr>
                <w:color w:val="000000" w:themeColor="text1"/>
                <w:lang w:val="en-US"/>
              </w:rPr>
              <w:t xml:space="preserve"> </w:t>
            </w:r>
            <w:r w:rsidR="00CA1D8D">
              <w:rPr>
                <w:color w:val="000000" w:themeColor="text1"/>
                <w:lang w:val="en-US"/>
              </w:rPr>
              <w:t xml:space="preserve">and </w:t>
            </w:r>
            <w:r w:rsidR="00A6049E">
              <w:rPr>
                <w:color w:val="000000" w:themeColor="text1"/>
                <w:lang w:val="en-US"/>
              </w:rPr>
              <w:t>building on knowledge to make links between topics.</w:t>
            </w:r>
          </w:p>
          <w:p w14:paraId="4137CA99" w14:textId="77777777" w:rsidR="00B30AA9" w:rsidRPr="00B30AA9" w:rsidRDefault="00B30AA9" w:rsidP="00B30AA9">
            <w:pPr>
              <w:pStyle w:val="ListParagraph"/>
              <w:rPr>
                <w:color w:val="000000" w:themeColor="text1"/>
                <w:lang w:val="en-US"/>
              </w:rPr>
            </w:pPr>
          </w:p>
          <w:p w14:paraId="21779222" w14:textId="42C06056" w:rsidR="00B30AA9" w:rsidRDefault="00B30AA9" w:rsidP="00705781">
            <w:pPr>
              <w:pStyle w:val="ListParagraph"/>
              <w:numPr>
                <w:ilvl w:val="0"/>
                <w:numId w:val="2"/>
              </w:numPr>
              <w:rPr>
                <w:color w:val="000000" w:themeColor="text1"/>
                <w:lang w:val="en-US"/>
              </w:rPr>
            </w:pPr>
            <w:r>
              <w:rPr>
                <w:color w:val="000000" w:themeColor="text1"/>
                <w:lang w:val="en-US"/>
              </w:rPr>
              <w:t>We aim for pupils to confidently explain differing views on ethical issues using evidence to support and successfully justify their own opinions.</w:t>
            </w:r>
          </w:p>
          <w:p w14:paraId="6C100861" w14:textId="77777777" w:rsidR="00F9131E" w:rsidRPr="00F9131E" w:rsidRDefault="00F9131E" w:rsidP="00F9131E">
            <w:pPr>
              <w:pStyle w:val="ListParagraph"/>
              <w:rPr>
                <w:color w:val="000000" w:themeColor="text1"/>
                <w:lang w:val="en-US"/>
              </w:rPr>
            </w:pPr>
          </w:p>
          <w:p w14:paraId="134A54DA" w14:textId="4ED66FA9" w:rsidR="009C4DDD" w:rsidRPr="00EC6C44" w:rsidRDefault="00496604" w:rsidP="00EC6C44">
            <w:pPr>
              <w:pStyle w:val="ListParagraph"/>
              <w:numPr>
                <w:ilvl w:val="0"/>
                <w:numId w:val="2"/>
              </w:numPr>
              <w:rPr>
                <w:color w:val="000000" w:themeColor="text1"/>
                <w:lang w:val="en-US"/>
              </w:rPr>
            </w:pPr>
            <w:r>
              <w:rPr>
                <w:color w:val="00B050"/>
                <w:lang w:val="en-US"/>
              </w:rPr>
              <w:t xml:space="preserve">We aim </w:t>
            </w:r>
            <w:r w:rsidR="00202FB1">
              <w:rPr>
                <w:color w:val="00B050"/>
                <w:lang w:val="en-US"/>
              </w:rPr>
              <w:t xml:space="preserve">to provide </w:t>
            </w:r>
            <w:r w:rsidR="0065397A">
              <w:rPr>
                <w:color w:val="00B050"/>
                <w:lang w:val="en-US"/>
              </w:rPr>
              <w:t>pupils with the ability to retain knowledge over a long period of time</w:t>
            </w:r>
            <w:r w:rsidR="006800E7">
              <w:rPr>
                <w:color w:val="00B050"/>
                <w:lang w:val="en-US"/>
              </w:rPr>
              <w:t xml:space="preserve"> through interleaving and spacing DINs.</w:t>
            </w:r>
          </w:p>
          <w:p w14:paraId="538E3301" w14:textId="77777777" w:rsidR="00EC6C44" w:rsidRPr="00EC6C44" w:rsidRDefault="00EC6C44" w:rsidP="00EC6C44">
            <w:pPr>
              <w:pStyle w:val="ListParagraph"/>
              <w:rPr>
                <w:color w:val="000000" w:themeColor="text1"/>
                <w:lang w:val="en-US"/>
              </w:rPr>
            </w:pPr>
          </w:p>
          <w:p w14:paraId="2B7C1DC1" w14:textId="0500A204" w:rsidR="00EC6C44" w:rsidRPr="00EC6C44" w:rsidRDefault="00EC6C44" w:rsidP="00EC6C44">
            <w:pPr>
              <w:pStyle w:val="ListParagraph"/>
              <w:numPr>
                <w:ilvl w:val="0"/>
                <w:numId w:val="2"/>
              </w:numPr>
              <w:rPr>
                <w:color w:val="000000" w:themeColor="text1"/>
                <w:lang w:val="en-US"/>
              </w:rPr>
            </w:pPr>
            <w:r>
              <w:rPr>
                <w:color w:val="7030A0"/>
                <w:lang w:val="en-US"/>
              </w:rPr>
              <w:t>KS4 given multiple opportunities to complete exam style questions with assessments every 5</w:t>
            </w:r>
            <w:r w:rsidRPr="00EC6C44">
              <w:rPr>
                <w:color w:val="7030A0"/>
                <w:vertAlign w:val="superscript"/>
                <w:lang w:val="en-US"/>
              </w:rPr>
              <w:t>th</w:t>
            </w:r>
            <w:r>
              <w:rPr>
                <w:color w:val="7030A0"/>
                <w:lang w:val="en-US"/>
              </w:rPr>
              <w:t xml:space="preserve"> lesson of the fortnight which are and pupils respond to feedback.</w:t>
            </w:r>
          </w:p>
          <w:p w14:paraId="6BAA477A" w14:textId="77777777" w:rsidR="009C4DDD" w:rsidRDefault="009C4DDD" w:rsidP="009C4DDD">
            <w:pPr>
              <w:ind w:left="360"/>
              <w:rPr>
                <w:color w:val="000000" w:themeColor="text1"/>
                <w:lang w:val="en-US"/>
              </w:rPr>
            </w:pPr>
          </w:p>
          <w:p w14:paraId="1C2F5CD5" w14:textId="77777777" w:rsidR="009779E3" w:rsidRDefault="009779E3">
            <w:pPr>
              <w:shd w:val="clear" w:color="auto" w:fill="FFFFFF"/>
              <w:ind w:left="720"/>
              <w:textAlignment w:val="baseline"/>
              <w:rPr>
                <w:color w:val="000000" w:themeColor="text1"/>
                <w:lang w:val="en-US"/>
              </w:rPr>
            </w:pPr>
          </w:p>
        </w:tc>
      </w:tr>
      <w:tr w:rsidR="009779E3" w14:paraId="4E056CD8" w14:textId="77777777" w:rsidTr="506086B7">
        <w:tc>
          <w:tcPr>
            <w:tcW w:w="15735" w:type="dxa"/>
            <w:gridSpan w:val="10"/>
            <w:shd w:val="clear" w:color="auto" w:fill="0070C0"/>
          </w:tcPr>
          <w:p w14:paraId="577C1383" w14:textId="77777777" w:rsidR="009779E3" w:rsidRDefault="005173C8">
            <w:pPr>
              <w:jc w:val="center"/>
              <w:rPr>
                <w:rFonts w:ascii="Calibri" w:hAnsi="Calibri"/>
                <w:b/>
                <w:color w:val="000000" w:themeColor="text1"/>
              </w:rPr>
            </w:pPr>
            <w:r>
              <w:rPr>
                <w:rFonts w:ascii="Calibri" w:eastAsia="Times New Roman" w:hAnsi="Calibri" w:cs="Arial"/>
                <w:b/>
                <w:color w:val="000000" w:themeColor="text1"/>
                <w:lang w:val="en-US"/>
              </w:rPr>
              <w:t>Curriculum</w:t>
            </w:r>
            <w:r>
              <w:rPr>
                <w:rFonts w:ascii="Calibri" w:hAnsi="Calibri"/>
                <w:b/>
                <w:color w:val="000000" w:themeColor="text1"/>
              </w:rPr>
              <w:t>- Depth, Breadth and Challenge</w:t>
            </w:r>
          </w:p>
        </w:tc>
      </w:tr>
      <w:tr w:rsidR="009779E3" w14:paraId="6B68DCCA" w14:textId="77777777" w:rsidTr="506086B7">
        <w:tc>
          <w:tcPr>
            <w:tcW w:w="5388" w:type="dxa"/>
            <w:gridSpan w:val="2"/>
          </w:tcPr>
          <w:p w14:paraId="412D75A8" w14:textId="77777777" w:rsidR="009779E3" w:rsidRPr="00C753A9" w:rsidRDefault="005173C8">
            <w:pPr>
              <w:shd w:val="clear" w:color="auto" w:fill="FFFFFF"/>
              <w:tabs>
                <w:tab w:val="center" w:pos="2441"/>
              </w:tabs>
              <w:textAlignment w:val="baseline"/>
              <w:rPr>
                <w:rFonts w:ascii="Calibri" w:eastAsia="Times New Roman" w:hAnsi="Calibri" w:cs="Arial"/>
                <w:b/>
                <w:color w:val="0070C0"/>
                <w:lang w:val="en-US"/>
              </w:rPr>
            </w:pPr>
            <w:r w:rsidRPr="00C753A9">
              <w:rPr>
                <w:rFonts w:ascii="Calibri" w:eastAsia="Times New Roman" w:hAnsi="Calibri" w:cs="Arial"/>
                <w:b/>
                <w:color w:val="0070C0"/>
                <w:lang w:val="en-US"/>
              </w:rPr>
              <w:t xml:space="preserve">Curriculum Design – Breadth and Depth </w:t>
            </w:r>
            <w:r w:rsidRPr="00C753A9">
              <w:rPr>
                <w:rFonts w:ascii="Calibri" w:eastAsia="Times New Roman" w:hAnsi="Calibri" w:cs="Arial"/>
                <w:b/>
                <w:color w:val="0070C0"/>
                <w:lang w:val="en-US"/>
              </w:rPr>
              <w:tab/>
            </w:r>
          </w:p>
        </w:tc>
        <w:tc>
          <w:tcPr>
            <w:tcW w:w="4961" w:type="dxa"/>
            <w:gridSpan w:val="5"/>
          </w:tcPr>
          <w:p w14:paraId="08078A0C" w14:textId="77777777" w:rsidR="009779E3" w:rsidRPr="00C753A9" w:rsidRDefault="005173C8">
            <w:pPr>
              <w:rPr>
                <w:rFonts w:ascii="Calibri" w:hAnsi="Calibri"/>
                <w:b/>
                <w:color w:val="0070C0"/>
              </w:rPr>
            </w:pPr>
            <w:r w:rsidRPr="00C753A9">
              <w:rPr>
                <w:rFonts w:ascii="Calibri" w:hAnsi="Calibri"/>
                <w:b/>
                <w:color w:val="0070C0"/>
              </w:rPr>
              <w:t xml:space="preserve">Curriculum Challenge </w:t>
            </w:r>
          </w:p>
        </w:tc>
        <w:tc>
          <w:tcPr>
            <w:tcW w:w="5386" w:type="dxa"/>
            <w:gridSpan w:val="3"/>
          </w:tcPr>
          <w:p w14:paraId="2447A3EF" w14:textId="77777777" w:rsidR="009779E3" w:rsidRPr="00C753A9" w:rsidRDefault="005173C8">
            <w:pPr>
              <w:rPr>
                <w:rFonts w:ascii="Calibri" w:hAnsi="Calibri"/>
                <w:b/>
                <w:color w:val="0070C0"/>
              </w:rPr>
            </w:pPr>
            <w:r w:rsidRPr="00C753A9">
              <w:rPr>
                <w:rFonts w:ascii="Calibri" w:hAnsi="Calibri"/>
                <w:b/>
                <w:color w:val="0070C0"/>
              </w:rPr>
              <w:t>Assessment</w:t>
            </w:r>
          </w:p>
        </w:tc>
      </w:tr>
      <w:tr w:rsidR="009779E3" w14:paraId="0046FF12" w14:textId="77777777" w:rsidTr="506086B7">
        <w:tc>
          <w:tcPr>
            <w:tcW w:w="5388" w:type="dxa"/>
            <w:gridSpan w:val="2"/>
          </w:tcPr>
          <w:p w14:paraId="3EDBFA79" w14:textId="7B9098B4" w:rsidR="002619C8" w:rsidRDefault="00002DDD" w:rsidP="00705781">
            <w:pPr>
              <w:pStyle w:val="ListParagraph"/>
              <w:numPr>
                <w:ilvl w:val="0"/>
                <w:numId w:val="1"/>
              </w:numPr>
              <w:rPr>
                <w:color w:val="000000" w:themeColor="text1"/>
              </w:rPr>
            </w:pPr>
            <w:r>
              <w:rPr>
                <w:color w:val="000000" w:themeColor="text1"/>
              </w:rPr>
              <w:lastRenderedPageBreak/>
              <w:t xml:space="preserve">At KS3 we follow </w:t>
            </w:r>
            <w:r w:rsidR="00C850FE">
              <w:rPr>
                <w:color w:val="000000" w:themeColor="text1"/>
              </w:rPr>
              <w:t>s</w:t>
            </w:r>
            <w:r>
              <w:rPr>
                <w:color w:val="000000" w:themeColor="text1"/>
              </w:rPr>
              <w:t xml:space="preserve">chemes of work that have been developed by our staff based upon the guidance of the </w:t>
            </w:r>
            <w:r w:rsidR="002619C8">
              <w:rPr>
                <w:color w:val="000000" w:themeColor="text1"/>
              </w:rPr>
              <w:t xml:space="preserve">Lancashire agreed syllabus for Religious </w:t>
            </w:r>
            <w:r w:rsidR="00853154">
              <w:rPr>
                <w:color w:val="00B050"/>
              </w:rPr>
              <w:t>Studies</w:t>
            </w:r>
            <w:r w:rsidR="002619C8">
              <w:rPr>
                <w:color w:val="000000" w:themeColor="text1"/>
              </w:rPr>
              <w:t>.</w:t>
            </w:r>
          </w:p>
          <w:p w14:paraId="4AE24F20" w14:textId="77777777" w:rsidR="002619C8" w:rsidRDefault="002619C8" w:rsidP="002619C8">
            <w:pPr>
              <w:rPr>
                <w:color w:val="000000" w:themeColor="text1"/>
              </w:rPr>
            </w:pPr>
          </w:p>
          <w:p w14:paraId="5C75FA8F" w14:textId="0705F188" w:rsidR="002619C8" w:rsidRPr="00064929" w:rsidRDefault="002619C8" w:rsidP="00705781">
            <w:pPr>
              <w:pStyle w:val="ListParagraph"/>
              <w:numPr>
                <w:ilvl w:val="0"/>
                <w:numId w:val="1"/>
              </w:numPr>
              <w:rPr>
                <w:color w:val="000000" w:themeColor="text1"/>
              </w:rPr>
            </w:pPr>
            <w:r>
              <w:rPr>
                <w:color w:val="000000" w:themeColor="text1"/>
              </w:rPr>
              <w:t>At KS4 we follow schemes</w:t>
            </w:r>
            <w:r w:rsidR="00C850FE">
              <w:rPr>
                <w:color w:val="000000" w:themeColor="text1"/>
              </w:rPr>
              <w:t xml:space="preserve"> of work</w:t>
            </w:r>
            <w:r>
              <w:rPr>
                <w:color w:val="000000" w:themeColor="text1"/>
              </w:rPr>
              <w:t xml:space="preserve"> that have been developed by our staff based upon the AQA A GCSE Religious Studies specification.</w:t>
            </w:r>
          </w:p>
          <w:p w14:paraId="0945F934" w14:textId="77777777" w:rsidR="002619C8" w:rsidRPr="002619C8" w:rsidRDefault="002619C8" w:rsidP="002619C8">
            <w:pPr>
              <w:rPr>
                <w:color w:val="000000" w:themeColor="text1"/>
              </w:rPr>
            </w:pPr>
          </w:p>
          <w:p w14:paraId="67068DC1" w14:textId="4929E388" w:rsidR="00E23D90" w:rsidRDefault="005173C8" w:rsidP="00705781">
            <w:pPr>
              <w:pStyle w:val="ListParagraph"/>
              <w:numPr>
                <w:ilvl w:val="0"/>
                <w:numId w:val="1"/>
              </w:numPr>
              <w:rPr>
                <w:color w:val="000000" w:themeColor="text1"/>
              </w:rPr>
            </w:pPr>
            <w:r>
              <w:rPr>
                <w:color w:val="000000" w:themeColor="text1"/>
              </w:rPr>
              <w:t xml:space="preserve">We ensure </w:t>
            </w:r>
            <w:r w:rsidR="00E23D90">
              <w:rPr>
                <w:color w:val="000000" w:themeColor="text1"/>
              </w:rPr>
              <w:t xml:space="preserve">that topics are sequenced in a way that allows for </w:t>
            </w:r>
            <w:r w:rsidR="00064929">
              <w:rPr>
                <w:color w:val="000000" w:themeColor="text1"/>
              </w:rPr>
              <w:t xml:space="preserve">pupils to build upon their prior knowledge </w:t>
            </w:r>
            <w:r w:rsidR="003824B1">
              <w:rPr>
                <w:color w:val="000000" w:themeColor="text1"/>
              </w:rPr>
              <w:t>to intertwine religion and ethics.</w:t>
            </w:r>
          </w:p>
          <w:p w14:paraId="25009330" w14:textId="77777777" w:rsidR="00887B3E" w:rsidRPr="00887B3E" w:rsidRDefault="00887B3E" w:rsidP="00887B3E">
            <w:pPr>
              <w:pStyle w:val="ListParagraph"/>
              <w:rPr>
                <w:color w:val="000000" w:themeColor="text1"/>
              </w:rPr>
            </w:pPr>
          </w:p>
          <w:p w14:paraId="479E7523" w14:textId="7E55145D" w:rsidR="00887B3E" w:rsidRDefault="00887B3E" w:rsidP="00705781">
            <w:pPr>
              <w:pStyle w:val="ListParagraph"/>
              <w:numPr>
                <w:ilvl w:val="0"/>
                <w:numId w:val="1"/>
              </w:numPr>
              <w:rPr>
                <w:color w:val="000000" w:themeColor="text1"/>
              </w:rPr>
            </w:pPr>
            <w:r>
              <w:rPr>
                <w:color w:val="00B050"/>
              </w:rPr>
              <w:t xml:space="preserve">We allow for </w:t>
            </w:r>
            <w:r w:rsidR="0004275B">
              <w:rPr>
                <w:color w:val="00B050"/>
              </w:rPr>
              <w:t>topics to be spaced and interleave</w:t>
            </w:r>
            <w:r w:rsidR="00E338F8">
              <w:rPr>
                <w:color w:val="00B050"/>
              </w:rPr>
              <w:t xml:space="preserve">d </w:t>
            </w:r>
            <w:r w:rsidR="0004275B">
              <w:rPr>
                <w:color w:val="00B050"/>
              </w:rPr>
              <w:t xml:space="preserve">in DINs for pupils to revisit content </w:t>
            </w:r>
            <w:r w:rsidR="00E338F8">
              <w:rPr>
                <w:color w:val="00B050"/>
              </w:rPr>
              <w:t>to develop long term memory.</w:t>
            </w:r>
          </w:p>
          <w:p w14:paraId="3D6FAB65" w14:textId="77777777" w:rsidR="009779E3" w:rsidRDefault="009779E3">
            <w:pPr>
              <w:rPr>
                <w:color w:val="000000" w:themeColor="text1"/>
              </w:rPr>
            </w:pPr>
          </w:p>
          <w:p w14:paraId="761E5D87" w14:textId="77777777" w:rsidR="009779E3" w:rsidRDefault="005173C8" w:rsidP="00705781">
            <w:pPr>
              <w:pStyle w:val="ListParagraph"/>
              <w:numPr>
                <w:ilvl w:val="0"/>
                <w:numId w:val="1"/>
              </w:numPr>
              <w:rPr>
                <w:color w:val="000000" w:themeColor="text1"/>
              </w:rPr>
            </w:pPr>
            <w:r>
              <w:rPr>
                <w:color w:val="000000" w:themeColor="text1"/>
              </w:rPr>
              <w:t>We review schemes of work to identify any gaps and highlight key misconceptions that may arise so we can ensure that our teaching addresses these.</w:t>
            </w:r>
          </w:p>
          <w:p w14:paraId="05F6EFCB" w14:textId="77777777" w:rsidR="00A67A7D" w:rsidRPr="00A67A7D" w:rsidRDefault="00A67A7D" w:rsidP="00A67A7D">
            <w:pPr>
              <w:pStyle w:val="ListParagraph"/>
              <w:rPr>
                <w:color w:val="000000" w:themeColor="text1"/>
              </w:rPr>
            </w:pPr>
          </w:p>
          <w:p w14:paraId="000F0AAD" w14:textId="153C61EE" w:rsidR="00A67A7D" w:rsidRDefault="00A67A7D" w:rsidP="00705781">
            <w:pPr>
              <w:pStyle w:val="ListParagraph"/>
              <w:numPr>
                <w:ilvl w:val="0"/>
                <w:numId w:val="1"/>
              </w:numPr>
              <w:rPr>
                <w:color w:val="000000" w:themeColor="text1"/>
              </w:rPr>
            </w:pPr>
            <w:r>
              <w:rPr>
                <w:color w:val="7030A0"/>
              </w:rPr>
              <w:t xml:space="preserve">DIN question responses are binary so there is a </w:t>
            </w:r>
            <w:r w:rsidR="000C7EE5">
              <w:rPr>
                <w:color w:val="7030A0"/>
              </w:rPr>
              <w:t>limit of subjectivity in pupil answers allowing for quicker pace in lessons.</w:t>
            </w:r>
          </w:p>
        </w:tc>
        <w:tc>
          <w:tcPr>
            <w:tcW w:w="4961" w:type="dxa"/>
            <w:gridSpan w:val="5"/>
          </w:tcPr>
          <w:p w14:paraId="5C194D90" w14:textId="6A5E2D6E" w:rsidR="009779E3" w:rsidRDefault="005173C8" w:rsidP="00705781">
            <w:pPr>
              <w:pStyle w:val="ListParagraph"/>
              <w:numPr>
                <w:ilvl w:val="0"/>
                <w:numId w:val="2"/>
              </w:numPr>
              <w:rPr>
                <w:color w:val="000000" w:themeColor="text1"/>
                <w:lang w:val="en-US"/>
              </w:rPr>
            </w:pPr>
            <w:r>
              <w:rPr>
                <w:color w:val="000000" w:themeColor="text1"/>
                <w:lang w:val="en-US"/>
              </w:rPr>
              <w:t>We question pupils to extend their knowledge, mak</w:t>
            </w:r>
            <w:r w:rsidR="00CF3143">
              <w:rPr>
                <w:color w:val="000000" w:themeColor="text1"/>
                <w:lang w:val="en-US"/>
              </w:rPr>
              <w:t>e</w:t>
            </w:r>
            <w:r>
              <w:rPr>
                <w:color w:val="000000" w:themeColor="text1"/>
                <w:lang w:val="en-US"/>
              </w:rPr>
              <w:t xml:space="preserve"> connections</w:t>
            </w:r>
            <w:r w:rsidR="00CF3143">
              <w:rPr>
                <w:color w:val="000000" w:themeColor="text1"/>
                <w:lang w:val="en-US"/>
              </w:rPr>
              <w:t xml:space="preserve"> and</w:t>
            </w:r>
            <w:r>
              <w:rPr>
                <w:color w:val="000000" w:themeColor="text1"/>
                <w:lang w:val="en-US"/>
              </w:rPr>
              <w:t xml:space="preserve"> apply new learning.</w:t>
            </w:r>
          </w:p>
          <w:p w14:paraId="51C1686D" w14:textId="77777777" w:rsidR="009779E3" w:rsidRDefault="009779E3">
            <w:pPr>
              <w:rPr>
                <w:color w:val="000000" w:themeColor="text1"/>
                <w:lang w:val="en-US"/>
              </w:rPr>
            </w:pPr>
          </w:p>
          <w:p w14:paraId="351E75D4" w14:textId="706D08FD" w:rsidR="00171577" w:rsidRDefault="005173C8" w:rsidP="00705781">
            <w:pPr>
              <w:pStyle w:val="ListParagraph"/>
              <w:numPr>
                <w:ilvl w:val="0"/>
                <w:numId w:val="2"/>
              </w:numPr>
              <w:rPr>
                <w:color w:val="000000" w:themeColor="text1"/>
                <w:lang w:val="en-US"/>
              </w:rPr>
            </w:pPr>
            <w:r>
              <w:rPr>
                <w:color w:val="000000" w:themeColor="text1"/>
                <w:lang w:val="en-US"/>
              </w:rPr>
              <w:t xml:space="preserve">Pupils </w:t>
            </w:r>
            <w:r w:rsidR="005D11DF">
              <w:rPr>
                <w:color w:val="000000" w:themeColor="text1"/>
                <w:lang w:val="en-US"/>
              </w:rPr>
              <w:t>are required to develop their skills in extended writing</w:t>
            </w:r>
            <w:r w:rsidR="00867E39">
              <w:rPr>
                <w:color w:val="000000" w:themeColor="text1"/>
                <w:lang w:val="en-US"/>
              </w:rPr>
              <w:t>. Most lessons at GCSE will have a link to an exam style question.</w:t>
            </w:r>
            <w:r w:rsidR="00E36064">
              <w:rPr>
                <w:color w:val="000000" w:themeColor="text1"/>
                <w:lang w:val="en-US"/>
              </w:rPr>
              <w:t xml:space="preserve"> At KS3</w:t>
            </w:r>
            <w:r w:rsidR="002E70C8">
              <w:rPr>
                <w:color w:val="000000" w:themeColor="text1"/>
                <w:lang w:val="en-US"/>
              </w:rPr>
              <w:t xml:space="preserve"> opportunity for</w:t>
            </w:r>
            <w:r w:rsidR="00E36064">
              <w:rPr>
                <w:color w:val="000000" w:themeColor="text1"/>
                <w:lang w:val="en-US"/>
              </w:rPr>
              <w:t xml:space="preserve"> extended writing is built int</w:t>
            </w:r>
            <w:r w:rsidR="002E70C8">
              <w:rPr>
                <w:color w:val="000000" w:themeColor="text1"/>
                <w:lang w:val="en-US"/>
              </w:rPr>
              <w:t>o lesson resources.</w:t>
            </w:r>
          </w:p>
          <w:p w14:paraId="047955E1" w14:textId="77777777" w:rsidR="00171577" w:rsidRPr="00171577" w:rsidRDefault="00171577" w:rsidP="00171577">
            <w:pPr>
              <w:pStyle w:val="ListParagraph"/>
              <w:rPr>
                <w:color w:val="000000" w:themeColor="text1"/>
                <w:lang w:val="en-US"/>
              </w:rPr>
            </w:pPr>
          </w:p>
          <w:p w14:paraId="19C6805C" w14:textId="74A9EC3E" w:rsidR="0052755E" w:rsidRDefault="00171577" w:rsidP="00705781">
            <w:pPr>
              <w:pStyle w:val="ListParagraph"/>
              <w:numPr>
                <w:ilvl w:val="0"/>
                <w:numId w:val="2"/>
              </w:numPr>
              <w:rPr>
                <w:color w:val="000000" w:themeColor="text1"/>
                <w:lang w:val="en-US"/>
              </w:rPr>
            </w:pPr>
            <w:r w:rsidRPr="007011A3">
              <w:rPr>
                <w:color w:val="000000" w:themeColor="text1"/>
                <w:lang w:val="en-US"/>
              </w:rPr>
              <w:t>Pupils are encouraged to develop oracy through engaging in discussion and debate</w:t>
            </w:r>
            <w:r w:rsidR="007011A3" w:rsidRPr="007011A3">
              <w:rPr>
                <w:color w:val="000000" w:themeColor="text1"/>
                <w:lang w:val="en-US"/>
              </w:rPr>
              <w:t>, which may include challenging topics</w:t>
            </w:r>
            <w:r w:rsidR="007011A3">
              <w:rPr>
                <w:color w:val="000000" w:themeColor="text1"/>
                <w:lang w:val="en-US"/>
              </w:rPr>
              <w:t xml:space="preserve">, such as abortion, euthanasia and </w:t>
            </w:r>
            <w:r w:rsidR="000A7052">
              <w:rPr>
                <w:color w:val="000000" w:themeColor="text1"/>
                <w:lang w:val="en-US"/>
              </w:rPr>
              <w:t>war.</w:t>
            </w:r>
          </w:p>
          <w:p w14:paraId="3121C7F1" w14:textId="77777777" w:rsidR="0052755E" w:rsidRPr="0052755E" w:rsidRDefault="0052755E" w:rsidP="0052755E">
            <w:pPr>
              <w:pStyle w:val="ListParagraph"/>
              <w:rPr>
                <w:color w:val="000000" w:themeColor="text1"/>
                <w:lang w:val="en-US"/>
              </w:rPr>
            </w:pPr>
          </w:p>
          <w:p w14:paraId="4F7B900D" w14:textId="50141DFB" w:rsidR="003A6043" w:rsidRDefault="0052755E" w:rsidP="00705781">
            <w:pPr>
              <w:pStyle w:val="ListParagraph"/>
              <w:numPr>
                <w:ilvl w:val="0"/>
                <w:numId w:val="2"/>
              </w:numPr>
              <w:rPr>
                <w:color w:val="000000" w:themeColor="text1"/>
                <w:lang w:val="en-US"/>
              </w:rPr>
            </w:pPr>
            <w:r>
              <w:rPr>
                <w:color w:val="000000" w:themeColor="text1"/>
                <w:lang w:val="en-US"/>
              </w:rPr>
              <w:t xml:space="preserve">Questioning is differentiated to assess knowledge </w:t>
            </w:r>
            <w:r w:rsidR="00C75F65">
              <w:rPr>
                <w:color w:val="000000" w:themeColor="text1"/>
                <w:lang w:val="en-US"/>
              </w:rPr>
              <w:t>and used effectively to build upon pupil responses.</w:t>
            </w:r>
          </w:p>
          <w:p w14:paraId="46DA8B36" w14:textId="77777777" w:rsidR="00F60513" w:rsidRPr="00F60513" w:rsidRDefault="00F60513" w:rsidP="00F60513">
            <w:pPr>
              <w:pStyle w:val="ListParagraph"/>
              <w:rPr>
                <w:color w:val="000000" w:themeColor="text1"/>
                <w:lang w:val="en-US"/>
              </w:rPr>
            </w:pPr>
          </w:p>
          <w:p w14:paraId="56B3B2AD" w14:textId="342BFE57" w:rsidR="00F60513" w:rsidRDefault="00723BD4" w:rsidP="00705781">
            <w:pPr>
              <w:pStyle w:val="ListParagraph"/>
              <w:numPr>
                <w:ilvl w:val="0"/>
                <w:numId w:val="2"/>
              </w:numPr>
              <w:rPr>
                <w:color w:val="000000" w:themeColor="text1"/>
                <w:lang w:val="en-US"/>
              </w:rPr>
            </w:pPr>
            <w:r>
              <w:rPr>
                <w:color w:val="000000" w:themeColor="text1"/>
                <w:lang w:val="en-US"/>
              </w:rPr>
              <w:t>The curriculum requires pupils to think about other views as well as their own to justify why they hold certain viewpoints.</w:t>
            </w:r>
          </w:p>
          <w:p w14:paraId="4803BF16" w14:textId="77777777" w:rsidR="001F22A9" w:rsidRPr="001F22A9" w:rsidRDefault="001F22A9" w:rsidP="001F22A9">
            <w:pPr>
              <w:pStyle w:val="ListParagraph"/>
              <w:rPr>
                <w:color w:val="000000" w:themeColor="text1"/>
                <w:lang w:val="en-US"/>
              </w:rPr>
            </w:pPr>
          </w:p>
          <w:p w14:paraId="1DB1C5F3" w14:textId="7EE59BBF" w:rsidR="001F22A9" w:rsidRPr="000C7EE5" w:rsidRDefault="00CC4E3A" w:rsidP="00705781">
            <w:pPr>
              <w:pStyle w:val="ListParagraph"/>
              <w:numPr>
                <w:ilvl w:val="0"/>
                <w:numId w:val="2"/>
              </w:numPr>
              <w:rPr>
                <w:color w:val="000000" w:themeColor="text1"/>
                <w:lang w:val="en-US"/>
              </w:rPr>
            </w:pPr>
            <w:r>
              <w:rPr>
                <w:color w:val="00B050"/>
                <w:lang w:val="en-US"/>
              </w:rPr>
              <w:t xml:space="preserve">The visualiser is used in every lesson </w:t>
            </w:r>
            <w:r w:rsidR="006E24A8">
              <w:rPr>
                <w:color w:val="00B050"/>
                <w:lang w:val="en-US"/>
              </w:rPr>
              <w:t>in multiple ways; response to DIN, show call and annotation of model answers.</w:t>
            </w:r>
          </w:p>
          <w:p w14:paraId="2B5498D8" w14:textId="77777777" w:rsidR="000C7EE5" w:rsidRPr="000C7EE5" w:rsidRDefault="000C7EE5" w:rsidP="000C7EE5">
            <w:pPr>
              <w:pStyle w:val="ListParagraph"/>
              <w:rPr>
                <w:color w:val="000000" w:themeColor="text1"/>
                <w:lang w:val="en-US"/>
              </w:rPr>
            </w:pPr>
          </w:p>
          <w:p w14:paraId="486D7CAB" w14:textId="72C87266" w:rsidR="000C7EE5" w:rsidRPr="00F60513" w:rsidRDefault="000C7EE5" w:rsidP="00705781">
            <w:pPr>
              <w:pStyle w:val="ListParagraph"/>
              <w:numPr>
                <w:ilvl w:val="0"/>
                <w:numId w:val="2"/>
              </w:numPr>
              <w:rPr>
                <w:color w:val="000000" w:themeColor="text1"/>
                <w:lang w:val="en-US"/>
              </w:rPr>
            </w:pPr>
            <w:r>
              <w:rPr>
                <w:color w:val="7030A0"/>
                <w:lang w:val="en-US"/>
              </w:rPr>
              <w:t>All independent tasks show a model previously to aid pupils in completing the task.</w:t>
            </w:r>
          </w:p>
          <w:p w14:paraId="26213F2E" w14:textId="77777777" w:rsidR="00C75F65" w:rsidRPr="00C75F65" w:rsidRDefault="00C75F65" w:rsidP="00C75F65">
            <w:pPr>
              <w:pStyle w:val="ListParagraph"/>
              <w:rPr>
                <w:color w:val="000000" w:themeColor="text1"/>
                <w:lang w:val="en-US"/>
              </w:rPr>
            </w:pPr>
          </w:p>
          <w:p w14:paraId="0C903BD3" w14:textId="61890906" w:rsidR="005D22DD" w:rsidRPr="00523B3D" w:rsidRDefault="005D22DD" w:rsidP="00523B3D">
            <w:pPr>
              <w:pStyle w:val="ListParagraph"/>
              <w:rPr>
                <w:color w:val="000000" w:themeColor="text1"/>
                <w:lang w:val="en-US"/>
              </w:rPr>
            </w:pPr>
          </w:p>
        </w:tc>
        <w:tc>
          <w:tcPr>
            <w:tcW w:w="5386" w:type="dxa"/>
            <w:gridSpan w:val="3"/>
          </w:tcPr>
          <w:p w14:paraId="02209B0A" w14:textId="5271B661" w:rsidR="005035FD" w:rsidRDefault="002E489C" w:rsidP="00705781">
            <w:pPr>
              <w:pStyle w:val="ListParagraph"/>
              <w:numPr>
                <w:ilvl w:val="0"/>
                <w:numId w:val="2"/>
              </w:numPr>
              <w:rPr>
                <w:rFonts w:ascii="Calibri" w:hAnsi="Calibri"/>
                <w:color w:val="000000" w:themeColor="text1"/>
              </w:rPr>
            </w:pPr>
            <w:r>
              <w:rPr>
                <w:rFonts w:ascii="Calibri" w:hAnsi="Calibri"/>
                <w:color w:val="000000" w:themeColor="text1"/>
              </w:rPr>
              <w:t xml:space="preserve">Assessment is designed to </w:t>
            </w:r>
            <w:r w:rsidR="00DE1276">
              <w:rPr>
                <w:rFonts w:ascii="Calibri" w:hAnsi="Calibri"/>
                <w:color w:val="000000" w:themeColor="text1"/>
              </w:rPr>
              <w:t xml:space="preserve">improve </w:t>
            </w:r>
            <w:r w:rsidR="00205AF0">
              <w:rPr>
                <w:rFonts w:ascii="Calibri" w:hAnsi="Calibri"/>
                <w:color w:val="000000" w:themeColor="text1"/>
              </w:rPr>
              <w:t>learning</w:t>
            </w:r>
            <w:r w:rsidR="00D773F3">
              <w:rPr>
                <w:rFonts w:ascii="Calibri" w:hAnsi="Calibri"/>
                <w:color w:val="000000" w:themeColor="text1"/>
              </w:rPr>
              <w:t xml:space="preserve"> for pupils to know</w:t>
            </w:r>
            <w:r w:rsidR="00C40DDD">
              <w:rPr>
                <w:rFonts w:ascii="Calibri" w:hAnsi="Calibri"/>
                <w:color w:val="000000" w:themeColor="text1"/>
              </w:rPr>
              <w:t xml:space="preserve"> their strengths and </w:t>
            </w:r>
            <w:r w:rsidR="004C44E4">
              <w:rPr>
                <w:rFonts w:ascii="Calibri" w:hAnsi="Calibri"/>
                <w:color w:val="000000" w:themeColor="text1"/>
              </w:rPr>
              <w:t>areas for developmen</w:t>
            </w:r>
            <w:r w:rsidR="005035FD">
              <w:rPr>
                <w:rFonts w:ascii="Calibri" w:hAnsi="Calibri"/>
                <w:color w:val="000000" w:themeColor="text1"/>
              </w:rPr>
              <w:t>t</w:t>
            </w:r>
            <w:r w:rsidR="0087739B">
              <w:rPr>
                <w:rFonts w:ascii="Calibri" w:hAnsi="Calibri"/>
                <w:color w:val="000000" w:themeColor="text1"/>
              </w:rPr>
              <w:t xml:space="preserve">. </w:t>
            </w:r>
            <w:r w:rsidR="007803B4">
              <w:rPr>
                <w:rFonts w:ascii="Calibri" w:hAnsi="Calibri"/>
                <w:color w:val="000000" w:themeColor="text1"/>
              </w:rPr>
              <w:t>In this way, it can be seen whether topics need to be retaught</w:t>
            </w:r>
            <w:r w:rsidR="006C17FB">
              <w:rPr>
                <w:rFonts w:ascii="Calibri" w:hAnsi="Calibri"/>
                <w:color w:val="000000" w:themeColor="text1"/>
              </w:rPr>
              <w:t xml:space="preserve"> and inform planning.</w:t>
            </w:r>
          </w:p>
          <w:p w14:paraId="023EC6A6" w14:textId="77777777" w:rsidR="00CE3829" w:rsidRDefault="00CE3829" w:rsidP="00CE3829">
            <w:pPr>
              <w:rPr>
                <w:rFonts w:ascii="Calibri" w:hAnsi="Calibri"/>
                <w:color w:val="000000" w:themeColor="text1"/>
              </w:rPr>
            </w:pPr>
          </w:p>
          <w:p w14:paraId="5B86857B" w14:textId="22B1F272" w:rsidR="00CE3829" w:rsidRDefault="003B437F" w:rsidP="00705781">
            <w:pPr>
              <w:pStyle w:val="ListParagraph"/>
              <w:numPr>
                <w:ilvl w:val="0"/>
                <w:numId w:val="2"/>
              </w:numPr>
              <w:rPr>
                <w:rFonts w:ascii="Calibri" w:hAnsi="Calibri"/>
                <w:color w:val="000000" w:themeColor="text1"/>
              </w:rPr>
            </w:pPr>
            <w:r>
              <w:rPr>
                <w:rFonts w:ascii="Calibri" w:hAnsi="Calibri"/>
                <w:color w:val="000000" w:themeColor="text1"/>
              </w:rPr>
              <w:t xml:space="preserve">Assessment is developed </w:t>
            </w:r>
            <w:r w:rsidR="001A0DC8">
              <w:rPr>
                <w:rFonts w:ascii="Calibri" w:hAnsi="Calibri"/>
                <w:color w:val="000000" w:themeColor="text1"/>
              </w:rPr>
              <w:t>from the curr</w:t>
            </w:r>
            <w:r w:rsidR="00F40AE2">
              <w:rPr>
                <w:rFonts w:ascii="Calibri" w:hAnsi="Calibri"/>
                <w:color w:val="000000" w:themeColor="text1"/>
              </w:rPr>
              <w:t>iculum</w:t>
            </w:r>
            <w:r w:rsidR="00312AD4">
              <w:rPr>
                <w:rFonts w:ascii="Calibri" w:hAnsi="Calibri"/>
                <w:color w:val="000000" w:themeColor="text1"/>
              </w:rPr>
              <w:t xml:space="preserve"> so we </w:t>
            </w:r>
            <w:r w:rsidR="008B556E">
              <w:rPr>
                <w:rFonts w:ascii="Calibri" w:hAnsi="Calibri"/>
                <w:color w:val="000000" w:themeColor="text1"/>
              </w:rPr>
              <w:t>able to see how effectively the curriculum has been delivered.</w:t>
            </w:r>
          </w:p>
          <w:p w14:paraId="52BBA8BB" w14:textId="77777777" w:rsidR="008B556E" w:rsidRPr="008B556E" w:rsidRDefault="008B556E" w:rsidP="008B556E">
            <w:pPr>
              <w:pStyle w:val="ListParagraph"/>
              <w:rPr>
                <w:rFonts w:ascii="Calibri" w:hAnsi="Calibri"/>
                <w:color w:val="000000" w:themeColor="text1"/>
              </w:rPr>
            </w:pPr>
          </w:p>
          <w:p w14:paraId="0D902228" w14:textId="77777777" w:rsidR="008B556E" w:rsidRDefault="00066D88" w:rsidP="00705781">
            <w:pPr>
              <w:pStyle w:val="ListParagraph"/>
              <w:numPr>
                <w:ilvl w:val="0"/>
                <w:numId w:val="2"/>
              </w:numPr>
              <w:rPr>
                <w:rFonts w:ascii="Calibri" w:hAnsi="Calibri"/>
                <w:color w:val="000000" w:themeColor="text1"/>
              </w:rPr>
            </w:pPr>
            <w:r>
              <w:rPr>
                <w:rFonts w:ascii="Calibri" w:hAnsi="Calibri"/>
                <w:color w:val="000000" w:themeColor="text1"/>
              </w:rPr>
              <w:t xml:space="preserve">Assessment is </w:t>
            </w:r>
            <w:r w:rsidR="000C0827">
              <w:rPr>
                <w:rFonts w:ascii="Calibri" w:hAnsi="Calibri"/>
                <w:color w:val="000000" w:themeColor="text1"/>
              </w:rPr>
              <w:t>delivered</w:t>
            </w:r>
            <w:r w:rsidR="002459F6">
              <w:rPr>
                <w:rFonts w:ascii="Calibri" w:hAnsi="Calibri"/>
                <w:color w:val="000000" w:themeColor="text1"/>
              </w:rPr>
              <w:t xml:space="preserve"> </w:t>
            </w:r>
            <w:r w:rsidR="00A57365">
              <w:rPr>
                <w:rFonts w:ascii="Calibri" w:hAnsi="Calibri"/>
                <w:color w:val="000000" w:themeColor="text1"/>
              </w:rPr>
              <w:t>con</w:t>
            </w:r>
            <w:r w:rsidR="00B12BFA">
              <w:rPr>
                <w:rFonts w:ascii="Calibri" w:hAnsi="Calibri"/>
                <w:color w:val="000000" w:themeColor="text1"/>
              </w:rPr>
              <w:t>sistently during each lesson through questioning and exit tickets</w:t>
            </w:r>
            <w:r w:rsidR="000A323F">
              <w:rPr>
                <w:rFonts w:ascii="Calibri" w:hAnsi="Calibri"/>
                <w:color w:val="000000" w:themeColor="text1"/>
              </w:rPr>
              <w:t xml:space="preserve">. More formalised extended writing assessments </w:t>
            </w:r>
            <w:r w:rsidR="008505BC">
              <w:rPr>
                <w:rFonts w:ascii="Calibri" w:hAnsi="Calibri"/>
                <w:color w:val="000000" w:themeColor="text1"/>
              </w:rPr>
              <w:t>during each half term and went topics are completed.</w:t>
            </w:r>
          </w:p>
          <w:p w14:paraId="6D7B19DE" w14:textId="77777777" w:rsidR="007803B4" w:rsidRPr="007803B4" w:rsidRDefault="007803B4" w:rsidP="007803B4">
            <w:pPr>
              <w:pStyle w:val="ListParagraph"/>
              <w:rPr>
                <w:rFonts w:ascii="Calibri" w:hAnsi="Calibri"/>
                <w:color w:val="000000" w:themeColor="text1"/>
              </w:rPr>
            </w:pPr>
          </w:p>
          <w:p w14:paraId="69AA7967" w14:textId="5C7EB050" w:rsidR="009D28EC" w:rsidRDefault="001B74FE" w:rsidP="009D28EC">
            <w:pPr>
              <w:pStyle w:val="ListParagraph"/>
              <w:numPr>
                <w:ilvl w:val="0"/>
                <w:numId w:val="2"/>
              </w:numPr>
              <w:rPr>
                <w:rFonts w:ascii="Calibri" w:hAnsi="Calibri"/>
                <w:color w:val="000000" w:themeColor="text1"/>
              </w:rPr>
            </w:pPr>
            <w:r>
              <w:rPr>
                <w:rFonts w:ascii="Calibri" w:hAnsi="Calibri"/>
                <w:color w:val="000000" w:themeColor="text1"/>
              </w:rPr>
              <w:t xml:space="preserve">Assessment </w:t>
            </w:r>
            <w:proofErr w:type="gramStart"/>
            <w:r>
              <w:rPr>
                <w:rFonts w:ascii="Calibri" w:hAnsi="Calibri"/>
                <w:color w:val="000000" w:themeColor="text1"/>
              </w:rPr>
              <w:t>are</w:t>
            </w:r>
            <w:proofErr w:type="gramEnd"/>
            <w:r>
              <w:rPr>
                <w:rFonts w:ascii="Calibri" w:hAnsi="Calibri"/>
                <w:color w:val="000000" w:themeColor="text1"/>
              </w:rPr>
              <w:t xml:space="preserve"> </w:t>
            </w:r>
            <w:r w:rsidR="00D253CC">
              <w:rPr>
                <w:rFonts w:ascii="Calibri" w:hAnsi="Calibri"/>
                <w:color w:val="000000" w:themeColor="text1"/>
              </w:rPr>
              <w:t xml:space="preserve">used to see the key knowledge that pupils have understood </w:t>
            </w:r>
            <w:proofErr w:type="gramStart"/>
            <w:r w:rsidR="00D253CC">
              <w:rPr>
                <w:rFonts w:ascii="Calibri" w:hAnsi="Calibri"/>
                <w:color w:val="000000" w:themeColor="text1"/>
              </w:rPr>
              <w:t>and also</w:t>
            </w:r>
            <w:proofErr w:type="gramEnd"/>
            <w:r w:rsidR="00D253CC">
              <w:rPr>
                <w:rFonts w:ascii="Calibri" w:hAnsi="Calibri"/>
                <w:color w:val="000000" w:themeColor="text1"/>
              </w:rPr>
              <w:t xml:space="preserve"> used to </w:t>
            </w:r>
            <w:r w:rsidR="0094074E">
              <w:rPr>
                <w:rFonts w:ascii="Calibri" w:hAnsi="Calibri"/>
                <w:color w:val="000000" w:themeColor="text1"/>
              </w:rPr>
              <w:t xml:space="preserve">show skills they have learnt in applying that knowledge to different types of questions. </w:t>
            </w:r>
            <w:r w:rsidR="00EE1AEB">
              <w:rPr>
                <w:rFonts w:ascii="Calibri" w:hAnsi="Calibri"/>
                <w:color w:val="000000" w:themeColor="text1"/>
              </w:rPr>
              <w:t>Assessments show the key skills of explanation, evaluation and analysis.</w:t>
            </w:r>
          </w:p>
          <w:p w14:paraId="7AABF668" w14:textId="77777777" w:rsidR="009D28EC" w:rsidRPr="009D28EC" w:rsidRDefault="009D28EC" w:rsidP="009D28EC">
            <w:pPr>
              <w:pStyle w:val="ListParagraph"/>
              <w:rPr>
                <w:rFonts w:ascii="Calibri" w:hAnsi="Calibri"/>
                <w:color w:val="000000" w:themeColor="text1"/>
              </w:rPr>
            </w:pPr>
          </w:p>
          <w:p w14:paraId="1C1C09AD" w14:textId="2AD6A104" w:rsidR="009D28EC" w:rsidRPr="00F236A0" w:rsidRDefault="009D28EC" w:rsidP="009D28EC">
            <w:pPr>
              <w:pStyle w:val="ListParagraph"/>
              <w:numPr>
                <w:ilvl w:val="0"/>
                <w:numId w:val="2"/>
              </w:numPr>
              <w:rPr>
                <w:rFonts w:ascii="Calibri" w:hAnsi="Calibri"/>
                <w:color w:val="000000" w:themeColor="text1"/>
              </w:rPr>
            </w:pPr>
            <w:r>
              <w:rPr>
                <w:rFonts w:ascii="Calibri" w:hAnsi="Calibri"/>
                <w:color w:val="00B050"/>
              </w:rPr>
              <w:t xml:space="preserve">Assessment is also shown through show call on the visualiser to check for understanding and </w:t>
            </w:r>
            <w:r w:rsidR="00FB3975">
              <w:rPr>
                <w:rFonts w:ascii="Calibri" w:hAnsi="Calibri"/>
                <w:color w:val="00B050"/>
              </w:rPr>
              <w:t>explain any misconceptions.</w:t>
            </w:r>
          </w:p>
          <w:p w14:paraId="0242487E" w14:textId="77777777" w:rsidR="00F236A0" w:rsidRPr="00F236A0" w:rsidRDefault="00F236A0" w:rsidP="00F236A0">
            <w:pPr>
              <w:pStyle w:val="ListParagraph"/>
              <w:rPr>
                <w:rFonts w:ascii="Calibri" w:hAnsi="Calibri"/>
                <w:color w:val="000000" w:themeColor="text1"/>
              </w:rPr>
            </w:pPr>
          </w:p>
          <w:p w14:paraId="0239E63C" w14:textId="32174FB4" w:rsidR="00F236A0" w:rsidRPr="00C802AE" w:rsidRDefault="00F236A0" w:rsidP="009D28EC">
            <w:pPr>
              <w:pStyle w:val="ListParagraph"/>
              <w:numPr>
                <w:ilvl w:val="0"/>
                <w:numId w:val="2"/>
              </w:numPr>
              <w:rPr>
                <w:rFonts w:ascii="Calibri" w:hAnsi="Calibri"/>
                <w:color w:val="000000" w:themeColor="text1"/>
              </w:rPr>
            </w:pPr>
            <w:r>
              <w:rPr>
                <w:rFonts w:ascii="Calibri" w:hAnsi="Calibri"/>
                <w:color w:val="00B050"/>
              </w:rPr>
              <w:t xml:space="preserve">Tasks use scaffolding and fading to </w:t>
            </w:r>
            <w:r w:rsidR="001B0FAE">
              <w:rPr>
                <w:rFonts w:ascii="Calibri" w:hAnsi="Calibri"/>
                <w:color w:val="00B050"/>
              </w:rPr>
              <w:t>prepare pupils for assessment style questions.</w:t>
            </w:r>
          </w:p>
          <w:p w14:paraId="7D28A281" w14:textId="77777777" w:rsidR="00C802AE" w:rsidRPr="00C802AE" w:rsidRDefault="00C802AE" w:rsidP="00C802AE">
            <w:pPr>
              <w:pStyle w:val="ListParagraph"/>
              <w:rPr>
                <w:rFonts w:ascii="Calibri" w:hAnsi="Calibri"/>
                <w:color w:val="000000" w:themeColor="text1"/>
              </w:rPr>
            </w:pPr>
          </w:p>
          <w:p w14:paraId="5D50BB27" w14:textId="75F07AFF" w:rsidR="00C802AE" w:rsidRPr="00ED1DBC" w:rsidRDefault="00D75245" w:rsidP="009D28EC">
            <w:pPr>
              <w:pStyle w:val="ListParagraph"/>
              <w:numPr>
                <w:ilvl w:val="0"/>
                <w:numId w:val="2"/>
              </w:numPr>
              <w:rPr>
                <w:rFonts w:ascii="Calibri" w:hAnsi="Calibri"/>
                <w:color w:val="000000" w:themeColor="text1"/>
              </w:rPr>
            </w:pPr>
            <w:r>
              <w:rPr>
                <w:rFonts w:ascii="Calibri" w:hAnsi="Calibri"/>
                <w:color w:val="7030A0"/>
              </w:rPr>
              <w:t xml:space="preserve">Assessment in shown in </w:t>
            </w:r>
            <w:r w:rsidR="00ED1DBC">
              <w:rPr>
                <w:rFonts w:ascii="Calibri" w:hAnsi="Calibri"/>
                <w:color w:val="7030A0"/>
              </w:rPr>
              <w:t>homework</w:t>
            </w:r>
            <w:r>
              <w:rPr>
                <w:rFonts w:ascii="Calibri" w:hAnsi="Calibri"/>
                <w:color w:val="7030A0"/>
              </w:rPr>
              <w:t xml:space="preserve"> through </w:t>
            </w:r>
            <w:r w:rsidR="00ED1DBC">
              <w:rPr>
                <w:rFonts w:ascii="Calibri" w:hAnsi="Calibri"/>
                <w:color w:val="7030A0"/>
              </w:rPr>
              <w:t>response to homelearning tests that are recorded by class teachers.</w:t>
            </w:r>
          </w:p>
          <w:p w14:paraId="52FC5AA1" w14:textId="77777777" w:rsidR="00ED1DBC" w:rsidRPr="00ED1DBC" w:rsidRDefault="00ED1DBC" w:rsidP="00ED1DBC">
            <w:pPr>
              <w:pStyle w:val="ListParagraph"/>
              <w:rPr>
                <w:rFonts w:ascii="Calibri" w:hAnsi="Calibri"/>
                <w:color w:val="000000" w:themeColor="text1"/>
              </w:rPr>
            </w:pPr>
          </w:p>
          <w:p w14:paraId="2B03FC8C" w14:textId="5A6B4AE8" w:rsidR="00ED1DBC" w:rsidRPr="009D28EC" w:rsidRDefault="00ED1DBC" w:rsidP="009D28EC">
            <w:pPr>
              <w:pStyle w:val="ListParagraph"/>
              <w:numPr>
                <w:ilvl w:val="0"/>
                <w:numId w:val="2"/>
              </w:numPr>
              <w:rPr>
                <w:rFonts w:ascii="Calibri" w:hAnsi="Calibri"/>
                <w:color w:val="000000" w:themeColor="text1"/>
              </w:rPr>
            </w:pPr>
            <w:r>
              <w:rPr>
                <w:rFonts w:ascii="Calibri" w:hAnsi="Calibri"/>
                <w:color w:val="7030A0"/>
              </w:rPr>
              <w:t xml:space="preserve">Revision </w:t>
            </w:r>
            <w:r w:rsidR="00A67A7D">
              <w:rPr>
                <w:rFonts w:ascii="Calibri" w:hAnsi="Calibri"/>
                <w:color w:val="7030A0"/>
              </w:rPr>
              <w:t>homework</w:t>
            </w:r>
            <w:r w:rsidR="0015482E">
              <w:rPr>
                <w:rFonts w:ascii="Calibri" w:hAnsi="Calibri"/>
                <w:color w:val="7030A0"/>
              </w:rPr>
              <w:t xml:space="preserve"> </w:t>
            </w:r>
            <w:r w:rsidR="00A67A7D">
              <w:rPr>
                <w:rFonts w:ascii="Calibri" w:hAnsi="Calibri"/>
                <w:color w:val="7030A0"/>
              </w:rPr>
              <w:t>is</w:t>
            </w:r>
            <w:r w:rsidR="0015482E">
              <w:rPr>
                <w:rFonts w:ascii="Calibri" w:hAnsi="Calibri"/>
                <w:color w:val="7030A0"/>
              </w:rPr>
              <w:t xml:space="preserve"> designed to help pupils prepare for their fortnightly assessments at KS4 with their results recorded.</w:t>
            </w:r>
          </w:p>
          <w:p w14:paraId="177F0DF4" w14:textId="7BF6E131" w:rsidR="00EE1AEB" w:rsidRPr="00EE1AEB" w:rsidRDefault="00EE1AEB" w:rsidP="00523B3D">
            <w:pPr>
              <w:pStyle w:val="ListParagraph"/>
              <w:rPr>
                <w:rFonts w:ascii="Calibri" w:hAnsi="Calibri"/>
                <w:color w:val="000000" w:themeColor="text1"/>
              </w:rPr>
            </w:pPr>
          </w:p>
        </w:tc>
      </w:tr>
      <w:tr w:rsidR="009779E3" w14:paraId="18F93097" w14:textId="77777777" w:rsidTr="506086B7">
        <w:tc>
          <w:tcPr>
            <w:tcW w:w="15735" w:type="dxa"/>
            <w:gridSpan w:val="10"/>
            <w:shd w:val="clear" w:color="auto" w:fill="0070C0"/>
          </w:tcPr>
          <w:p w14:paraId="3EB3F635" w14:textId="03A69566" w:rsidR="009779E3" w:rsidRDefault="005173C8">
            <w:pPr>
              <w:jc w:val="center"/>
              <w:rPr>
                <w:rFonts w:ascii="Calibri" w:hAnsi="Calibri"/>
                <w:b/>
                <w:color w:val="000000" w:themeColor="text1"/>
              </w:rPr>
            </w:pPr>
            <w:r>
              <w:rPr>
                <w:rFonts w:ascii="Calibri" w:hAnsi="Calibri"/>
                <w:b/>
                <w:color w:val="000000" w:themeColor="text1"/>
              </w:rPr>
              <w:t>Cultural Capital</w:t>
            </w:r>
          </w:p>
        </w:tc>
      </w:tr>
      <w:tr w:rsidR="009779E3" w14:paraId="3D1849CA" w14:textId="77777777" w:rsidTr="506086B7">
        <w:tc>
          <w:tcPr>
            <w:tcW w:w="15735" w:type="dxa"/>
            <w:gridSpan w:val="10"/>
          </w:tcPr>
          <w:p w14:paraId="2AC9D0D9" w14:textId="069579AB" w:rsidR="009779E3" w:rsidRDefault="00D25893" w:rsidP="00705781">
            <w:pPr>
              <w:pStyle w:val="ListParagraph"/>
              <w:numPr>
                <w:ilvl w:val="0"/>
                <w:numId w:val="5"/>
              </w:numPr>
              <w:rPr>
                <w:rFonts w:ascii="Calibri" w:hAnsi="Calibri" w:cs="Arial"/>
                <w:color w:val="000000" w:themeColor="text1"/>
              </w:rPr>
            </w:pPr>
            <w:r>
              <w:rPr>
                <w:rFonts w:ascii="Calibri" w:hAnsi="Calibri" w:cs="Arial"/>
                <w:color w:val="000000" w:themeColor="text1"/>
              </w:rPr>
              <w:t>Pupils</w:t>
            </w:r>
            <w:r w:rsidR="005173C8">
              <w:rPr>
                <w:rFonts w:ascii="Calibri" w:hAnsi="Calibri" w:cs="Arial"/>
                <w:color w:val="000000" w:themeColor="text1"/>
              </w:rPr>
              <w:t xml:space="preserve"> are taught about</w:t>
            </w:r>
            <w:r w:rsidR="00194E6B">
              <w:rPr>
                <w:rFonts w:ascii="Calibri" w:hAnsi="Calibri" w:cs="Arial"/>
                <w:color w:val="000000" w:themeColor="text1"/>
              </w:rPr>
              <w:t xml:space="preserve"> main world religions</w:t>
            </w:r>
            <w:r w:rsidR="003950E6">
              <w:rPr>
                <w:rFonts w:ascii="Calibri" w:hAnsi="Calibri" w:cs="Arial"/>
                <w:color w:val="000000" w:themeColor="text1"/>
              </w:rPr>
              <w:t>.</w:t>
            </w:r>
          </w:p>
          <w:p w14:paraId="15133E72" w14:textId="42ACB18E" w:rsidR="009779E3" w:rsidRDefault="00960F06" w:rsidP="00705781">
            <w:pPr>
              <w:pStyle w:val="ListParagraph"/>
              <w:numPr>
                <w:ilvl w:val="0"/>
                <w:numId w:val="5"/>
              </w:numPr>
              <w:rPr>
                <w:rFonts w:ascii="Calibri" w:hAnsi="Calibri" w:cs="Arial"/>
                <w:color w:val="000000" w:themeColor="text1"/>
              </w:rPr>
            </w:pPr>
            <w:r>
              <w:rPr>
                <w:rFonts w:ascii="Calibri" w:hAnsi="Calibri" w:cs="Arial"/>
                <w:color w:val="000000" w:themeColor="text1"/>
              </w:rPr>
              <w:t xml:space="preserve">Discuss current ethical issues in society, such as </w:t>
            </w:r>
            <w:r w:rsidR="00482AC6">
              <w:rPr>
                <w:rFonts w:ascii="Calibri" w:hAnsi="Calibri" w:cs="Arial"/>
                <w:color w:val="000000" w:themeColor="text1"/>
              </w:rPr>
              <w:t xml:space="preserve">racism, </w:t>
            </w:r>
            <w:r w:rsidR="003A1E26">
              <w:rPr>
                <w:rFonts w:ascii="Calibri" w:hAnsi="Calibri" w:cs="Arial"/>
                <w:color w:val="000000" w:themeColor="text1"/>
              </w:rPr>
              <w:t>homophobia and war</w:t>
            </w:r>
            <w:r w:rsidR="008E0B75">
              <w:rPr>
                <w:rFonts w:ascii="Calibri" w:hAnsi="Calibri" w:cs="Arial"/>
                <w:color w:val="000000" w:themeColor="text1"/>
              </w:rPr>
              <w:t xml:space="preserve"> etc.</w:t>
            </w:r>
          </w:p>
          <w:p w14:paraId="4257CB1F" w14:textId="77088071" w:rsidR="003A1E26" w:rsidRDefault="00773912" w:rsidP="00705781">
            <w:pPr>
              <w:pStyle w:val="ListParagraph"/>
              <w:numPr>
                <w:ilvl w:val="0"/>
                <w:numId w:val="5"/>
              </w:numPr>
              <w:rPr>
                <w:rFonts w:ascii="Calibri" w:hAnsi="Calibri" w:cs="Arial"/>
                <w:color w:val="000000" w:themeColor="text1"/>
              </w:rPr>
            </w:pPr>
            <w:r>
              <w:rPr>
                <w:rFonts w:ascii="Calibri" w:hAnsi="Calibri" w:cs="Arial"/>
                <w:color w:val="000000" w:themeColor="text1"/>
              </w:rPr>
              <w:t>Look at the lives of key historical religious figures.</w:t>
            </w:r>
          </w:p>
        </w:tc>
      </w:tr>
      <w:tr w:rsidR="009779E3" w14:paraId="3E05083B" w14:textId="77777777" w:rsidTr="506086B7">
        <w:tc>
          <w:tcPr>
            <w:tcW w:w="15735" w:type="dxa"/>
            <w:gridSpan w:val="10"/>
            <w:shd w:val="clear" w:color="auto" w:fill="0070C0"/>
          </w:tcPr>
          <w:p w14:paraId="67D3A8F1" w14:textId="77777777" w:rsidR="009779E3" w:rsidRDefault="005173C8">
            <w:pPr>
              <w:jc w:val="center"/>
              <w:rPr>
                <w:rFonts w:ascii="Calibri" w:hAnsi="Calibri" w:cs="Arial"/>
                <w:b/>
                <w:color w:val="000000" w:themeColor="text1"/>
              </w:rPr>
            </w:pPr>
            <w:r>
              <w:rPr>
                <w:rFonts w:ascii="Calibri" w:hAnsi="Calibri" w:cs="Arial"/>
                <w:b/>
                <w:color w:val="000000" w:themeColor="text1"/>
              </w:rPr>
              <w:t xml:space="preserve">Promoting Equality and Opportunity </w:t>
            </w:r>
          </w:p>
        </w:tc>
      </w:tr>
      <w:tr w:rsidR="009779E3" w14:paraId="2865507B" w14:textId="77777777" w:rsidTr="506086B7">
        <w:tc>
          <w:tcPr>
            <w:tcW w:w="7964" w:type="dxa"/>
            <w:gridSpan w:val="5"/>
          </w:tcPr>
          <w:p w14:paraId="6219A1BD" w14:textId="77777777" w:rsidR="009779E3" w:rsidRPr="00C753A9" w:rsidRDefault="005173C8">
            <w:pPr>
              <w:rPr>
                <w:rFonts w:ascii="Calibri" w:hAnsi="Calibri" w:cs="Arial"/>
                <w:b/>
                <w:color w:val="0070C0"/>
              </w:rPr>
            </w:pPr>
            <w:r w:rsidRPr="00C753A9">
              <w:rPr>
                <w:rFonts w:ascii="Calibri" w:hAnsi="Calibri"/>
                <w:b/>
                <w:color w:val="0070C0"/>
              </w:rPr>
              <w:t>SEND and Provision for Disadvantaged</w:t>
            </w:r>
          </w:p>
        </w:tc>
        <w:tc>
          <w:tcPr>
            <w:tcW w:w="7771" w:type="dxa"/>
            <w:gridSpan w:val="5"/>
          </w:tcPr>
          <w:p w14:paraId="0C5EB57E" w14:textId="77777777" w:rsidR="009779E3" w:rsidRPr="00C753A9" w:rsidRDefault="005173C8">
            <w:pPr>
              <w:rPr>
                <w:rFonts w:ascii="Calibri" w:hAnsi="Calibri" w:cs="Arial"/>
                <w:b/>
                <w:color w:val="0070C0"/>
              </w:rPr>
            </w:pPr>
            <w:r w:rsidRPr="00C753A9">
              <w:rPr>
                <w:rFonts w:ascii="Calibri" w:hAnsi="Calibri" w:cs="Arial"/>
                <w:b/>
                <w:color w:val="0070C0"/>
              </w:rPr>
              <w:t>Literacy</w:t>
            </w:r>
          </w:p>
        </w:tc>
      </w:tr>
      <w:tr w:rsidR="009779E3" w14:paraId="3EDAE43E" w14:textId="77777777" w:rsidTr="506086B7">
        <w:tc>
          <w:tcPr>
            <w:tcW w:w="7964" w:type="dxa"/>
            <w:gridSpan w:val="5"/>
          </w:tcPr>
          <w:p w14:paraId="4CA4AB8B" w14:textId="77777777" w:rsidR="009779E3" w:rsidRDefault="005173C8" w:rsidP="00705781">
            <w:pPr>
              <w:pStyle w:val="ListParagraph"/>
              <w:numPr>
                <w:ilvl w:val="0"/>
                <w:numId w:val="3"/>
              </w:numPr>
              <w:rPr>
                <w:rFonts w:ascii="Calibri" w:hAnsi="Calibri"/>
                <w:color w:val="000000" w:themeColor="text1"/>
              </w:rPr>
            </w:pPr>
            <w:r>
              <w:rPr>
                <w:rFonts w:ascii="Calibri" w:hAnsi="Calibri"/>
                <w:color w:val="000000" w:themeColor="text1"/>
              </w:rPr>
              <w:t xml:space="preserve">Data analysis includes vulnerable groups </w:t>
            </w:r>
          </w:p>
          <w:p w14:paraId="6455CB3C" w14:textId="77777777" w:rsidR="009779E3" w:rsidRDefault="005173C8" w:rsidP="00705781">
            <w:pPr>
              <w:pStyle w:val="ListParagraph"/>
              <w:numPr>
                <w:ilvl w:val="0"/>
                <w:numId w:val="3"/>
              </w:numPr>
              <w:rPr>
                <w:rFonts w:ascii="Calibri" w:hAnsi="Calibri" w:cs="Arial"/>
                <w:color w:val="7030A0"/>
              </w:rPr>
            </w:pPr>
            <w:r>
              <w:rPr>
                <w:rFonts w:ascii="Calibri" w:hAnsi="Calibri"/>
                <w:color w:val="000000" w:themeColor="text1"/>
              </w:rPr>
              <w:t>Regular data analysis</w:t>
            </w:r>
          </w:p>
          <w:p w14:paraId="4A62B189" w14:textId="77777777" w:rsidR="009779E3" w:rsidRDefault="005173C8" w:rsidP="00705781">
            <w:pPr>
              <w:pStyle w:val="ListParagraph"/>
              <w:numPr>
                <w:ilvl w:val="0"/>
                <w:numId w:val="3"/>
              </w:numPr>
              <w:rPr>
                <w:rFonts w:ascii="Calibri" w:hAnsi="Calibri" w:cs="Arial"/>
                <w:color w:val="7030A0"/>
              </w:rPr>
            </w:pPr>
            <w:r>
              <w:rPr>
                <w:rFonts w:ascii="Calibri" w:hAnsi="Calibri"/>
                <w:color w:val="000000" w:themeColor="text1"/>
              </w:rPr>
              <w:t>Scaffolding and differentiation of lesson resources</w:t>
            </w:r>
          </w:p>
        </w:tc>
        <w:tc>
          <w:tcPr>
            <w:tcW w:w="7771" w:type="dxa"/>
            <w:gridSpan w:val="5"/>
          </w:tcPr>
          <w:p w14:paraId="4741AE75" w14:textId="77777777" w:rsidR="009779E3" w:rsidRDefault="005173C8" w:rsidP="00705781">
            <w:pPr>
              <w:pStyle w:val="ListParagraph"/>
              <w:numPr>
                <w:ilvl w:val="0"/>
                <w:numId w:val="3"/>
              </w:numPr>
              <w:rPr>
                <w:rFonts w:ascii="Calibri" w:hAnsi="Calibri" w:cs="Arial"/>
                <w:color w:val="000000" w:themeColor="text1"/>
              </w:rPr>
            </w:pPr>
            <w:r>
              <w:rPr>
                <w:rFonts w:ascii="Calibri" w:hAnsi="Calibri" w:cs="Arial"/>
                <w:color w:val="000000" w:themeColor="text1"/>
              </w:rPr>
              <w:t>Literacy embedded into marking policy</w:t>
            </w:r>
          </w:p>
          <w:p w14:paraId="3DCEA89A" w14:textId="4CB994CC" w:rsidR="009779E3" w:rsidRDefault="009F3FF5" w:rsidP="00705781">
            <w:pPr>
              <w:pStyle w:val="ListParagraph"/>
              <w:numPr>
                <w:ilvl w:val="0"/>
                <w:numId w:val="3"/>
              </w:numPr>
              <w:rPr>
                <w:rFonts w:ascii="Calibri" w:hAnsi="Calibri" w:cs="Arial"/>
                <w:b/>
                <w:color w:val="7030A0"/>
              </w:rPr>
            </w:pPr>
            <w:r>
              <w:rPr>
                <w:rFonts w:ascii="Calibri" w:hAnsi="Calibri" w:cs="Arial"/>
                <w:color w:val="000000" w:themeColor="text1"/>
              </w:rPr>
              <w:t>Key words on knowledge organisers</w:t>
            </w:r>
          </w:p>
          <w:p w14:paraId="77C24B02" w14:textId="77777777" w:rsidR="009779E3" w:rsidRPr="00B56926" w:rsidRDefault="00B70166" w:rsidP="00705781">
            <w:pPr>
              <w:pStyle w:val="ListParagraph"/>
              <w:numPr>
                <w:ilvl w:val="0"/>
                <w:numId w:val="3"/>
              </w:numPr>
              <w:rPr>
                <w:rFonts w:ascii="Calibri" w:hAnsi="Calibri" w:cs="Arial"/>
                <w:b/>
                <w:color w:val="7030A0"/>
              </w:rPr>
            </w:pPr>
            <w:r>
              <w:rPr>
                <w:rFonts w:ascii="Calibri" w:hAnsi="Calibri" w:cs="Arial"/>
                <w:color w:val="000000" w:themeColor="text1"/>
              </w:rPr>
              <w:t>Opportunities for oracy during debate and discussion</w:t>
            </w:r>
            <w:r w:rsidR="005173C8">
              <w:rPr>
                <w:rFonts w:ascii="Calibri" w:hAnsi="Calibri" w:cs="Arial"/>
                <w:color w:val="000000" w:themeColor="text1"/>
              </w:rPr>
              <w:t xml:space="preserve"> </w:t>
            </w:r>
          </w:p>
          <w:p w14:paraId="3C26FD94" w14:textId="5FDD8EF5" w:rsidR="00B56926" w:rsidRDefault="00B56926" w:rsidP="00705781">
            <w:pPr>
              <w:pStyle w:val="ListParagraph"/>
              <w:numPr>
                <w:ilvl w:val="0"/>
                <w:numId w:val="3"/>
              </w:numPr>
              <w:rPr>
                <w:rFonts w:ascii="Calibri" w:hAnsi="Calibri" w:cs="Arial"/>
                <w:b/>
                <w:color w:val="7030A0"/>
              </w:rPr>
            </w:pPr>
            <w:r>
              <w:rPr>
                <w:rFonts w:ascii="Calibri" w:hAnsi="Calibri" w:cs="Arial"/>
                <w:color w:val="00B050"/>
              </w:rPr>
              <w:t>Spelling tests incorporated into DINs at KS3.</w:t>
            </w:r>
          </w:p>
        </w:tc>
      </w:tr>
      <w:tr w:rsidR="009779E3" w14:paraId="0FFE552D" w14:textId="77777777" w:rsidTr="506086B7">
        <w:tc>
          <w:tcPr>
            <w:tcW w:w="7964" w:type="dxa"/>
            <w:gridSpan w:val="5"/>
          </w:tcPr>
          <w:p w14:paraId="6E72F151" w14:textId="77777777" w:rsidR="009779E3" w:rsidRPr="00C753A9" w:rsidRDefault="005173C8">
            <w:pPr>
              <w:rPr>
                <w:rFonts w:ascii="Calibri" w:hAnsi="Calibri"/>
                <w:b/>
                <w:color w:val="0070C0"/>
              </w:rPr>
            </w:pPr>
            <w:r w:rsidRPr="00C753A9">
              <w:rPr>
                <w:rFonts w:ascii="Calibri" w:hAnsi="Calibri"/>
                <w:b/>
                <w:color w:val="0070C0"/>
              </w:rPr>
              <w:t xml:space="preserve">SMSC and British Values </w:t>
            </w:r>
          </w:p>
        </w:tc>
        <w:tc>
          <w:tcPr>
            <w:tcW w:w="7771" w:type="dxa"/>
            <w:gridSpan w:val="5"/>
          </w:tcPr>
          <w:p w14:paraId="4AA0A59D" w14:textId="77777777" w:rsidR="009779E3" w:rsidRPr="00C753A9" w:rsidRDefault="005173C8">
            <w:pPr>
              <w:rPr>
                <w:rFonts w:ascii="Calibri" w:hAnsi="Calibri"/>
                <w:b/>
                <w:color w:val="0070C0"/>
              </w:rPr>
            </w:pPr>
            <w:r w:rsidRPr="00C753A9">
              <w:rPr>
                <w:rFonts w:ascii="Calibri" w:hAnsi="Calibri"/>
                <w:b/>
                <w:color w:val="0070C0"/>
              </w:rPr>
              <w:t>Leadership and Enrichment</w:t>
            </w:r>
          </w:p>
        </w:tc>
      </w:tr>
      <w:tr w:rsidR="009779E3" w14:paraId="2E588221" w14:textId="77777777" w:rsidTr="506086B7">
        <w:tc>
          <w:tcPr>
            <w:tcW w:w="7964" w:type="dxa"/>
            <w:gridSpan w:val="5"/>
          </w:tcPr>
          <w:p w14:paraId="51C87861" w14:textId="20877406" w:rsidR="002E6B51" w:rsidRDefault="004514C1" w:rsidP="00705781">
            <w:pPr>
              <w:pStyle w:val="ListParagraph"/>
              <w:numPr>
                <w:ilvl w:val="0"/>
                <w:numId w:val="6"/>
              </w:numPr>
              <w:rPr>
                <w:rFonts w:ascii="Calibri" w:hAnsi="Calibri" w:cs="Arial"/>
                <w:color w:val="000000" w:themeColor="text1"/>
              </w:rPr>
            </w:pPr>
            <w:r w:rsidRPr="004514C1">
              <w:rPr>
                <w:rFonts w:ascii="Calibri" w:hAnsi="Calibri" w:cs="Arial"/>
                <w:color w:val="000000" w:themeColor="text1"/>
              </w:rPr>
              <w:t>Pupils d</w:t>
            </w:r>
            <w:r w:rsidR="002E6B51" w:rsidRPr="004514C1">
              <w:rPr>
                <w:rFonts w:ascii="Calibri" w:hAnsi="Calibri" w:cs="Arial"/>
                <w:color w:val="000000" w:themeColor="text1"/>
              </w:rPr>
              <w:t>iscuss</w:t>
            </w:r>
            <w:r w:rsidR="00D06596">
              <w:rPr>
                <w:rFonts w:ascii="Calibri" w:hAnsi="Calibri" w:cs="Arial"/>
                <w:color w:val="000000" w:themeColor="text1"/>
              </w:rPr>
              <w:t xml:space="preserve"> </w:t>
            </w:r>
            <w:r w:rsidR="002E6B51" w:rsidRPr="004514C1">
              <w:rPr>
                <w:rFonts w:ascii="Calibri" w:hAnsi="Calibri" w:cs="Arial"/>
                <w:color w:val="000000" w:themeColor="text1"/>
              </w:rPr>
              <w:t xml:space="preserve">and </w:t>
            </w:r>
            <w:r w:rsidRPr="004514C1">
              <w:rPr>
                <w:rFonts w:ascii="Calibri" w:hAnsi="Calibri" w:cs="Arial"/>
                <w:color w:val="000000" w:themeColor="text1"/>
              </w:rPr>
              <w:t>r</w:t>
            </w:r>
            <w:r w:rsidR="002E6B51" w:rsidRPr="004514C1">
              <w:rPr>
                <w:rFonts w:ascii="Calibri" w:hAnsi="Calibri" w:cs="Arial"/>
                <w:color w:val="000000" w:themeColor="text1"/>
              </w:rPr>
              <w:t xml:space="preserve">eflect on key questions of meaning and truth about </w:t>
            </w:r>
            <w:r w:rsidR="00A0384A">
              <w:rPr>
                <w:rFonts w:ascii="Calibri" w:hAnsi="Calibri" w:cs="Arial"/>
                <w:color w:val="000000" w:themeColor="text1"/>
              </w:rPr>
              <w:t>different</w:t>
            </w:r>
            <w:r w:rsidR="002E6B51" w:rsidRPr="004514C1">
              <w:rPr>
                <w:rFonts w:ascii="Calibri" w:hAnsi="Calibri" w:cs="Arial"/>
                <w:color w:val="000000" w:themeColor="text1"/>
              </w:rPr>
              <w:t xml:space="preserve"> topics </w:t>
            </w:r>
            <w:r w:rsidR="00A0384A">
              <w:rPr>
                <w:rFonts w:ascii="Calibri" w:hAnsi="Calibri" w:cs="Arial"/>
                <w:color w:val="000000" w:themeColor="text1"/>
              </w:rPr>
              <w:t xml:space="preserve">such </w:t>
            </w:r>
            <w:r w:rsidR="002E6B51" w:rsidRPr="004514C1">
              <w:rPr>
                <w:rFonts w:ascii="Calibri" w:hAnsi="Calibri" w:cs="Arial"/>
                <w:color w:val="000000" w:themeColor="text1"/>
              </w:rPr>
              <w:t>as the origins of the universe, life after death</w:t>
            </w:r>
            <w:r w:rsidR="00A0384A">
              <w:rPr>
                <w:rFonts w:ascii="Calibri" w:hAnsi="Calibri" w:cs="Arial"/>
                <w:color w:val="000000" w:themeColor="text1"/>
              </w:rPr>
              <w:t xml:space="preserve"> and </w:t>
            </w:r>
            <w:r w:rsidR="002E6B51" w:rsidRPr="004514C1">
              <w:rPr>
                <w:rFonts w:ascii="Calibri" w:hAnsi="Calibri" w:cs="Arial"/>
                <w:color w:val="000000" w:themeColor="text1"/>
              </w:rPr>
              <w:t>good and evil</w:t>
            </w:r>
          </w:p>
          <w:p w14:paraId="0FE96CBC" w14:textId="77777777" w:rsidR="00154723" w:rsidRPr="00154723" w:rsidRDefault="00154723" w:rsidP="00154723">
            <w:pPr>
              <w:pStyle w:val="ListParagraph"/>
              <w:ind w:left="360"/>
              <w:rPr>
                <w:rFonts w:ascii="Calibri" w:hAnsi="Calibri" w:cs="Arial"/>
                <w:color w:val="000000" w:themeColor="text1"/>
              </w:rPr>
            </w:pPr>
          </w:p>
          <w:p w14:paraId="6F52B5D5" w14:textId="5F9A15F2" w:rsidR="004514C1" w:rsidRDefault="004514C1" w:rsidP="00705781">
            <w:pPr>
              <w:pStyle w:val="ListParagraph"/>
              <w:numPr>
                <w:ilvl w:val="0"/>
                <w:numId w:val="6"/>
              </w:numPr>
              <w:rPr>
                <w:rFonts w:ascii="Calibri" w:hAnsi="Calibri" w:cs="Arial"/>
                <w:color w:val="000000" w:themeColor="text1"/>
              </w:rPr>
            </w:pPr>
            <w:r w:rsidRPr="00D00C89">
              <w:rPr>
                <w:rFonts w:ascii="Calibri" w:hAnsi="Calibri" w:cs="Arial"/>
                <w:color w:val="000000" w:themeColor="text1"/>
              </w:rPr>
              <w:t xml:space="preserve">Pupils </w:t>
            </w:r>
            <w:r w:rsidR="00D06596" w:rsidRPr="00D00C89">
              <w:rPr>
                <w:rFonts w:ascii="Calibri" w:hAnsi="Calibri" w:cs="Arial"/>
                <w:color w:val="000000" w:themeColor="text1"/>
              </w:rPr>
              <w:t>i</w:t>
            </w:r>
            <w:r w:rsidR="002E6B51" w:rsidRPr="00D00C89">
              <w:rPr>
                <w:rFonts w:ascii="Calibri" w:hAnsi="Calibri" w:cs="Arial"/>
                <w:color w:val="000000" w:themeColor="text1"/>
              </w:rPr>
              <w:t>nvestigat</w:t>
            </w:r>
            <w:r w:rsidRPr="00D00C89">
              <w:rPr>
                <w:rFonts w:ascii="Calibri" w:hAnsi="Calibri" w:cs="Arial"/>
                <w:color w:val="000000" w:themeColor="text1"/>
              </w:rPr>
              <w:t>e</w:t>
            </w:r>
            <w:r w:rsidR="002E6B51" w:rsidRPr="00D00C89">
              <w:rPr>
                <w:rFonts w:ascii="Calibri" w:hAnsi="Calibri" w:cs="Arial"/>
                <w:color w:val="000000" w:themeColor="text1"/>
              </w:rPr>
              <w:t xml:space="preserve"> and consider</w:t>
            </w:r>
            <w:r w:rsidRPr="00D00C89">
              <w:rPr>
                <w:rFonts w:ascii="Calibri" w:hAnsi="Calibri" w:cs="Arial"/>
                <w:color w:val="000000" w:themeColor="text1"/>
              </w:rPr>
              <w:t xml:space="preserve"> h</w:t>
            </w:r>
            <w:r w:rsidR="002E6B51" w:rsidRPr="00D00C89">
              <w:rPr>
                <w:rFonts w:ascii="Calibri" w:hAnsi="Calibri" w:cs="Arial"/>
                <w:color w:val="000000" w:themeColor="text1"/>
              </w:rPr>
              <w:t>ow religions and other world views perceive the value of human</w:t>
            </w:r>
            <w:r w:rsidR="00D00C89" w:rsidRPr="00D00C89">
              <w:rPr>
                <w:rFonts w:ascii="Calibri" w:hAnsi="Calibri" w:cs="Arial"/>
                <w:color w:val="000000" w:themeColor="text1"/>
              </w:rPr>
              <w:t>s</w:t>
            </w:r>
            <w:r w:rsidR="002E6B51" w:rsidRPr="00D00C89">
              <w:rPr>
                <w:rFonts w:ascii="Calibri" w:hAnsi="Calibri" w:cs="Arial"/>
                <w:color w:val="000000" w:themeColor="text1"/>
              </w:rPr>
              <w:t xml:space="preserve">, and their relationships with </w:t>
            </w:r>
            <w:r w:rsidR="00D00C89" w:rsidRPr="00D00C89">
              <w:rPr>
                <w:rFonts w:ascii="Calibri" w:hAnsi="Calibri" w:cs="Arial"/>
                <w:color w:val="000000" w:themeColor="text1"/>
              </w:rPr>
              <w:t>each</w:t>
            </w:r>
            <w:r w:rsidR="002E6B51" w:rsidRPr="00D00C89">
              <w:rPr>
                <w:rFonts w:ascii="Calibri" w:hAnsi="Calibri" w:cs="Arial"/>
                <w:color w:val="000000" w:themeColor="text1"/>
              </w:rPr>
              <w:t xml:space="preserve"> another, with </w:t>
            </w:r>
            <w:r w:rsidR="00D00C89">
              <w:rPr>
                <w:rFonts w:ascii="Calibri" w:hAnsi="Calibri" w:cs="Arial"/>
                <w:color w:val="000000" w:themeColor="text1"/>
              </w:rPr>
              <w:t>God and the world.</w:t>
            </w:r>
          </w:p>
          <w:p w14:paraId="430FC0AE" w14:textId="77777777" w:rsidR="00D00C89" w:rsidRPr="004514C1" w:rsidRDefault="00D00C89" w:rsidP="00D00C89">
            <w:pPr>
              <w:pStyle w:val="ListParagraph"/>
              <w:ind w:left="360"/>
              <w:rPr>
                <w:rFonts w:ascii="Calibri" w:hAnsi="Calibri" w:cs="Arial"/>
                <w:color w:val="000000" w:themeColor="text1"/>
              </w:rPr>
            </w:pPr>
          </w:p>
          <w:p w14:paraId="3ED81019" w14:textId="5E5A5999" w:rsidR="002E6B51" w:rsidRDefault="004514C1" w:rsidP="00705781">
            <w:pPr>
              <w:pStyle w:val="ListParagraph"/>
              <w:numPr>
                <w:ilvl w:val="0"/>
                <w:numId w:val="6"/>
              </w:numPr>
              <w:rPr>
                <w:rFonts w:ascii="Calibri" w:hAnsi="Calibri" w:cs="Arial"/>
                <w:color w:val="000000" w:themeColor="text1"/>
              </w:rPr>
            </w:pPr>
            <w:r w:rsidRPr="004514C1">
              <w:rPr>
                <w:rFonts w:ascii="Calibri" w:hAnsi="Calibri" w:cs="Arial"/>
                <w:color w:val="000000" w:themeColor="text1"/>
              </w:rPr>
              <w:t>Pupils learn to v</w:t>
            </w:r>
            <w:r w:rsidR="002E6B51" w:rsidRPr="004514C1">
              <w:rPr>
                <w:rFonts w:ascii="Calibri" w:hAnsi="Calibri" w:cs="Arial"/>
                <w:color w:val="000000" w:themeColor="text1"/>
              </w:rPr>
              <w:t>alu</w:t>
            </w:r>
            <w:r w:rsidRPr="004514C1">
              <w:rPr>
                <w:rFonts w:ascii="Calibri" w:hAnsi="Calibri" w:cs="Arial"/>
                <w:color w:val="000000" w:themeColor="text1"/>
              </w:rPr>
              <w:t xml:space="preserve">e </w:t>
            </w:r>
            <w:r w:rsidR="002E6B51" w:rsidRPr="004514C1">
              <w:rPr>
                <w:rFonts w:ascii="Calibri" w:hAnsi="Calibri" w:cs="Arial"/>
                <w:color w:val="000000" w:themeColor="text1"/>
              </w:rPr>
              <w:t>relationships and developing a sense of belonging</w:t>
            </w:r>
            <w:r w:rsidR="00D00C89">
              <w:rPr>
                <w:rFonts w:ascii="Calibri" w:hAnsi="Calibri" w:cs="Arial"/>
                <w:color w:val="000000" w:themeColor="text1"/>
              </w:rPr>
              <w:t xml:space="preserve"> and wellbeing</w:t>
            </w:r>
            <w:r w:rsidR="002E6B51" w:rsidRPr="004514C1">
              <w:rPr>
                <w:rFonts w:ascii="Calibri" w:hAnsi="Calibri" w:cs="Arial"/>
                <w:color w:val="000000" w:themeColor="text1"/>
              </w:rPr>
              <w:t xml:space="preserve"> </w:t>
            </w:r>
          </w:p>
          <w:p w14:paraId="144F869D" w14:textId="77777777" w:rsidR="004514C1" w:rsidRPr="00154723" w:rsidRDefault="004514C1" w:rsidP="00154723">
            <w:pPr>
              <w:rPr>
                <w:rFonts w:ascii="Calibri" w:hAnsi="Calibri" w:cs="Arial"/>
                <w:color w:val="000000" w:themeColor="text1"/>
              </w:rPr>
            </w:pPr>
          </w:p>
          <w:p w14:paraId="34585F18" w14:textId="0AC9A673" w:rsidR="002E6B51" w:rsidRDefault="004514C1" w:rsidP="00705781">
            <w:pPr>
              <w:pStyle w:val="ListParagraph"/>
              <w:numPr>
                <w:ilvl w:val="0"/>
                <w:numId w:val="6"/>
              </w:numPr>
              <w:rPr>
                <w:rFonts w:ascii="Calibri" w:hAnsi="Calibri" w:cs="Arial"/>
                <w:color w:val="000000" w:themeColor="text1"/>
              </w:rPr>
            </w:pPr>
            <w:r>
              <w:rPr>
                <w:rFonts w:ascii="Calibri" w:hAnsi="Calibri" w:cs="Arial"/>
                <w:color w:val="000000" w:themeColor="text1"/>
              </w:rPr>
              <w:t xml:space="preserve">Pupils </w:t>
            </w:r>
            <w:r w:rsidR="002E6B51" w:rsidRPr="004514C1">
              <w:rPr>
                <w:rFonts w:ascii="Calibri" w:hAnsi="Calibri" w:cs="Arial"/>
                <w:color w:val="000000" w:themeColor="text1"/>
              </w:rPr>
              <w:t>develop their own views on religious and spiritual issues.</w:t>
            </w:r>
          </w:p>
          <w:p w14:paraId="7FF39DEB" w14:textId="77777777" w:rsidR="00C64D14" w:rsidRPr="004514C1" w:rsidRDefault="00C64D14" w:rsidP="00C64D14">
            <w:pPr>
              <w:pStyle w:val="ListParagraph"/>
              <w:ind w:left="360"/>
              <w:rPr>
                <w:rFonts w:ascii="Calibri" w:hAnsi="Calibri" w:cs="Arial"/>
                <w:color w:val="000000" w:themeColor="text1"/>
              </w:rPr>
            </w:pPr>
          </w:p>
          <w:p w14:paraId="30EC7E13" w14:textId="7B8CFDFC" w:rsidR="002E6B51" w:rsidRDefault="007C5A9B" w:rsidP="00705781">
            <w:pPr>
              <w:pStyle w:val="ListParagraph"/>
              <w:numPr>
                <w:ilvl w:val="0"/>
                <w:numId w:val="9"/>
              </w:numPr>
              <w:rPr>
                <w:rFonts w:ascii="Calibri" w:hAnsi="Calibri" w:cs="Arial"/>
                <w:color w:val="000000" w:themeColor="text1"/>
              </w:rPr>
            </w:pPr>
            <w:r w:rsidRPr="007C5A9B">
              <w:rPr>
                <w:rFonts w:ascii="Calibri" w:hAnsi="Calibri" w:cs="Arial"/>
                <w:color w:val="000000" w:themeColor="text1"/>
              </w:rPr>
              <w:t>Pupils explore</w:t>
            </w:r>
            <w:r w:rsidR="002E6B51" w:rsidRPr="007C5A9B">
              <w:rPr>
                <w:rFonts w:ascii="Calibri" w:hAnsi="Calibri" w:cs="Arial"/>
                <w:color w:val="000000" w:themeColor="text1"/>
              </w:rPr>
              <w:t xml:space="preserve"> </w:t>
            </w:r>
            <w:r w:rsidR="00A27A4C">
              <w:rPr>
                <w:rFonts w:ascii="Calibri" w:hAnsi="Calibri" w:cs="Arial"/>
                <w:color w:val="000000" w:themeColor="text1"/>
              </w:rPr>
              <w:t xml:space="preserve">the </w:t>
            </w:r>
            <w:r w:rsidR="002E6B51" w:rsidRPr="007C5A9B">
              <w:rPr>
                <w:rFonts w:ascii="Calibri" w:hAnsi="Calibri" w:cs="Arial"/>
                <w:color w:val="000000" w:themeColor="text1"/>
              </w:rPr>
              <w:t xml:space="preserve">influence of family, friends, society </w:t>
            </w:r>
            <w:r w:rsidR="00A27A4C">
              <w:rPr>
                <w:rFonts w:ascii="Calibri" w:hAnsi="Calibri" w:cs="Arial"/>
                <w:color w:val="000000" w:themeColor="text1"/>
              </w:rPr>
              <w:t xml:space="preserve">on </w:t>
            </w:r>
            <w:r w:rsidR="002E6B51" w:rsidRPr="007C5A9B">
              <w:rPr>
                <w:rFonts w:ascii="Calibri" w:hAnsi="Calibri" w:cs="Arial"/>
                <w:color w:val="000000" w:themeColor="text1"/>
              </w:rPr>
              <w:t>moral choices and how society is influenced by beliefs, teachings</w:t>
            </w:r>
            <w:r w:rsidR="00A27A4C">
              <w:rPr>
                <w:rFonts w:ascii="Calibri" w:hAnsi="Calibri" w:cs="Arial"/>
                <w:color w:val="000000" w:themeColor="text1"/>
              </w:rPr>
              <w:t xml:space="preserve"> </w:t>
            </w:r>
            <w:r w:rsidR="002E6B51" w:rsidRPr="007C5A9B">
              <w:rPr>
                <w:rFonts w:ascii="Calibri" w:hAnsi="Calibri" w:cs="Arial"/>
                <w:color w:val="000000" w:themeColor="text1"/>
              </w:rPr>
              <w:t>and guidance from religious leaders</w:t>
            </w:r>
            <w:r w:rsidR="00A27A4C">
              <w:rPr>
                <w:rFonts w:ascii="Calibri" w:hAnsi="Calibri" w:cs="Arial"/>
                <w:color w:val="000000" w:themeColor="text1"/>
              </w:rPr>
              <w:t xml:space="preserve"> and sacred texts.</w:t>
            </w:r>
          </w:p>
          <w:p w14:paraId="77B54E82" w14:textId="77777777" w:rsidR="00B677BB" w:rsidRPr="007C5A9B" w:rsidRDefault="00B677BB" w:rsidP="00B677BB">
            <w:pPr>
              <w:pStyle w:val="ListParagraph"/>
              <w:ind w:left="360"/>
              <w:rPr>
                <w:rFonts w:ascii="Calibri" w:hAnsi="Calibri" w:cs="Arial"/>
                <w:color w:val="000000" w:themeColor="text1"/>
              </w:rPr>
            </w:pPr>
          </w:p>
          <w:p w14:paraId="7F582B28" w14:textId="74A6EEE0" w:rsidR="006B63F2" w:rsidRPr="00154723" w:rsidRDefault="00B677BB" w:rsidP="00705781">
            <w:pPr>
              <w:pStyle w:val="ListParagraph"/>
              <w:numPr>
                <w:ilvl w:val="0"/>
                <w:numId w:val="9"/>
              </w:numPr>
              <w:rPr>
                <w:rFonts w:ascii="Calibri" w:hAnsi="Calibri" w:cs="Arial"/>
                <w:color w:val="000000" w:themeColor="text1"/>
              </w:rPr>
            </w:pPr>
            <w:r w:rsidRPr="00B677BB">
              <w:rPr>
                <w:rFonts w:ascii="Calibri" w:hAnsi="Calibri" w:cs="Arial"/>
                <w:color w:val="000000" w:themeColor="text1"/>
              </w:rPr>
              <w:t>Pupils consider</w:t>
            </w:r>
            <w:r w:rsidR="002E6B51" w:rsidRPr="00B677BB">
              <w:rPr>
                <w:rFonts w:ascii="Calibri" w:hAnsi="Calibri" w:cs="Arial"/>
                <w:color w:val="000000" w:themeColor="text1"/>
              </w:rPr>
              <w:t xml:space="preserve"> </w:t>
            </w:r>
            <w:r w:rsidR="00154723">
              <w:rPr>
                <w:rFonts w:ascii="Calibri" w:hAnsi="Calibri" w:cs="Arial"/>
                <w:color w:val="000000" w:themeColor="text1"/>
              </w:rPr>
              <w:t xml:space="preserve">theirs and religious </w:t>
            </w:r>
            <w:proofErr w:type="gramStart"/>
            <w:r w:rsidR="00154723">
              <w:rPr>
                <w:rFonts w:ascii="Calibri" w:hAnsi="Calibri" w:cs="Arial"/>
                <w:color w:val="000000" w:themeColor="text1"/>
              </w:rPr>
              <w:t>believers</w:t>
            </w:r>
            <w:proofErr w:type="gramEnd"/>
            <w:r w:rsidR="00154723">
              <w:rPr>
                <w:rFonts w:ascii="Calibri" w:hAnsi="Calibri" w:cs="Arial"/>
                <w:color w:val="000000" w:themeColor="text1"/>
              </w:rPr>
              <w:t xml:space="preserve"> ultimate values</w:t>
            </w:r>
            <w:r w:rsidR="002E6B51" w:rsidRPr="00B677BB">
              <w:rPr>
                <w:rFonts w:ascii="Calibri" w:hAnsi="Calibri" w:cs="Arial"/>
                <w:color w:val="000000" w:themeColor="text1"/>
              </w:rPr>
              <w:t xml:space="preserve"> through studying the key beliefs and teachings from religion and philosophy about values and ethical codes of practice</w:t>
            </w:r>
          </w:p>
          <w:p w14:paraId="08389FD4" w14:textId="77777777" w:rsidR="006B63F2" w:rsidRPr="00B677BB" w:rsidRDefault="006B63F2" w:rsidP="006B63F2">
            <w:pPr>
              <w:pStyle w:val="ListParagraph"/>
              <w:ind w:left="360"/>
              <w:rPr>
                <w:rFonts w:ascii="Calibri" w:hAnsi="Calibri" w:cs="Arial"/>
                <w:color w:val="000000" w:themeColor="text1"/>
              </w:rPr>
            </w:pPr>
          </w:p>
          <w:p w14:paraId="6878715A" w14:textId="20B0F892" w:rsidR="002E6B51" w:rsidRDefault="006B63F2" w:rsidP="00705781">
            <w:pPr>
              <w:pStyle w:val="ListParagraph"/>
              <w:numPr>
                <w:ilvl w:val="0"/>
                <w:numId w:val="6"/>
              </w:numPr>
              <w:rPr>
                <w:rFonts w:ascii="Calibri" w:hAnsi="Calibri" w:cs="Arial"/>
                <w:color w:val="000000" w:themeColor="text1"/>
              </w:rPr>
            </w:pPr>
            <w:r w:rsidRPr="006B63F2">
              <w:rPr>
                <w:rFonts w:ascii="Calibri" w:hAnsi="Calibri" w:cs="Arial"/>
                <w:color w:val="000000" w:themeColor="text1"/>
              </w:rPr>
              <w:t>Pupils e</w:t>
            </w:r>
            <w:r w:rsidR="002E6B51" w:rsidRPr="006B63F2">
              <w:rPr>
                <w:rFonts w:ascii="Calibri" w:hAnsi="Calibri" w:cs="Arial"/>
                <w:color w:val="000000" w:themeColor="text1"/>
              </w:rPr>
              <w:t>xplor</w:t>
            </w:r>
            <w:r w:rsidR="00D06596">
              <w:rPr>
                <w:rFonts w:ascii="Calibri" w:hAnsi="Calibri" w:cs="Arial"/>
                <w:color w:val="000000" w:themeColor="text1"/>
              </w:rPr>
              <w:t xml:space="preserve">e </w:t>
            </w:r>
            <w:r w:rsidR="002E6B51" w:rsidRPr="006B63F2">
              <w:rPr>
                <w:rFonts w:ascii="Calibri" w:hAnsi="Calibri" w:cs="Arial"/>
                <w:color w:val="000000" w:themeColor="text1"/>
              </w:rPr>
              <w:t xml:space="preserve">the impact and consequences of actions and </w:t>
            </w:r>
            <w:r w:rsidR="009C50C6">
              <w:rPr>
                <w:rFonts w:ascii="Calibri" w:hAnsi="Calibri" w:cs="Arial"/>
                <w:color w:val="000000" w:themeColor="text1"/>
              </w:rPr>
              <w:t xml:space="preserve">the views on this </w:t>
            </w:r>
            <w:r w:rsidR="002E6B51" w:rsidRPr="006B63F2">
              <w:rPr>
                <w:rFonts w:ascii="Calibri" w:hAnsi="Calibri" w:cs="Arial"/>
                <w:color w:val="000000" w:themeColor="text1"/>
              </w:rPr>
              <w:t>for different groups of people within</w:t>
            </w:r>
            <w:r w:rsidR="009C50C6">
              <w:rPr>
                <w:rFonts w:ascii="Calibri" w:hAnsi="Calibri" w:cs="Arial"/>
                <w:color w:val="000000" w:themeColor="text1"/>
              </w:rPr>
              <w:t xml:space="preserve"> </w:t>
            </w:r>
            <w:r w:rsidR="002E6B51" w:rsidRPr="006B63F2">
              <w:rPr>
                <w:rFonts w:ascii="Calibri" w:hAnsi="Calibri" w:cs="Arial"/>
                <w:color w:val="000000" w:themeColor="text1"/>
              </w:rPr>
              <w:t>society</w:t>
            </w:r>
          </w:p>
          <w:p w14:paraId="7843230A" w14:textId="77777777" w:rsidR="006B63F2" w:rsidRPr="006B63F2" w:rsidRDefault="006B63F2" w:rsidP="006B63F2">
            <w:pPr>
              <w:pStyle w:val="ListParagraph"/>
              <w:ind w:left="360"/>
              <w:rPr>
                <w:rFonts w:ascii="Calibri" w:hAnsi="Calibri" w:cs="Arial"/>
                <w:color w:val="000000" w:themeColor="text1"/>
              </w:rPr>
            </w:pPr>
          </w:p>
          <w:p w14:paraId="07C37B6B" w14:textId="7CB82077" w:rsidR="002E6B51" w:rsidRDefault="006B63F2" w:rsidP="00705781">
            <w:pPr>
              <w:pStyle w:val="ListParagraph"/>
              <w:numPr>
                <w:ilvl w:val="0"/>
                <w:numId w:val="6"/>
              </w:numPr>
              <w:rPr>
                <w:rFonts w:ascii="Calibri" w:hAnsi="Calibri" w:cs="Arial"/>
                <w:color w:val="000000" w:themeColor="text1"/>
              </w:rPr>
            </w:pPr>
            <w:r w:rsidRPr="006B63F2">
              <w:rPr>
                <w:rFonts w:ascii="Calibri" w:hAnsi="Calibri" w:cs="Arial"/>
                <w:color w:val="000000" w:themeColor="text1"/>
              </w:rPr>
              <w:t>Pupils i</w:t>
            </w:r>
            <w:r w:rsidR="002E6B51" w:rsidRPr="006B63F2">
              <w:rPr>
                <w:rFonts w:ascii="Calibri" w:hAnsi="Calibri" w:cs="Arial"/>
                <w:color w:val="000000" w:themeColor="text1"/>
              </w:rPr>
              <w:t>nvestigat</w:t>
            </w:r>
            <w:r w:rsidRPr="006B63F2">
              <w:rPr>
                <w:rFonts w:ascii="Calibri" w:hAnsi="Calibri" w:cs="Arial"/>
                <w:color w:val="000000" w:themeColor="text1"/>
              </w:rPr>
              <w:t>e</w:t>
            </w:r>
            <w:r w:rsidR="002E6B51" w:rsidRPr="006B63F2">
              <w:rPr>
                <w:rFonts w:ascii="Calibri" w:hAnsi="Calibri" w:cs="Arial"/>
                <w:color w:val="000000" w:themeColor="text1"/>
              </w:rPr>
              <w:t xml:space="preserve"> a range of ethical issues, including those that focus on justice and religious respect </w:t>
            </w:r>
          </w:p>
          <w:p w14:paraId="29F44EA9" w14:textId="77777777" w:rsidR="006B63F2" w:rsidRPr="006B63F2" w:rsidRDefault="006B63F2" w:rsidP="006B63F2">
            <w:pPr>
              <w:rPr>
                <w:rFonts w:ascii="Calibri" w:hAnsi="Calibri" w:cs="Arial"/>
                <w:color w:val="000000" w:themeColor="text1"/>
              </w:rPr>
            </w:pPr>
          </w:p>
          <w:p w14:paraId="0B5E6A69" w14:textId="5809A1B8" w:rsidR="005B6D6B" w:rsidRDefault="00D0263E" w:rsidP="00705781">
            <w:pPr>
              <w:pStyle w:val="ListParagraph"/>
              <w:numPr>
                <w:ilvl w:val="0"/>
                <w:numId w:val="6"/>
              </w:numPr>
              <w:rPr>
                <w:rFonts w:ascii="Calibri" w:hAnsi="Calibri" w:cs="Arial"/>
                <w:color w:val="000000" w:themeColor="text1"/>
              </w:rPr>
            </w:pPr>
            <w:r w:rsidRPr="0039338C">
              <w:rPr>
                <w:rFonts w:ascii="Calibri" w:hAnsi="Calibri" w:cs="Arial"/>
                <w:color w:val="000000" w:themeColor="text1"/>
              </w:rPr>
              <w:t>Pupils c</w:t>
            </w:r>
            <w:r w:rsidR="002E6B51" w:rsidRPr="0039338C">
              <w:rPr>
                <w:rFonts w:ascii="Calibri" w:hAnsi="Calibri" w:cs="Arial"/>
                <w:color w:val="000000" w:themeColor="text1"/>
              </w:rPr>
              <w:t>onsider the importance of rights and responsibilities</w:t>
            </w:r>
            <w:r w:rsidR="0039338C">
              <w:rPr>
                <w:rFonts w:ascii="Calibri" w:hAnsi="Calibri" w:cs="Arial"/>
                <w:color w:val="000000" w:themeColor="text1"/>
              </w:rPr>
              <w:t>.</w:t>
            </w:r>
          </w:p>
          <w:p w14:paraId="5444C4FE" w14:textId="77777777" w:rsidR="0039338C" w:rsidRPr="0039338C" w:rsidRDefault="0039338C" w:rsidP="0039338C">
            <w:pPr>
              <w:rPr>
                <w:rFonts w:ascii="Calibri" w:hAnsi="Calibri" w:cs="Arial"/>
                <w:color w:val="000000" w:themeColor="text1"/>
              </w:rPr>
            </w:pPr>
          </w:p>
          <w:p w14:paraId="6A4C2A20" w14:textId="6BC68955" w:rsidR="002E6B51" w:rsidRDefault="00CF0FE2" w:rsidP="00705781">
            <w:pPr>
              <w:pStyle w:val="ListParagraph"/>
              <w:numPr>
                <w:ilvl w:val="0"/>
                <w:numId w:val="6"/>
              </w:numPr>
              <w:rPr>
                <w:rFonts w:ascii="Calibri" w:hAnsi="Calibri" w:cs="Arial"/>
                <w:color w:val="000000" w:themeColor="text1"/>
              </w:rPr>
            </w:pPr>
            <w:r w:rsidRPr="005B07EA">
              <w:rPr>
                <w:rFonts w:ascii="Calibri" w:hAnsi="Calibri" w:cs="Arial"/>
                <w:color w:val="000000" w:themeColor="text1"/>
              </w:rPr>
              <w:t>Pupils examin</w:t>
            </w:r>
            <w:r w:rsidR="005B07EA" w:rsidRPr="005B07EA">
              <w:rPr>
                <w:rFonts w:ascii="Calibri" w:hAnsi="Calibri" w:cs="Arial"/>
                <w:color w:val="000000" w:themeColor="text1"/>
              </w:rPr>
              <w:t>e</w:t>
            </w:r>
            <w:r w:rsidR="002E6B51" w:rsidRPr="005B07EA">
              <w:rPr>
                <w:rFonts w:ascii="Calibri" w:hAnsi="Calibri" w:cs="Arial"/>
                <w:color w:val="000000" w:themeColor="text1"/>
              </w:rPr>
              <w:t xml:space="preserve"> the social role of religion in bringing </w:t>
            </w:r>
            <w:r w:rsidR="002E6B51" w:rsidRPr="006616E9">
              <w:rPr>
                <w:rFonts w:ascii="Calibri" w:hAnsi="Calibri" w:cs="Arial"/>
                <w:color w:val="000000" w:themeColor="text1"/>
              </w:rPr>
              <w:t>people together</w:t>
            </w:r>
            <w:r w:rsidR="0039338C">
              <w:rPr>
                <w:rFonts w:ascii="Calibri" w:hAnsi="Calibri" w:cs="Arial"/>
                <w:color w:val="000000" w:themeColor="text1"/>
              </w:rPr>
              <w:t xml:space="preserve"> and encouraging</w:t>
            </w:r>
            <w:r w:rsidR="007D6948">
              <w:rPr>
                <w:rFonts w:ascii="Calibri" w:hAnsi="Calibri" w:cs="Arial"/>
                <w:color w:val="000000" w:themeColor="text1"/>
              </w:rPr>
              <w:t xml:space="preserve"> community cohesion.</w:t>
            </w:r>
          </w:p>
          <w:p w14:paraId="4CC7CCB5" w14:textId="77777777" w:rsidR="006616E9" w:rsidRPr="006616E9" w:rsidRDefault="006616E9" w:rsidP="006616E9">
            <w:pPr>
              <w:rPr>
                <w:rFonts w:ascii="Calibri" w:hAnsi="Calibri" w:cs="Arial"/>
                <w:color w:val="000000" w:themeColor="text1"/>
              </w:rPr>
            </w:pPr>
          </w:p>
          <w:p w14:paraId="0479DF90" w14:textId="61DB7D82" w:rsidR="002E6B51" w:rsidRDefault="009558CF" w:rsidP="00705781">
            <w:pPr>
              <w:pStyle w:val="ListParagraph"/>
              <w:numPr>
                <w:ilvl w:val="0"/>
                <w:numId w:val="6"/>
              </w:numPr>
              <w:rPr>
                <w:rFonts w:ascii="Calibri" w:hAnsi="Calibri" w:cs="Arial"/>
                <w:color w:val="000000" w:themeColor="text1"/>
              </w:rPr>
            </w:pPr>
            <w:r w:rsidRPr="009558CF">
              <w:rPr>
                <w:rFonts w:ascii="Calibri" w:hAnsi="Calibri" w:cs="Arial"/>
                <w:color w:val="000000" w:themeColor="text1"/>
              </w:rPr>
              <w:t>Pupils e</w:t>
            </w:r>
            <w:r w:rsidR="002E6B51" w:rsidRPr="009558CF">
              <w:rPr>
                <w:rFonts w:ascii="Calibri" w:hAnsi="Calibri" w:cs="Arial"/>
                <w:color w:val="000000" w:themeColor="text1"/>
              </w:rPr>
              <w:t>xplor</w:t>
            </w:r>
            <w:r w:rsidRPr="009558CF">
              <w:rPr>
                <w:rFonts w:ascii="Calibri" w:hAnsi="Calibri" w:cs="Arial"/>
                <w:color w:val="000000" w:themeColor="text1"/>
              </w:rPr>
              <w:t>e</w:t>
            </w:r>
            <w:r w:rsidR="002E6B51" w:rsidRPr="009558CF">
              <w:rPr>
                <w:rFonts w:ascii="Calibri" w:hAnsi="Calibri" w:cs="Arial"/>
                <w:color w:val="000000" w:themeColor="text1"/>
              </w:rPr>
              <w:t xml:space="preserve"> how religious community life works and the contributions community living makes to </w:t>
            </w:r>
            <w:r w:rsidR="00681036">
              <w:rPr>
                <w:rFonts w:ascii="Calibri" w:hAnsi="Calibri" w:cs="Arial"/>
                <w:color w:val="000000" w:themeColor="text1"/>
              </w:rPr>
              <w:t>people in the community.</w:t>
            </w:r>
          </w:p>
          <w:p w14:paraId="58C81E91" w14:textId="77777777" w:rsidR="00A32446" w:rsidRPr="00A32446" w:rsidRDefault="00A32446" w:rsidP="00A32446">
            <w:pPr>
              <w:pStyle w:val="ListParagraph"/>
              <w:rPr>
                <w:rFonts w:ascii="Calibri" w:hAnsi="Calibri" w:cs="Arial"/>
                <w:color w:val="000000" w:themeColor="text1"/>
              </w:rPr>
            </w:pPr>
          </w:p>
          <w:p w14:paraId="6CDA4123" w14:textId="4BF44E7D" w:rsidR="00B8548C" w:rsidRPr="00A32446" w:rsidRDefault="00A32446" w:rsidP="00705781">
            <w:pPr>
              <w:pStyle w:val="ListParagraph"/>
              <w:numPr>
                <w:ilvl w:val="0"/>
                <w:numId w:val="6"/>
              </w:numPr>
              <w:rPr>
                <w:rFonts w:ascii="Calibri" w:hAnsi="Calibri" w:cs="Arial"/>
                <w:color w:val="000000" w:themeColor="text1"/>
              </w:rPr>
            </w:pPr>
            <w:r w:rsidRPr="00A32446">
              <w:rPr>
                <w:rFonts w:ascii="Calibri" w:hAnsi="Calibri" w:cs="Arial"/>
                <w:color w:val="000000" w:themeColor="text1"/>
              </w:rPr>
              <w:t>Pupils c</w:t>
            </w:r>
            <w:r w:rsidR="002E6B51" w:rsidRPr="00A32446">
              <w:rPr>
                <w:rFonts w:ascii="Calibri" w:hAnsi="Calibri" w:cs="Arial"/>
                <w:color w:val="000000" w:themeColor="text1"/>
              </w:rPr>
              <w:t>onsider</w:t>
            </w:r>
            <w:r w:rsidRPr="00A32446">
              <w:rPr>
                <w:rFonts w:ascii="Calibri" w:hAnsi="Calibri" w:cs="Arial"/>
                <w:color w:val="000000" w:themeColor="text1"/>
              </w:rPr>
              <w:t xml:space="preserve"> </w:t>
            </w:r>
            <w:r w:rsidR="002E6B51" w:rsidRPr="00A32446">
              <w:rPr>
                <w:rFonts w:ascii="Calibri" w:hAnsi="Calibri" w:cs="Arial"/>
                <w:color w:val="000000" w:themeColor="text1"/>
              </w:rPr>
              <w:t xml:space="preserve">how religious and other beliefs lead to </w:t>
            </w:r>
            <w:proofErr w:type="gramStart"/>
            <w:r w:rsidR="002E6B51" w:rsidRPr="00A32446">
              <w:rPr>
                <w:rFonts w:ascii="Calibri" w:hAnsi="Calibri" w:cs="Arial"/>
                <w:color w:val="000000" w:themeColor="text1"/>
              </w:rPr>
              <w:t>particular actions</w:t>
            </w:r>
            <w:proofErr w:type="gramEnd"/>
            <w:r w:rsidR="002E6B51" w:rsidRPr="00A32446">
              <w:rPr>
                <w:rFonts w:ascii="Calibri" w:hAnsi="Calibri" w:cs="Arial"/>
                <w:color w:val="000000" w:themeColor="text1"/>
              </w:rPr>
              <w:t xml:space="preserve"> </w:t>
            </w:r>
            <w:r w:rsidR="00067B90">
              <w:rPr>
                <w:rFonts w:ascii="Calibri" w:hAnsi="Calibri" w:cs="Arial"/>
                <w:color w:val="000000" w:themeColor="text1"/>
              </w:rPr>
              <w:t>and consequences.</w:t>
            </w:r>
          </w:p>
          <w:p w14:paraId="3B5F1A93" w14:textId="77777777" w:rsidR="00B8548C" w:rsidRDefault="00B8548C" w:rsidP="00B8548C">
            <w:pPr>
              <w:rPr>
                <w:rFonts w:ascii="Calibri" w:hAnsi="Calibri" w:cs="Arial"/>
                <w:color w:val="000000" w:themeColor="text1"/>
              </w:rPr>
            </w:pPr>
          </w:p>
          <w:p w14:paraId="6E49F0BC" w14:textId="276C3877" w:rsidR="00F411A8" w:rsidRPr="00067B90" w:rsidRDefault="00C73067" w:rsidP="00705781">
            <w:pPr>
              <w:pStyle w:val="ListParagraph"/>
              <w:numPr>
                <w:ilvl w:val="0"/>
                <w:numId w:val="8"/>
              </w:numPr>
              <w:rPr>
                <w:rFonts w:ascii="Calibri" w:hAnsi="Calibri" w:cs="Arial"/>
                <w:color w:val="000000" w:themeColor="text1"/>
              </w:rPr>
            </w:pPr>
            <w:proofErr w:type="gramStart"/>
            <w:r w:rsidRPr="00067B90">
              <w:rPr>
                <w:rFonts w:ascii="Calibri" w:hAnsi="Calibri" w:cs="Arial"/>
                <w:color w:val="000000" w:themeColor="text1"/>
              </w:rPr>
              <w:t>Pupil</w:t>
            </w:r>
            <w:proofErr w:type="gramEnd"/>
            <w:r w:rsidRPr="00067B90">
              <w:rPr>
                <w:rFonts w:ascii="Calibri" w:hAnsi="Calibri" w:cs="Arial"/>
                <w:color w:val="000000" w:themeColor="text1"/>
              </w:rPr>
              <w:t xml:space="preserve"> </w:t>
            </w:r>
            <w:proofErr w:type="gramStart"/>
            <w:r w:rsidRPr="00067B90">
              <w:rPr>
                <w:rFonts w:ascii="Calibri" w:hAnsi="Calibri" w:cs="Arial"/>
                <w:color w:val="000000" w:themeColor="text1"/>
              </w:rPr>
              <w:t>are able to</w:t>
            </w:r>
            <w:proofErr w:type="gramEnd"/>
            <w:r w:rsidRPr="00067B90">
              <w:rPr>
                <w:rFonts w:ascii="Calibri" w:hAnsi="Calibri" w:cs="Arial"/>
                <w:color w:val="000000" w:themeColor="text1"/>
              </w:rPr>
              <w:t xml:space="preserve"> articulate their</w:t>
            </w:r>
            <w:r w:rsidR="002E6B51" w:rsidRPr="00067B90">
              <w:rPr>
                <w:rFonts w:ascii="Calibri" w:hAnsi="Calibri" w:cs="Arial"/>
                <w:color w:val="000000" w:themeColor="text1"/>
              </w:rPr>
              <w:t xml:space="preserve"> own and others’ ideas on a range of </w:t>
            </w:r>
            <w:r w:rsidR="00067B90" w:rsidRPr="00067B90">
              <w:rPr>
                <w:rFonts w:ascii="Calibri" w:hAnsi="Calibri" w:cs="Arial"/>
                <w:color w:val="000000" w:themeColor="text1"/>
              </w:rPr>
              <w:t xml:space="preserve">different </w:t>
            </w:r>
            <w:r w:rsidR="00067B90">
              <w:rPr>
                <w:rFonts w:ascii="Calibri" w:hAnsi="Calibri" w:cs="Arial"/>
                <w:color w:val="000000" w:themeColor="text1"/>
              </w:rPr>
              <w:t>issues in society.</w:t>
            </w:r>
          </w:p>
          <w:p w14:paraId="2A4F65C5" w14:textId="7A561D9B" w:rsidR="002E6B51" w:rsidRPr="002E6B51" w:rsidRDefault="002E6B51" w:rsidP="003C2B63">
            <w:pPr>
              <w:rPr>
                <w:rFonts w:ascii="Calibri" w:hAnsi="Calibri" w:cs="Arial"/>
                <w:color w:val="000000" w:themeColor="text1"/>
              </w:rPr>
            </w:pPr>
          </w:p>
          <w:p w14:paraId="1F9F7EBE" w14:textId="34554D41" w:rsidR="002E6B51" w:rsidRPr="002157EA" w:rsidRDefault="003C2B63" w:rsidP="00705781">
            <w:pPr>
              <w:pStyle w:val="ListParagraph"/>
              <w:numPr>
                <w:ilvl w:val="0"/>
                <w:numId w:val="7"/>
              </w:numPr>
              <w:rPr>
                <w:rFonts w:ascii="Calibri" w:hAnsi="Calibri" w:cs="Arial"/>
                <w:color w:val="000000" w:themeColor="text1"/>
              </w:rPr>
            </w:pPr>
            <w:r>
              <w:rPr>
                <w:rFonts w:ascii="Calibri" w:hAnsi="Calibri" w:cs="Arial"/>
                <w:color w:val="000000" w:themeColor="text1"/>
              </w:rPr>
              <w:t xml:space="preserve">Pupils </w:t>
            </w:r>
            <w:r w:rsidR="00F46D06">
              <w:rPr>
                <w:rFonts w:ascii="Calibri" w:hAnsi="Calibri" w:cs="Arial"/>
                <w:color w:val="000000" w:themeColor="text1"/>
              </w:rPr>
              <w:t>i</w:t>
            </w:r>
            <w:r w:rsidR="002E6B51" w:rsidRPr="003C2B63">
              <w:rPr>
                <w:rFonts w:ascii="Calibri" w:hAnsi="Calibri" w:cs="Arial"/>
                <w:color w:val="000000" w:themeColor="text1"/>
              </w:rPr>
              <w:t>nvestigat</w:t>
            </w:r>
            <w:r>
              <w:rPr>
                <w:rFonts w:ascii="Calibri" w:hAnsi="Calibri" w:cs="Arial"/>
                <w:color w:val="000000" w:themeColor="text1"/>
              </w:rPr>
              <w:t>e</w:t>
            </w:r>
            <w:r w:rsidR="002E6B51" w:rsidRPr="003C2B63">
              <w:rPr>
                <w:rFonts w:ascii="Calibri" w:hAnsi="Calibri" w:cs="Arial"/>
                <w:color w:val="000000" w:themeColor="text1"/>
              </w:rPr>
              <w:t xml:space="preserve"> the ways in which religion is </w:t>
            </w:r>
            <w:r w:rsidR="00E65A81">
              <w:rPr>
                <w:rFonts w:ascii="Calibri" w:hAnsi="Calibri" w:cs="Arial"/>
                <w:color w:val="000000" w:themeColor="text1"/>
              </w:rPr>
              <w:t>within</w:t>
            </w:r>
            <w:r w:rsidR="002E6B51" w:rsidRPr="003C2B63">
              <w:rPr>
                <w:rFonts w:ascii="Calibri" w:hAnsi="Calibri" w:cs="Arial"/>
                <w:color w:val="000000" w:themeColor="text1"/>
              </w:rPr>
              <w:t xml:space="preserve"> culture, and explor</w:t>
            </w:r>
            <w:r w:rsidR="00E65A81">
              <w:rPr>
                <w:rFonts w:ascii="Calibri" w:hAnsi="Calibri" w:cs="Arial"/>
                <w:color w:val="000000" w:themeColor="text1"/>
              </w:rPr>
              <w:t>e</w:t>
            </w:r>
            <w:r w:rsidR="002E6B51" w:rsidRPr="003C2B63">
              <w:rPr>
                <w:rFonts w:ascii="Calibri" w:hAnsi="Calibri" w:cs="Arial"/>
                <w:color w:val="000000" w:themeColor="text1"/>
              </w:rPr>
              <w:t xml:space="preserve"> the relationships between </w:t>
            </w:r>
            <w:r w:rsidR="002E6B51" w:rsidRPr="002157EA">
              <w:rPr>
                <w:rFonts w:ascii="Calibri" w:hAnsi="Calibri" w:cs="Arial"/>
                <w:color w:val="000000" w:themeColor="text1"/>
              </w:rPr>
              <w:t>religions and cultures</w:t>
            </w:r>
          </w:p>
          <w:p w14:paraId="765E8150" w14:textId="224052C4" w:rsidR="002E6B51" w:rsidRPr="002E6B51" w:rsidRDefault="002E6B51" w:rsidP="002157EA">
            <w:pPr>
              <w:rPr>
                <w:rFonts w:ascii="Calibri" w:hAnsi="Calibri" w:cs="Arial"/>
                <w:color w:val="000000" w:themeColor="text1"/>
              </w:rPr>
            </w:pPr>
          </w:p>
          <w:p w14:paraId="4840120B" w14:textId="77777777" w:rsidR="009779E3" w:rsidRDefault="00D17E17" w:rsidP="00705781">
            <w:pPr>
              <w:pStyle w:val="ListParagraph"/>
              <w:numPr>
                <w:ilvl w:val="0"/>
                <w:numId w:val="7"/>
              </w:numPr>
              <w:rPr>
                <w:rFonts w:ascii="Calibri" w:hAnsi="Calibri" w:cs="Arial"/>
                <w:color w:val="000000" w:themeColor="text1"/>
              </w:rPr>
            </w:pPr>
            <w:r w:rsidRPr="00D17E17">
              <w:rPr>
                <w:rFonts w:ascii="Calibri" w:hAnsi="Calibri" w:cs="Arial"/>
                <w:color w:val="000000" w:themeColor="text1"/>
              </w:rPr>
              <w:t xml:space="preserve">Pupils </w:t>
            </w:r>
            <w:r>
              <w:rPr>
                <w:rFonts w:ascii="Calibri" w:hAnsi="Calibri" w:cs="Arial"/>
                <w:color w:val="000000" w:themeColor="text1"/>
              </w:rPr>
              <w:t>learn the importance of p</w:t>
            </w:r>
            <w:r w:rsidR="002E6B51" w:rsidRPr="00D17E17">
              <w:rPr>
                <w:rFonts w:ascii="Calibri" w:hAnsi="Calibri" w:cs="Arial"/>
                <w:color w:val="000000" w:themeColor="text1"/>
              </w:rPr>
              <w:t>romoting racial and inter faith harmony and respect for all</w:t>
            </w:r>
            <w:r>
              <w:rPr>
                <w:rFonts w:ascii="Calibri" w:hAnsi="Calibri" w:cs="Arial"/>
                <w:color w:val="000000" w:themeColor="text1"/>
              </w:rPr>
              <w:t xml:space="preserve"> and c</w:t>
            </w:r>
            <w:r w:rsidR="002E6B51" w:rsidRPr="00D17E17">
              <w:rPr>
                <w:rFonts w:ascii="Calibri" w:hAnsi="Calibri" w:cs="Arial"/>
                <w:color w:val="000000" w:themeColor="text1"/>
              </w:rPr>
              <w:t>ombating prejudice and discrimination</w:t>
            </w:r>
            <w:r>
              <w:rPr>
                <w:rFonts w:ascii="Calibri" w:hAnsi="Calibri" w:cs="Arial"/>
                <w:color w:val="000000" w:themeColor="text1"/>
              </w:rPr>
              <w:t>.</w:t>
            </w:r>
          </w:p>
          <w:p w14:paraId="013E34CA" w14:textId="77777777" w:rsidR="009C4DDD" w:rsidRPr="009C4DDD" w:rsidRDefault="009C4DDD" w:rsidP="009C4DDD">
            <w:pPr>
              <w:pStyle w:val="ListParagraph"/>
              <w:rPr>
                <w:rFonts w:ascii="Calibri" w:hAnsi="Calibri" w:cs="Arial"/>
                <w:color w:val="000000" w:themeColor="text1"/>
              </w:rPr>
            </w:pPr>
          </w:p>
          <w:p w14:paraId="29320F32" w14:textId="77777777" w:rsidR="009C4DDD" w:rsidRDefault="009C4DDD" w:rsidP="009C4DDD">
            <w:pPr>
              <w:rPr>
                <w:rFonts w:ascii="Calibri" w:hAnsi="Calibri" w:cs="Arial"/>
                <w:color w:val="000000" w:themeColor="text1"/>
              </w:rPr>
            </w:pPr>
          </w:p>
          <w:p w14:paraId="73DF02AC" w14:textId="77777777" w:rsidR="009C4DDD" w:rsidRDefault="009C4DDD" w:rsidP="009C4DDD">
            <w:pPr>
              <w:rPr>
                <w:rFonts w:ascii="Calibri" w:hAnsi="Calibri" w:cs="Arial"/>
                <w:color w:val="000000" w:themeColor="text1"/>
              </w:rPr>
            </w:pPr>
          </w:p>
          <w:p w14:paraId="5439D3FC" w14:textId="77777777" w:rsidR="009C4DDD" w:rsidRDefault="009C4DDD" w:rsidP="009C4DDD">
            <w:pPr>
              <w:rPr>
                <w:rFonts w:ascii="Calibri" w:hAnsi="Calibri" w:cs="Arial"/>
                <w:color w:val="000000" w:themeColor="text1"/>
              </w:rPr>
            </w:pPr>
          </w:p>
          <w:p w14:paraId="3F423867" w14:textId="77777777" w:rsidR="009C4DDD" w:rsidRDefault="009C4DDD" w:rsidP="009C4DDD">
            <w:pPr>
              <w:rPr>
                <w:rFonts w:ascii="Calibri" w:hAnsi="Calibri" w:cs="Arial"/>
                <w:color w:val="000000" w:themeColor="text1"/>
              </w:rPr>
            </w:pPr>
          </w:p>
          <w:p w14:paraId="7F46BE99" w14:textId="77777777" w:rsidR="009C4DDD" w:rsidRDefault="009C4DDD" w:rsidP="009C4DDD">
            <w:pPr>
              <w:rPr>
                <w:rFonts w:ascii="Calibri" w:hAnsi="Calibri" w:cs="Arial"/>
                <w:color w:val="000000" w:themeColor="text1"/>
              </w:rPr>
            </w:pPr>
          </w:p>
          <w:p w14:paraId="3CC97D49" w14:textId="77777777" w:rsidR="00723BD4" w:rsidRDefault="00723BD4" w:rsidP="009C4DDD">
            <w:pPr>
              <w:rPr>
                <w:rFonts w:ascii="Calibri" w:hAnsi="Calibri" w:cs="Arial"/>
                <w:color w:val="000000" w:themeColor="text1"/>
              </w:rPr>
            </w:pPr>
          </w:p>
          <w:p w14:paraId="39288152" w14:textId="77777777" w:rsidR="009C4DDD" w:rsidRDefault="009C4DDD" w:rsidP="009C4DDD">
            <w:pPr>
              <w:rPr>
                <w:rFonts w:ascii="Calibri" w:hAnsi="Calibri" w:cs="Arial"/>
                <w:color w:val="000000" w:themeColor="text1"/>
              </w:rPr>
            </w:pPr>
          </w:p>
          <w:p w14:paraId="20DAF8A1" w14:textId="46BD8427" w:rsidR="009C4DDD" w:rsidRPr="009C4DDD" w:rsidRDefault="009C4DDD" w:rsidP="009C4DDD">
            <w:pPr>
              <w:rPr>
                <w:rFonts w:ascii="Calibri" w:hAnsi="Calibri" w:cs="Arial"/>
                <w:color w:val="000000" w:themeColor="text1"/>
              </w:rPr>
            </w:pPr>
          </w:p>
        </w:tc>
        <w:tc>
          <w:tcPr>
            <w:tcW w:w="7771" w:type="dxa"/>
            <w:gridSpan w:val="5"/>
          </w:tcPr>
          <w:p w14:paraId="0B80FEA0" w14:textId="58D9DBE2" w:rsidR="009779E3" w:rsidRDefault="005173C8" w:rsidP="00705781">
            <w:pPr>
              <w:pStyle w:val="ListParagraph"/>
              <w:numPr>
                <w:ilvl w:val="0"/>
                <w:numId w:val="1"/>
              </w:numPr>
              <w:rPr>
                <w:color w:val="000000" w:themeColor="text1"/>
              </w:rPr>
            </w:pPr>
            <w:r>
              <w:rPr>
                <w:color w:val="000000" w:themeColor="text1"/>
              </w:rPr>
              <w:lastRenderedPageBreak/>
              <w:t xml:space="preserve">Opportunities in lessons for pupils to take defined leadership roles when engaged in group work; </w:t>
            </w:r>
            <w:r w:rsidR="003F356C">
              <w:rPr>
                <w:color w:val="000000" w:themeColor="text1"/>
              </w:rPr>
              <w:t>have lead roles in debating</w:t>
            </w:r>
            <w:r w:rsidR="008A08EB">
              <w:rPr>
                <w:color w:val="000000" w:themeColor="text1"/>
              </w:rPr>
              <w:t>.</w:t>
            </w:r>
          </w:p>
          <w:p w14:paraId="0DD9D211" w14:textId="486C6AD3" w:rsidR="009779E3" w:rsidRDefault="009779E3">
            <w:pPr>
              <w:rPr>
                <w:color w:val="000000" w:themeColor="text1"/>
              </w:rPr>
            </w:pPr>
          </w:p>
          <w:p w14:paraId="11E5B429" w14:textId="77777777" w:rsidR="009779E3" w:rsidRDefault="009779E3">
            <w:pPr>
              <w:rPr>
                <w:color w:val="000000" w:themeColor="text1"/>
              </w:rPr>
            </w:pPr>
          </w:p>
          <w:p w14:paraId="7360FCED" w14:textId="77777777" w:rsidR="009779E3" w:rsidRDefault="005173C8" w:rsidP="00705781">
            <w:pPr>
              <w:pStyle w:val="ListParagraph"/>
              <w:numPr>
                <w:ilvl w:val="0"/>
                <w:numId w:val="1"/>
              </w:numPr>
              <w:rPr>
                <w:color w:val="000000" w:themeColor="text1"/>
              </w:rPr>
            </w:pPr>
            <w:r>
              <w:rPr>
                <w:color w:val="000000" w:themeColor="text1"/>
              </w:rPr>
              <w:t xml:space="preserve">Opportunities beyond lessons to become a subject ambassador; provide support during Academy open evenings and other opportunities through the academic year. </w:t>
            </w:r>
          </w:p>
          <w:p w14:paraId="7E25E620" w14:textId="77777777" w:rsidR="00DC2AB6" w:rsidRDefault="00DC2AB6" w:rsidP="00DC2AB6">
            <w:pPr>
              <w:rPr>
                <w:color w:val="000000" w:themeColor="text1"/>
              </w:rPr>
            </w:pPr>
          </w:p>
          <w:p w14:paraId="17B77531" w14:textId="77777777" w:rsidR="00DC2AB6" w:rsidRPr="00D20AB3" w:rsidRDefault="00DC2AB6" w:rsidP="00DC2AB6">
            <w:pPr>
              <w:pStyle w:val="ListParagraph"/>
              <w:numPr>
                <w:ilvl w:val="0"/>
                <w:numId w:val="1"/>
              </w:numPr>
              <w:rPr>
                <w:color w:val="000000" w:themeColor="text1"/>
              </w:rPr>
            </w:pPr>
            <w:r>
              <w:rPr>
                <w:color w:val="00B050"/>
              </w:rPr>
              <w:t xml:space="preserve">Through cold call and show call, pupils take ownership of their learning </w:t>
            </w:r>
            <w:r w:rsidR="003747B2">
              <w:rPr>
                <w:color w:val="00B050"/>
              </w:rPr>
              <w:t>and promotes engagement in lesson.</w:t>
            </w:r>
          </w:p>
          <w:p w14:paraId="741797D0" w14:textId="77777777" w:rsidR="00D20AB3" w:rsidRPr="00D20AB3" w:rsidRDefault="00D20AB3" w:rsidP="00D20AB3">
            <w:pPr>
              <w:pStyle w:val="ListParagraph"/>
              <w:rPr>
                <w:color w:val="000000" w:themeColor="text1"/>
              </w:rPr>
            </w:pPr>
          </w:p>
          <w:p w14:paraId="343D4A4F" w14:textId="05559D19" w:rsidR="00D20AB3" w:rsidRPr="00DC2AB6" w:rsidRDefault="00D20AB3" w:rsidP="00DC2AB6">
            <w:pPr>
              <w:pStyle w:val="ListParagraph"/>
              <w:numPr>
                <w:ilvl w:val="0"/>
                <w:numId w:val="1"/>
              </w:numPr>
              <w:rPr>
                <w:color w:val="000000" w:themeColor="text1"/>
              </w:rPr>
            </w:pPr>
            <w:r>
              <w:rPr>
                <w:color w:val="7030A0"/>
              </w:rPr>
              <w:t>Debate club gives pupils the opportunity to take on leadership roles and develop their oracy skills.</w:t>
            </w:r>
          </w:p>
        </w:tc>
      </w:tr>
      <w:tr w:rsidR="009779E3" w14:paraId="62BD06F2" w14:textId="77777777" w:rsidTr="506086B7">
        <w:tc>
          <w:tcPr>
            <w:tcW w:w="15735" w:type="dxa"/>
            <w:gridSpan w:val="10"/>
            <w:shd w:val="clear" w:color="auto" w:fill="002060"/>
          </w:tcPr>
          <w:p w14:paraId="1C401D9E" w14:textId="726D0E49" w:rsidR="009779E3" w:rsidRDefault="009C4DDD">
            <w:pPr>
              <w:jc w:val="center"/>
              <w:rPr>
                <w:rFonts w:ascii="Calibri" w:hAnsi="Calibri" w:cs="Arial"/>
                <w:b/>
                <w:color w:val="000000" w:themeColor="text1"/>
                <w:sz w:val="48"/>
                <w:szCs w:val="48"/>
              </w:rPr>
            </w:pPr>
            <w:r>
              <w:rPr>
                <w:rFonts w:ascii="Calibri" w:hAnsi="Calibri"/>
                <w:b/>
                <w:color w:val="FFFFFF" w:themeColor="background1"/>
                <w:sz w:val="48"/>
              </w:rPr>
              <w:t>Religious Studies</w:t>
            </w:r>
            <w:r w:rsidR="005173C8">
              <w:rPr>
                <w:rFonts w:ascii="Calibri" w:hAnsi="Calibri"/>
                <w:b/>
                <w:color w:val="FFFFFF" w:themeColor="background1"/>
                <w:sz w:val="48"/>
              </w:rPr>
              <w:t xml:space="preserve"> Department </w:t>
            </w:r>
            <w:r w:rsidR="005173C8">
              <w:rPr>
                <w:rFonts w:ascii="Calibri" w:hAnsi="Calibri" w:cs="Arial"/>
                <w:b/>
                <w:color w:val="FFFFFF" w:themeColor="background1"/>
                <w:sz w:val="48"/>
                <w:szCs w:val="48"/>
              </w:rPr>
              <w:t>Curriculum Implementation</w:t>
            </w:r>
          </w:p>
        </w:tc>
      </w:tr>
      <w:tr w:rsidR="009779E3" w14:paraId="55AB0B53" w14:textId="77777777" w:rsidTr="506086B7">
        <w:tc>
          <w:tcPr>
            <w:tcW w:w="15735" w:type="dxa"/>
            <w:gridSpan w:val="10"/>
            <w:shd w:val="clear" w:color="auto" w:fill="0070C0"/>
          </w:tcPr>
          <w:p w14:paraId="08C055DF" w14:textId="77777777" w:rsidR="009779E3" w:rsidRDefault="005173C8">
            <w:pPr>
              <w:jc w:val="center"/>
              <w:rPr>
                <w:rFonts w:ascii="Calibri" w:hAnsi="Calibri" w:cs="Arial"/>
                <w:b/>
                <w:color w:val="000000" w:themeColor="text1"/>
              </w:rPr>
            </w:pPr>
            <w:r>
              <w:rPr>
                <w:rFonts w:ascii="Calibri" w:hAnsi="Calibri" w:cs="Arial"/>
                <w:b/>
                <w:color w:val="000000" w:themeColor="text1"/>
              </w:rPr>
              <w:t>Rationale</w:t>
            </w:r>
          </w:p>
        </w:tc>
      </w:tr>
      <w:tr w:rsidR="009779E3" w14:paraId="5B1F1B33" w14:textId="77777777" w:rsidTr="506086B7">
        <w:tc>
          <w:tcPr>
            <w:tcW w:w="6238" w:type="dxa"/>
            <w:gridSpan w:val="3"/>
          </w:tcPr>
          <w:p w14:paraId="1DDE5BA7" w14:textId="77777777" w:rsidR="009779E3" w:rsidRPr="00C753A9" w:rsidRDefault="005173C8">
            <w:pPr>
              <w:rPr>
                <w:rFonts w:ascii="Calibri" w:hAnsi="Calibri" w:cs="Arial"/>
                <w:b/>
                <w:color w:val="0070C0"/>
              </w:rPr>
            </w:pPr>
            <w:r w:rsidRPr="00C753A9">
              <w:rPr>
                <w:rFonts w:ascii="Calibri" w:hAnsi="Calibri" w:cs="Arial"/>
                <w:b/>
                <w:color w:val="0070C0"/>
              </w:rPr>
              <w:t xml:space="preserve">Curriculum Delivery </w:t>
            </w:r>
          </w:p>
        </w:tc>
        <w:tc>
          <w:tcPr>
            <w:tcW w:w="5128" w:type="dxa"/>
            <w:gridSpan w:val="6"/>
          </w:tcPr>
          <w:p w14:paraId="766EC9BD" w14:textId="77777777" w:rsidR="009779E3" w:rsidRPr="00C753A9" w:rsidRDefault="005173C8">
            <w:pPr>
              <w:rPr>
                <w:rFonts w:ascii="Calibri" w:hAnsi="Calibri" w:cs="Arial"/>
                <w:b/>
                <w:color w:val="0070C0"/>
              </w:rPr>
            </w:pPr>
            <w:r w:rsidRPr="00C753A9">
              <w:rPr>
                <w:rFonts w:ascii="Calibri" w:hAnsi="Calibri" w:cs="Arial"/>
                <w:b/>
                <w:color w:val="0070C0"/>
              </w:rPr>
              <w:t xml:space="preserve">Assessments </w:t>
            </w:r>
          </w:p>
        </w:tc>
        <w:tc>
          <w:tcPr>
            <w:tcW w:w="4369" w:type="dxa"/>
          </w:tcPr>
          <w:p w14:paraId="133E6115" w14:textId="77777777" w:rsidR="009779E3" w:rsidRPr="00C753A9" w:rsidRDefault="005173C8">
            <w:pPr>
              <w:rPr>
                <w:rFonts w:ascii="Calibri" w:hAnsi="Calibri" w:cs="Arial"/>
                <w:b/>
                <w:color w:val="0070C0"/>
              </w:rPr>
            </w:pPr>
            <w:r w:rsidRPr="00C753A9">
              <w:rPr>
                <w:rFonts w:ascii="Calibri" w:hAnsi="Calibri" w:cs="Arial"/>
                <w:b/>
                <w:color w:val="0070C0"/>
              </w:rPr>
              <w:t>Quality Assurance</w:t>
            </w:r>
          </w:p>
        </w:tc>
      </w:tr>
      <w:tr w:rsidR="009779E3" w14:paraId="260508D5" w14:textId="77777777" w:rsidTr="506086B7">
        <w:tc>
          <w:tcPr>
            <w:tcW w:w="6238" w:type="dxa"/>
            <w:gridSpan w:val="3"/>
          </w:tcPr>
          <w:p w14:paraId="71FDA71D" w14:textId="3CAF8E67" w:rsidR="00557E99" w:rsidRDefault="00F351FB" w:rsidP="00557E99">
            <w:pPr>
              <w:pStyle w:val="ListParagraph"/>
              <w:numPr>
                <w:ilvl w:val="0"/>
                <w:numId w:val="12"/>
              </w:numPr>
              <w:rPr>
                <w:color w:val="000000" w:themeColor="text1"/>
              </w:rPr>
            </w:pPr>
            <w:r>
              <w:rPr>
                <w:color w:val="000000" w:themeColor="text1"/>
              </w:rPr>
              <w:t>All staff in the department have access to all the lesson resources, schemes of work and MTPs/LTPs.</w:t>
            </w:r>
            <w:r w:rsidR="00DB11D9">
              <w:rPr>
                <w:color w:val="000000" w:themeColor="text1"/>
              </w:rPr>
              <w:t xml:space="preserve"> </w:t>
            </w:r>
            <w:r w:rsidR="002C0E36">
              <w:rPr>
                <w:color w:val="000000" w:themeColor="text1"/>
              </w:rPr>
              <w:t xml:space="preserve"> </w:t>
            </w:r>
            <w:r w:rsidR="00781F46">
              <w:rPr>
                <w:color w:val="000000" w:themeColor="text1"/>
              </w:rPr>
              <w:t xml:space="preserve">These are fully understood </w:t>
            </w:r>
            <w:r w:rsidR="00F45F4E">
              <w:rPr>
                <w:color w:val="000000" w:themeColor="text1"/>
              </w:rPr>
              <w:t xml:space="preserve">through </w:t>
            </w:r>
            <w:r w:rsidR="00B957F8">
              <w:rPr>
                <w:color w:val="000000" w:themeColor="text1"/>
              </w:rPr>
              <w:t>discussions during department meetings.</w:t>
            </w:r>
            <w:r w:rsidR="00557E99">
              <w:rPr>
                <w:color w:val="000000" w:themeColor="text1"/>
              </w:rPr>
              <w:t xml:space="preserve"> Staff adapt these resources to meet the needs of their individual classes.</w:t>
            </w:r>
            <w:r w:rsidR="00A04425">
              <w:rPr>
                <w:color w:val="000000" w:themeColor="text1"/>
              </w:rPr>
              <w:t xml:space="preserve"> </w:t>
            </w:r>
            <w:r w:rsidR="001869FE">
              <w:rPr>
                <w:color w:val="00B050"/>
              </w:rPr>
              <w:t>KS3 lessons are centralised</w:t>
            </w:r>
            <w:r w:rsidR="009037D7">
              <w:rPr>
                <w:color w:val="00B050"/>
              </w:rPr>
              <w:t xml:space="preserve">, as well </w:t>
            </w:r>
            <w:r w:rsidR="00D9095E">
              <w:rPr>
                <w:color w:val="00B050"/>
              </w:rPr>
              <w:t xml:space="preserve">as Homelearning tests (some multiple choice for lower ability classes). </w:t>
            </w:r>
            <w:r w:rsidR="00061990">
              <w:rPr>
                <w:color w:val="00B050"/>
              </w:rPr>
              <w:t xml:space="preserve">KS4 lessons all follow the SOW although class teacher will differentiate depending on the class. KS4 all sit assessment </w:t>
            </w:r>
            <w:r w:rsidR="00825D5E">
              <w:rPr>
                <w:color w:val="00B050"/>
              </w:rPr>
              <w:t>lessons every two weeks to show application of knowledge.</w:t>
            </w:r>
          </w:p>
          <w:p w14:paraId="3219515D" w14:textId="77777777" w:rsidR="0061529C" w:rsidRDefault="0061529C" w:rsidP="0061529C">
            <w:pPr>
              <w:pStyle w:val="ListParagraph"/>
              <w:rPr>
                <w:color w:val="000000" w:themeColor="text1"/>
              </w:rPr>
            </w:pPr>
          </w:p>
          <w:p w14:paraId="6ED0DB9A" w14:textId="5104EF47" w:rsidR="00557E99" w:rsidRDefault="00471F56" w:rsidP="00471F56">
            <w:pPr>
              <w:pStyle w:val="ListParagraph"/>
              <w:numPr>
                <w:ilvl w:val="0"/>
                <w:numId w:val="12"/>
              </w:numPr>
              <w:rPr>
                <w:color w:val="000000" w:themeColor="text1"/>
              </w:rPr>
            </w:pPr>
            <w:r>
              <w:rPr>
                <w:color w:val="000000" w:themeColor="text1"/>
              </w:rPr>
              <w:t>Lesson observations happen regularly and staff fed back to on areas of strength and areas for improvement.</w:t>
            </w:r>
            <w:r w:rsidR="0061529C">
              <w:rPr>
                <w:color w:val="000000" w:themeColor="text1"/>
              </w:rPr>
              <w:t xml:space="preserve"> Areas of strength are </w:t>
            </w:r>
            <w:r w:rsidR="00533E86">
              <w:rPr>
                <w:color w:val="000000" w:themeColor="text1"/>
              </w:rPr>
              <w:t>discussed at department meetings to improve upon whole department practice.</w:t>
            </w:r>
          </w:p>
          <w:p w14:paraId="5CA2E87A" w14:textId="77777777" w:rsidR="00533E86" w:rsidRPr="00533E86" w:rsidRDefault="00533E86" w:rsidP="00533E86">
            <w:pPr>
              <w:pStyle w:val="ListParagraph"/>
              <w:rPr>
                <w:color w:val="000000" w:themeColor="text1"/>
              </w:rPr>
            </w:pPr>
          </w:p>
          <w:p w14:paraId="43277AE8" w14:textId="4BE30BE2" w:rsidR="00533E86" w:rsidRDefault="00533E86" w:rsidP="00471F56">
            <w:pPr>
              <w:pStyle w:val="ListParagraph"/>
              <w:numPr>
                <w:ilvl w:val="0"/>
                <w:numId w:val="12"/>
              </w:numPr>
              <w:rPr>
                <w:color w:val="000000" w:themeColor="text1"/>
              </w:rPr>
            </w:pPr>
            <w:r>
              <w:rPr>
                <w:color w:val="000000" w:themeColor="text1"/>
              </w:rPr>
              <w:t>T</w:t>
            </w:r>
            <w:r w:rsidR="008C2A09">
              <w:rPr>
                <w:color w:val="000000" w:themeColor="text1"/>
              </w:rPr>
              <w:t>he department has links to other schools through termly curriculum network meetings. Some staff in the department are GCSE examiners and</w:t>
            </w:r>
            <w:r w:rsidR="00D615ED">
              <w:rPr>
                <w:color w:val="000000" w:themeColor="text1"/>
              </w:rPr>
              <w:t xml:space="preserve"> explain updates in assessment development. CPD is encouraged to staff to improve their practice.</w:t>
            </w:r>
          </w:p>
          <w:p w14:paraId="349B75B9" w14:textId="1B75C2B3" w:rsidR="00557E99" w:rsidRDefault="00557E99" w:rsidP="00D615ED">
            <w:pPr>
              <w:pStyle w:val="paragraph"/>
              <w:spacing w:before="0" w:beforeAutospacing="0" w:after="0" w:afterAutospacing="0"/>
              <w:textAlignment w:val="baseline"/>
              <w:rPr>
                <w:rFonts w:ascii="Calibri" w:hAnsi="Calibri" w:cs="Calibri"/>
                <w:sz w:val="22"/>
                <w:szCs w:val="22"/>
              </w:rPr>
            </w:pPr>
            <w:r>
              <w:rPr>
                <w:rStyle w:val="eop"/>
                <w:rFonts w:ascii="Calibri" w:hAnsi="Calibri" w:cs="Calibri"/>
                <w:color w:val="000000"/>
                <w:sz w:val="22"/>
                <w:szCs w:val="22"/>
              </w:rPr>
              <w:t> </w:t>
            </w:r>
          </w:p>
          <w:p w14:paraId="4EFC762B" w14:textId="04F0FF08" w:rsidR="00B957F8" w:rsidRPr="00F351FB" w:rsidRDefault="00D615ED" w:rsidP="00F351FB">
            <w:pPr>
              <w:pStyle w:val="ListParagraph"/>
              <w:numPr>
                <w:ilvl w:val="0"/>
                <w:numId w:val="12"/>
              </w:numPr>
              <w:rPr>
                <w:color w:val="000000" w:themeColor="text1"/>
              </w:rPr>
            </w:pPr>
            <w:r>
              <w:rPr>
                <w:color w:val="000000" w:themeColor="text1"/>
              </w:rPr>
              <w:t xml:space="preserve">Staff </w:t>
            </w:r>
            <w:r w:rsidR="00B86FB8">
              <w:rPr>
                <w:color w:val="000000" w:themeColor="text1"/>
              </w:rPr>
              <w:t>get to know the pupils well</w:t>
            </w:r>
            <w:r w:rsidR="00E0124E">
              <w:rPr>
                <w:color w:val="000000" w:themeColor="text1"/>
              </w:rPr>
              <w:t xml:space="preserve"> through engaging with them in lessons, following pupil passports </w:t>
            </w:r>
            <w:r w:rsidR="008865FC">
              <w:rPr>
                <w:color w:val="000000" w:themeColor="text1"/>
              </w:rPr>
              <w:t>to ensure learning takes place effectively.</w:t>
            </w:r>
          </w:p>
        </w:tc>
        <w:tc>
          <w:tcPr>
            <w:tcW w:w="5128" w:type="dxa"/>
            <w:gridSpan w:val="6"/>
          </w:tcPr>
          <w:p w14:paraId="04E606B7" w14:textId="77777777" w:rsidR="000E7A89" w:rsidRDefault="004402EF" w:rsidP="000E7A89">
            <w:pPr>
              <w:pStyle w:val="paragraph"/>
              <w:numPr>
                <w:ilvl w:val="0"/>
                <w:numId w:val="12"/>
              </w:numPr>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The aim of assessment in Religious Studies is to check for understanding of the content and skills required for exam questions. From these asses</w:t>
            </w:r>
            <w:r w:rsidR="000E7A89">
              <w:rPr>
                <w:rStyle w:val="normaltextrun"/>
                <w:rFonts w:ascii="Calibri" w:hAnsi="Calibri" w:cs="Calibri"/>
                <w:sz w:val="22"/>
                <w:szCs w:val="22"/>
              </w:rPr>
              <w:t xml:space="preserve">sments we </w:t>
            </w:r>
            <w:proofErr w:type="gramStart"/>
            <w:r w:rsidR="000E7A89">
              <w:rPr>
                <w:rStyle w:val="normaltextrun"/>
                <w:rFonts w:ascii="Calibri" w:hAnsi="Calibri" w:cs="Calibri"/>
                <w:sz w:val="22"/>
                <w:szCs w:val="22"/>
              </w:rPr>
              <w:t>are able to</w:t>
            </w:r>
            <w:proofErr w:type="gramEnd"/>
            <w:r w:rsidR="000E7A89">
              <w:rPr>
                <w:rStyle w:val="normaltextrun"/>
                <w:rFonts w:ascii="Calibri" w:hAnsi="Calibri" w:cs="Calibri"/>
                <w:sz w:val="22"/>
                <w:szCs w:val="22"/>
              </w:rPr>
              <w:t xml:space="preserve"> identify any gaps in </w:t>
            </w:r>
            <w:proofErr w:type="gramStart"/>
            <w:r w:rsidR="000E7A89">
              <w:rPr>
                <w:rStyle w:val="normaltextrun"/>
                <w:rFonts w:ascii="Calibri" w:hAnsi="Calibri" w:cs="Calibri"/>
                <w:sz w:val="22"/>
                <w:szCs w:val="22"/>
              </w:rPr>
              <w:t>learning ,</w:t>
            </w:r>
            <w:proofErr w:type="gramEnd"/>
            <w:r w:rsidR="000E7A89">
              <w:rPr>
                <w:rStyle w:val="normaltextrun"/>
                <w:rFonts w:ascii="Calibri" w:hAnsi="Calibri" w:cs="Calibri"/>
                <w:sz w:val="22"/>
                <w:szCs w:val="22"/>
              </w:rPr>
              <w:t xml:space="preserve"> misconceptions and to generally see whether effective learning has taken place.</w:t>
            </w:r>
          </w:p>
          <w:p w14:paraId="10BB34F3" w14:textId="77777777" w:rsidR="000E7A89" w:rsidRDefault="000E7A89" w:rsidP="000E7A89">
            <w:pPr>
              <w:pStyle w:val="paragraph"/>
              <w:spacing w:before="0" w:beforeAutospacing="0" w:after="0" w:afterAutospacing="0"/>
              <w:textAlignment w:val="baseline"/>
              <w:rPr>
                <w:rStyle w:val="normaltextrun"/>
                <w:rFonts w:ascii="Calibri" w:hAnsi="Calibri" w:cs="Calibri"/>
                <w:sz w:val="22"/>
                <w:szCs w:val="22"/>
              </w:rPr>
            </w:pPr>
          </w:p>
          <w:p w14:paraId="26D47C09" w14:textId="5CBAC4E5" w:rsidR="00060323" w:rsidRDefault="000E7A89" w:rsidP="000E7A89">
            <w:pPr>
              <w:pStyle w:val="paragraph"/>
              <w:numPr>
                <w:ilvl w:val="0"/>
                <w:numId w:val="12"/>
              </w:numPr>
              <w:spacing w:before="0" w:beforeAutospacing="0" w:after="0" w:afterAutospacing="0"/>
              <w:textAlignment w:val="baseline"/>
              <w:rPr>
                <w:rFonts w:ascii="Calibri" w:hAnsi="Calibri" w:cs="Calibri"/>
                <w:sz w:val="22"/>
                <w:szCs w:val="22"/>
              </w:rPr>
            </w:pPr>
            <w:r>
              <w:rPr>
                <w:rFonts w:ascii="Calibri" w:hAnsi="Calibri" w:cs="Calibri"/>
                <w:sz w:val="22"/>
                <w:szCs w:val="22"/>
              </w:rPr>
              <w:t xml:space="preserve">Assessments all have clear success criteria as seen through the </w:t>
            </w:r>
            <w:r w:rsidR="00562D51">
              <w:rPr>
                <w:rFonts w:ascii="Calibri" w:hAnsi="Calibri" w:cs="Calibri"/>
                <w:sz w:val="22"/>
                <w:szCs w:val="22"/>
              </w:rPr>
              <w:t>feedback sheets that pupils also have access to. These allow for pupils to clearly see what skills they need to develop</w:t>
            </w:r>
            <w:r w:rsidR="007B5954">
              <w:rPr>
                <w:rFonts w:ascii="Calibri" w:hAnsi="Calibri" w:cs="Calibri"/>
                <w:sz w:val="22"/>
                <w:szCs w:val="22"/>
              </w:rPr>
              <w:t xml:space="preserve"> and what the teacher may need to focus on to bridge these gaps.</w:t>
            </w:r>
          </w:p>
          <w:p w14:paraId="2F62CC4A" w14:textId="77777777" w:rsidR="007B5954" w:rsidRDefault="007B5954" w:rsidP="007B5954">
            <w:pPr>
              <w:pStyle w:val="ListParagraph"/>
              <w:rPr>
                <w:rFonts w:ascii="Calibri" w:hAnsi="Calibri" w:cs="Calibri"/>
              </w:rPr>
            </w:pPr>
          </w:p>
          <w:p w14:paraId="6B296DB6" w14:textId="10915563" w:rsidR="007B5954" w:rsidRDefault="007B5954" w:rsidP="000E7A89">
            <w:pPr>
              <w:pStyle w:val="paragraph"/>
              <w:numPr>
                <w:ilvl w:val="0"/>
                <w:numId w:val="12"/>
              </w:numPr>
              <w:spacing w:before="0" w:beforeAutospacing="0" w:after="0" w:afterAutospacing="0"/>
              <w:textAlignment w:val="baseline"/>
              <w:rPr>
                <w:rFonts w:ascii="Calibri" w:hAnsi="Calibri" w:cs="Calibri"/>
                <w:sz w:val="22"/>
                <w:szCs w:val="22"/>
              </w:rPr>
            </w:pPr>
            <w:r>
              <w:rPr>
                <w:rFonts w:ascii="Calibri" w:hAnsi="Calibri" w:cs="Calibri"/>
                <w:sz w:val="22"/>
                <w:szCs w:val="22"/>
              </w:rPr>
              <w:t xml:space="preserve">Pupils respond to assessments </w:t>
            </w:r>
            <w:r w:rsidR="00920A26">
              <w:rPr>
                <w:rFonts w:ascii="Calibri" w:hAnsi="Calibri" w:cs="Calibri"/>
                <w:sz w:val="22"/>
                <w:szCs w:val="22"/>
              </w:rPr>
              <w:t xml:space="preserve">as soon as possible after they have been marked. Pupils are given individual tasks </w:t>
            </w:r>
            <w:r w:rsidR="00E24F9C">
              <w:rPr>
                <w:rFonts w:ascii="Calibri" w:hAnsi="Calibri" w:cs="Calibri"/>
                <w:sz w:val="22"/>
                <w:szCs w:val="22"/>
              </w:rPr>
              <w:t xml:space="preserve">based on their assessment to improve on the skills </w:t>
            </w:r>
            <w:r w:rsidR="00086B3B">
              <w:rPr>
                <w:rFonts w:ascii="Calibri" w:hAnsi="Calibri" w:cs="Calibri"/>
                <w:sz w:val="22"/>
                <w:szCs w:val="22"/>
              </w:rPr>
              <w:t>or develop their answers using additional content.</w:t>
            </w:r>
          </w:p>
          <w:p w14:paraId="4D5E19AE" w14:textId="77777777" w:rsidR="00AD5726" w:rsidRDefault="00AD5726" w:rsidP="00AD5726">
            <w:pPr>
              <w:pStyle w:val="ListParagraph"/>
              <w:rPr>
                <w:rFonts w:ascii="Calibri" w:hAnsi="Calibri" w:cs="Calibri"/>
              </w:rPr>
            </w:pPr>
          </w:p>
          <w:p w14:paraId="40A71E5D" w14:textId="1D12DAE5" w:rsidR="00060323" w:rsidRDefault="00AD5726" w:rsidP="002706BE">
            <w:pPr>
              <w:pStyle w:val="paragraph"/>
              <w:numPr>
                <w:ilvl w:val="0"/>
                <w:numId w:val="12"/>
              </w:numPr>
              <w:spacing w:before="0" w:beforeAutospacing="0" w:after="0" w:afterAutospacing="0"/>
              <w:textAlignment w:val="baseline"/>
              <w:rPr>
                <w:rFonts w:ascii="Calibri" w:hAnsi="Calibri" w:cs="Calibri"/>
                <w:sz w:val="22"/>
                <w:szCs w:val="22"/>
              </w:rPr>
            </w:pPr>
            <w:r>
              <w:rPr>
                <w:rFonts w:ascii="Calibri" w:hAnsi="Calibri" w:cs="Calibri"/>
                <w:sz w:val="22"/>
                <w:szCs w:val="22"/>
              </w:rPr>
              <w:t xml:space="preserve">Using data from whole cohort assessments, the department will revise </w:t>
            </w:r>
            <w:r w:rsidR="00C13F9C">
              <w:rPr>
                <w:rFonts w:ascii="Calibri" w:hAnsi="Calibri" w:cs="Calibri"/>
                <w:sz w:val="22"/>
                <w:szCs w:val="22"/>
              </w:rPr>
              <w:t>their planning to ensure misconceptions or time needed for development of skills is addressed.</w:t>
            </w:r>
          </w:p>
          <w:p w14:paraId="3A3566AB" w14:textId="77777777" w:rsidR="002706BE" w:rsidRDefault="002706BE" w:rsidP="002706BE">
            <w:pPr>
              <w:pStyle w:val="ListParagraph"/>
              <w:rPr>
                <w:rFonts w:ascii="Calibri" w:hAnsi="Calibri" w:cs="Calibri"/>
              </w:rPr>
            </w:pPr>
          </w:p>
          <w:p w14:paraId="5B21C953" w14:textId="030F4439" w:rsidR="002706BE" w:rsidRPr="002706BE" w:rsidRDefault="002706BE" w:rsidP="002706BE">
            <w:pPr>
              <w:pStyle w:val="paragraph"/>
              <w:numPr>
                <w:ilvl w:val="0"/>
                <w:numId w:val="12"/>
              </w:numPr>
              <w:spacing w:before="0" w:beforeAutospacing="0" w:after="0" w:afterAutospacing="0"/>
              <w:textAlignment w:val="baseline"/>
              <w:rPr>
                <w:rFonts w:ascii="Calibri" w:hAnsi="Calibri" w:cs="Calibri"/>
                <w:sz w:val="22"/>
                <w:szCs w:val="22"/>
              </w:rPr>
            </w:pPr>
            <w:r>
              <w:rPr>
                <w:rFonts w:ascii="Calibri" w:hAnsi="Calibri" w:cs="Calibri"/>
                <w:color w:val="00B050"/>
                <w:sz w:val="22"/>
                <w:szCs w:val="22"/>
              </w:rPr>
              <w:t xml:space="preserve">Model answers are </w:t>
            </w:r>
            <w:r w:rsidR="002D256F">
              <w:rPr>
                <w:rFonts w:ascii="Calibri" w:hAnsi="Calibri" w:cs="Calibri"/>
                <w:color w:val="00B050"/>
                <w:sz w:val="22"/>
                <w:szCs w:val="22"/>
              </w:rPr>
              <w:t xml:space="preserve">given to pupils and analysed under the </w:t>
            </w:r>
            <w:proofErr w:type="gramStart"/>
            <w:r w:rsidR="002D256F">
              <w:rPr>
                <w:rFonts w:ascii="Calibri" w:hAnsi="Calibri" w:cs="Calibri"/>
                <w:color w:val="00B050"/>
                <w:sz w:val="22"/>
                <w:szCs w:val="22"/>
              </w:rPr>
              <w:t>visualiser</w:t>
            </w:r>
            <w:proofErr w:type="gramEnd"/>
            <w:r w:rsidR="002D256F">
              <w:rPr>
                <w:rFonts w:ascii="Calibri" w:hAnsi="Calibri" w:cs="Calibri"/>
                <w:color w:val="00B050"/>
                <w:sz w:val="22"/>
                <w:szCs w:val="22"/>
              </w:rPr>
              <w:t xml:space="preserve"> so pupils have a clear understanding of procedural knowledge for exam style questions</w:t>
            </w:r>
            <w:r w:rsidR="003421AC">
              <w:rPr>
                <w:rFonts w:ascii="Calibri" w:hAnsi="Calibri" w:cs="Calibri"/>
                <w:color w:val="00B050"/>
                <w:sz w:val="22"/>
                <w:szCs w:val="22"/>
              </w:rPr>
              <w:t>.</w:t>
            </w:r>
          </w:p>
          <w:p w14:paraId="77734577" w14:textId="131D8DA3" w:rsidR="00916AB7" w:rsidRDefault="00916AB7" w:rsidP="00C13F9C">
            <w:pPr>
              <w:pStyle w:val="paragraph"/>
              <w:spacing w:before="0" w:beforeAutospacing="0" w:after="0" w:afterAutospacing="0"/>
              <w:textAlignment w:val="baseline"/>
              <w:rPr>
                <w:rFonts w:ascii="Calibri" w:hAnsi="Calibri" w:cs="Arial"/>
                <w:color w:val="000000" w:themeColor="text1"/>
              </w:rPr>
            </w:pPr>
          </w:p>
        </w:tc>
        <w:tc>
          <w:tcPr>
            <w:tcW w:w="4369" w:type="dxa"/>
          </w:tcPr>
          <w:p w14:paraId="22CEDD53" w14:textId="165A9311" w:rsidR="00C002C1" w:rsidRDefault="00C002C1" w:rsidP="00C002C1">
            <w:pPr>
              <w:pStyle w:val="paragraph"/>
              <w:numPr>
                <w:ilvl w:val="0"/>
                <w:numId w:val="12"/>
              </w:numPr>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Book looks happen regularly at least once a half term</w:t>
            </w:r>
            <w:r w:rsidR="00C1742F">
              <w:rPr>
                <w:rStyle w:val="normaltextrun"/>
                <w:rFonts w:ascii="Calibri" w:hAnsi="Calibri" w:cs="Calibri"/>
                <w:sz w:val="22"/>
                <w:szCs w:val="22"/>
              </w:rPr>
              <w:t xml:space="preserve"> and evaluation fed back to staff to improve.</w:t>
            </w:r>
          </w:p>
          <w:p w14:paraId="4AC550D1" w14:textId="77777777" w:rsidR="00C1742F" w:rsidRDefault="00C1742F" w:rsidP="00C1742F">
            <w:pPr>
              <w:pStyle w:val="paragraph"/>
              <w:spacing w:before="0" w:beforeAutospacing="0" w:after="0" w:afterAutospacing="0"/>
              <w:textAlignment w:val="baseline"/>
              <w:rPr>
                <w:rStyle w:val="normaltextrun"/>
                <w:rFonts w:ascii="Calibri" w:hAnsi="Calibri" w:cs="Calibri"/>
                <w:sz w:val="22"/>
                <w:szCs w:val="22"/>
              </w:rPr>
            </w:pPr>
          </w:p>
          <w:p w14:paraId="40EA5F6C" w14:textId="18F8A956" w:rsidR="00CB01BE" w:rsidRPr="00CB01BE" w:rsidRDefault="00CB01BE" w:rsidP="00CB01BE">
            <w:pPr>
              <w:pStyle w:val="paragraph"/>
              <w:numPr>
                <w:ilvl w:val="0"/>
                <w:numId w:val="12"/>
              </w:numPr>
              <w:spacing w:before="0" w:beforeAutospacing="0" w:after="0" w:afterAutospacing="0"/>
              <w:textAlignment w:val="baseline"/>
              <w:rPr>
                <w:rStyle w:val="eop"/>
                <w:rFonts w:ascii="Calibri" w:hAnsi="Calibri" w:cs="Calibri"/>
                <w:sz w:val="22"/>
                <w:szCs w:val="22"/>
              </w:rPr>
            </w:pPr>
            <w:r>
              <w:rPr>
                <w:rStyle w:val="eop"/>
                <w:rFonts w:ascii="Calibri" w:hAnsi="Calibri" w:cs="Calibri"/>
                <w:color w:val="000000"/>
                <w:sz w:val="22"/>
                <w:szCs w:val="22"/>
              </w:rPr>
              <w:t>Discussions with pupils during learning walks on their learning to show their understanding of the curriculum.</w:t>
            </w:r>
          </w:p>
          <w:p w14:paraId="7A5B7F2F" w14:textId="77777777" w:rsidR="00CB01BE" w:rsidRDefault="00CB01BE" w:rsidP="00CB01BE">
            <w:pPr>
              <w:pStyle w:val="ListParagraph"/>
              <w:rPr>
                <w:rStyle w:val="eop"/>
                <w:rFonts w:ascii="Calibri" w:hAnsi="Calibri" w:cs="Calibri"/>
                <w:color w:val="000000"/>
              </w:rPr>
            </w:pPr>
          </w:p>
          <w:p w14:paraId="328C44A2" w14:textId="77777777" w:rsidR="00D375D0" w:rsidRPr="00911833" w:rsidRDefault="00CB01BE" w:rsidP="00CB01BE">
            <w:pPr>
              <w:pStyle w:val="paragraph"/>
              <w:numPr>
                <w:ilvl w:val="0"/>
                <w:numId w:val="12"/>
              </w:numPr>
              <w:spacing w:before="0" w:beforeAutospacing="0" w:after="0" w:afterAutospacing="0"/>
              <w:textAlignment w:val="baseline"/>
              <w:rPr>
                <w:rStyle w:val="eop"/>
                <w:rFonts w:ascii="Calibri" w:hAnsi="Calibri" w:cs="Calibri"/>
                <w:sz w:val="22"/>
                <w:szCs w:val="22"/>
              </w:rPr>
            </w:pPr>
            <w:r>
              <w:rPr>
                <w:rStyle w:val="eop"/>
                <w:rFonts w:ascii="Calibri" w:hAnsi="Calibri" w:cs="Calibri"/>
                <w:color w:val="000000"/>
                <w:sz w:val="22"/>
                <w:szCs w:val="22"/>
              </w:rPr>
              <w:t xml:space="preserve">QLAs </w:t>
            </w:r>
            <w:r w:rsidR="00D375D0">
              <w:rPr>
                <w:rStyle w:val="eop"/>
                <w:rFonts w:ascii="Calibri" w:hAnsi="Calibri" w:cs="Calibri"/>
                <w:color w:val="000000"/>
                <w:sz w:val="22"/>
                <w:szCs w:val="22"/>
              </w:rPr>
              <w:t>ae completed for formal assessments; all at KS4 and AP3 for KS3.</w:t>
            </w:r>
          </w:p>
          <w:p w14:paraId="1412CBCA" w14:textId="77777777" w:rsidR="00911833" w:rsidRDefault="00911833" w:rsidP="00911833">
            <w:pPr>
              <w:pStyle w:val="ListParagraph"/>
              <w:rPr>
                <w:rStyle w:val="eop"/>
                <w:rFonts w:ascii="Calibri" w:hAnsi="Calibri" w:cs="Calibri"/>
              </w:rPr>
            </w:pPr>
          </w:p>
          <w:p w14:paraId="08D5FB35" w14:textId="541022C4" w:rsidR="00911833" w:rsidRPr="00D375D0" w:rsidRDefault="002103BA" w:rsidP="00CB01BE">
            <w:pPr>
              <w:pStyle w:val="paragraph"/>
              <w:numPr>
                <w:ilvl w:val="0"/>
                <w:numId w:val="12"/>
              </w:numPr>
              <w:spacing w:before="0" w:beforeAutospacing="0" w:after="0" w:afterAutospacing="0"/>
              <w:textAlignment w:val="baseline"/>
              <w:rPr>
                <w:rStyle w:val="eop"/>
                <w:rFonts w:ascii="Calibri" w:hAnsi="Calibri" w:cs="Calibri"/>
                <w:sz w:val="22"/>
                <w:szCs w:val="22"/>
              </w:rPr>
            </w:pPr>
            <w:r>
              <w:rPr>
                <w:rStyle w:val="eop"/>
                <w:rFonts w:ascii="Calibri" w:hAnsi="Calibri" w:cs="Calibri"/>
                <w:color w:val="00B050"/>
                <w:sz w:val="22"/>
                <w:szCs w:val="22"/>
              </w:rPr>
              <w:t xml:space="preserve">CPD for standardisation and moderation are in place to show marking of assessments is </w:t>
            </w:r>
            <w:r w:rsidR="00B66A0D">
              <w:rPr>
                <w:rStyle w:val="eop"/>
                <w:rFonts w:ascii="Calibri" w:hAnsi="Calibri" w:cs="Calibri"/>
                <w:color w:val="00B050"/>
                <w:sz w:val="22"/>
                <w:szCs w:val="22"/>
              </w:rPr>
              <w:t>accurate.</w:t>
            </w:r>
          </w:p>
          <w:p w14:paraId="4A31CD33" w14:textId="77777777" w:rsidR="00D375D0" w:rsidRDefault="00D375D0" w:rsidP="00D375D0">
            <w:pPr>
              <w:pStyle w:val="ListParagraph"/>
              <w:rPr>
                <w:rStyle w:val="eop"/>
                <w:rFonts w:ascii="Calibri" w:hAnsi="Calibri" w:cs="Calibri"/>
                <w:color w:val="000000"/>
              </w:rPr>
            </w:pPr>
          </w:p>
          <w:p w14:paraId="73A74E01" w14:textId="18816F79" w:rsidR="00C002C1" w:rsidRPr="006C2A51" w:rsidRDefault="00501870" w:rsidP="00CB01BE">
            <w:pPr>
              <w:pStyle w:val="paragraph"/>
              <w:numPr>
                <w:ilvl w:val="0"/>
                <w:numId w:val="12"/>
              </w:numPr>
              <w:spacing w:before="0" w:beforeAutospacing="0" w:after="0" w:afterAutospacing="0"/>
              <w:textAlignment w:val="baseline"/>
              <w:rPr>
                <w:rStyle w:val="eop"/>
                <w:rFonts w:ascii="Calibri" w:hAnsi="Calibri" w:cs="Calibri"/>
                <w:sz w:val="22"/>
                <w:szCs w:val="22"/>
              </w:rPr>
            </w:pPr>
            <w:r>
              <w:rPr>
                <w:rStyle w:val="eop"/>
                <w:rFonts w:ascii="Calibri" w:hAnsi="Calibri" w:cs="Calibri"/>
                <w:color w:val="000000"/>
                <w:sz w:val="22"/>
                <w:szCs w:val="22"/>
              </w:rPr>
              <w:t>Teachers input data based on outcomes of assessment but also based on effort in lessons and response to Homelearning</w:t>
            </w:r>
            <w:r w:rsidR="006C2A51">
              <w:rPr>
                <w:rStyle w:val="eop"/>
                <w:rFonts w:ascii="Calibri" w:hAnsi="Calibri" w:cs="Calibri"/>
                <w:color w:val="000000"/>
                <w:sz w:val="22"/>
                <w:szCs w:val="22"/>
              </w:rPr>
              <w:t xml:space="preserve"> </w:t>
            </w:r>
            <w:r w:rsidR="006C2A51">
              <w:rPr>
                <w:rStyle w:val="eop"/>
                <w:rFonts w:ascii="Calibri" w:hAnsi="Calibri" w:cs="Calibri"/>
                <w:color w:val="00B050"/>
                <w:sz w:val="22"/>
                <w:szCs w:val="22"/>
              </w:rPr>
              <w:t>at KS3</w:t>
            </w:r>
            <w:r>
              <w:rPr>
                <w:rStyle w:val="eop"/>
                <w:rFonts w:ascii="Calibri" w:hAnsi="Calibri" w:cs="Calibri"/>
                <w:color w:val="000000"/>
                <w:sz w:val="22"/>
                <w:szCs w:val="22"/>
              </w:rPr>
              <w:t>.</w:t>
            </w:r>
          </w:p>
          <w:p w14:paraId="5212C606" w14:textId="77777777" w:rsidR="006C2A51" w:rsidRDefault="006C2A51" w:rsidP="006C2A51">
            <w:pPr>
              <w:pStyle w:val="ListParagraph"/>
              <w:rPr>
                <w:rFonts w:ascii="Calibri" w:hAnsi="Calibri" w:cs="Calibri"/>
              </w:rPr>
            </w:pPr>
          </w:p>
          <w:p w14:paraId="25CA0446" w14:textId="4AB7044C" w:rsidR="006C2A51" w:rsidRPr="00CB01BE" w:rsidRDefault="006C2A51" w:rsidP="00CB01BE">
            <w:pPr>
              <w:pStyle w:val="paragraph"/>
              <w:numPr>
                <w:ilvl w:val="0"/>
                <w:numId w:val="12"/>
              </w:numPr>
              <w:spacing w:before="0" w:beforeAutospacing="0" w:after="0" w:afterAutospacing="0"/>
              <w:textAlignment w:val="baseline"/>
              <w:rPr>
                <w:rFonts w:ascii="Calibri" w:hAnsi="Calibri" w:cs="Calibri"/>
                <w:sz w:val="22"/>
                <w:szCs w:val="22"/>
              </w:rPr>
            </w:pPr>
            <w:r>
              <w:rPr>
                <w:rFonts w:ascii="Calibri" w:hAnsi="Calibri" w:cs="Calibri"/>
                <w:color w:val="00B050"/>
                <w:sz w:val="22"/>
                <w:szCs w:val="22"/>
              </w:rPr>
              <w:t xml:space="preserve">Grade boundaries are adapted at KS4 to show progression of knowledge and skills </w:t>
            </w:r>
            <w:r w:rsidR="00BF51FB">
              <w:rPr>
                <w:rFonts w:ascii="Calibri" w:hAnsi="Calibri" w:cs="Calibri"/>
                <w:color w:val="00B050"/>
                <w:sz w:val="22"/>
                <w:szCs w:val="22"/>
              </w:rPr>
              <w:t>developed over the two years.</w:t>
            </w:r>
          </w:p>
          <w:p w14:paraId="45E2B9F7" w14:textId="509E226A" w:rsidR="009779E3" w:rsidRPr="000C0E59" w:rsidRDefault="00C002C1" w:rsidP="00501870">
            <w:pPr>
              <w:pStyle w:val="paragraph"/>
              <w:spacing w:before="0" w:beforeAutospacing="0" w:after="0" w:afterAutospacing="0"/>
              <w:ind w:left="720"/>
              <w:textAlignment w:val="baseline"/>
              <w:rPr>
                <w:rFonts w:ascii="Calibri" w:hAnsi="Calibri" w:cs="Arial"/>
                <w:color w:val="000000" w:themeColor="text1"/>
              </w:rPr>
            </w:pPr>
            <w:r>
              <w:rPr>
                <w:rStyle w:val="eop"/>
                <w:rFonts w:ascii="Calibri" w:hAnsi="Calibri" w:cs="Calibri"/>
                <w:color w:val="000000"/>
                <w:sz w:val="22"/>
                <w:szCs w:val="22"/>
              </w:rPr>
              <w:t> </w:t>
            </w:r>
          </w:p>
        </w:tc>
      </w:tr>
      <w:tr w:rsidR="009779E3" w14:paraId="23B225B9" w14:textId="77777777" w:rsidTr="506086B7">
        <w:tc>
          <w:tcPr>
            <w:tcW w:w="15735" w:type="dxa"/>
            <w:gridSpan w:val="10"/>
            <w:shd w:val="clear" w:color="auto" w:fill="0070C0"/>
          </w:tcPr>
          <w:p w14:paraId="2A308D86" w14:textId="77777777" w:rsidR="009779E3" w:rsidRDefault="005173C8">
            <w:pPr>
              <w:jc w:val="center"/>
              <w:rPr>
                <w:rFonts w:ascii="Calibri" w:hAnsi="Calibri" w:cs="Arial"/>
                <w:b/>
                <w:color w:val="000000" w:themeColor="text1"/>
              </w:rPr>
            </w:pPr>
            <w:r>
              <w:rPr>
                <w:rFonts w:ascii="Calibri" w:hAnsi="Calibri" w:cs="Arial"/>
                <w:b/>
                <w:color w:val="000000" w:themeColor="text1"/>
              </w:rPr>
              <w:t>Curriculum Breadth</w:t>
            </w:r>
          </w:p>
        </w:tc>
      </w:tr>
      <w:tr w:rsidR="009779E3" w14:paraId="7EB8E46C" w14:textId="77777777" w:rsidTr="506086B7">
        <w:tc>
          <w:tcPr>
            <w:tcW w:w="6238" w:type="dxa"/>
            <w:gridSpan w:val="3"/>
          </w:tcPr>
          <w:p w14:paraId="045DEE19" w14:textId="77777777" w:rsidR="009779E3" w:rsidRPr="00C753A9" w:rsidRDefault="005173C8">
            <w:pPr>
              <w:rPr>
                <w:rFonts w:ascii="Calibri" w:hAnsi="Calibri" w:cs="Arial"/>
                <w:b/>
                <w:color w:val="0070C0"/>
              </w:rPr>
            </w:pPr>
            <w:r w:rsidRPr="00C753A9">
              <w:rPr>
                <w:rFonts w:ascii="Calibri" w:hAnsi="Calibri" w:cs="Arial"/>
                <w:b/>
                <w:color w:val="0070C0"/>
              </w:rPr>
              <w:t>Cross Curricular Links</w:t>
            </w:r>
          </w:p>
        </w:tc>
        <w:tc>
          <w:tcPr>
            <w:tcW w:w="5128" w:type="dxa"/>
            <w:gridSpan w:val="6"/>
          </w:tcPr>
          <w:p w14:paraId="2283D7ED" w14:textId="77777777" w:rsidR="009779E3" w:rsidRPr="00C753A9" w:rsidRDefault="005173C8">
            <w:pPr>
              <w:rPr>
                <w:rFonts w:ascii="Calibri" w:hAnsi="Calibri" w:cs="Arial"/>
                <w:b/>
                <w:color w:val="0070C0"/>
              </w:rPr>
            </w:pPr>
            <w:r w:rsidRPr="00C753A9">
              <w:rPr>
                <w:rFonts w:ascii="Calibri" w:hAnsi="Calibri" w:cs="Arial"/>
                <w:b/>
                <w:color w:val="0070C0"/>
              </w:rPr>
              <w:t>Embedding Challenge into the Curriculum</w:t>
            </w:r>
          </w:p>
        </w:tc>
        <w:tc>
          <w:tcPr>
            <w:tcW w:w="4369" w:type="dxa"/>
          </w:tcPr>
          <w:p w14:paraId="36FF6455" w14:textId="77777777" w:rsidR="009779E3" w:rsidRPr="00C753A9" w:rsidRDefault="005173C8">
            <w:pPr>
              <w:rPr>
                <w:rFonts w:ascii="Calibri" w:hAnsi="Calibri" w:cs="Arial"/>
                <w:b/>
                <w:color w:val="0070C0"/>
              </w:rPr>
            </w:pPr>
            <w:r w:rsidRPr="00C753A9">
              <w:rPr>
                <w:rFonts w:ascii="Calibri" w:hAnsi="Calibri" w:cs="Arial"/>
                <w:b/>
                <w:color w:val="0070C0"/>
              </w:rPr>
              <w:t>Implementing Wider Reading and Embedding Literacy</w:t>
            </w:r>
          </w:p>
        </w:tc>
      </w:tr>
      <w:tr w:rsidR="009779E3" w14:paraId="248BA83F" w14:textId="77777777" w:rsidTr="506086B7">
        <w:tc>
          <w:tcPr>
            <w:tcW w:w="6238" w:type="dxa"/>
            <w:gridSpan w:val="3"/>
          </w:tcPr>
          <w:p w14:paraId="37CEA9A5" w14:textId="6310CAD1" w:rsidR="00641275" w:rsidRDefault="00641275" w:rsidP="00A618E7">
            <w:pPr>
              <w:pStyle w:val="paragraph"/>
              <w:numPr>
                <w:ilvl w:val="0"/>
                <w:numId w:val="32"/>
              </w:numPr>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 xml:space="preserve">Staff have access to all </w:t>
            </w:r>
            <w:proofErr w:type="gramStart"/>
            <w:r>
              <w:rPr>
                <w:rStyle w:val="normaltextrun"/>
                <w:rFonts w:ascii="Calibri" w:hAnsi="Calibri" w:cs="Calibri"/>
                <w:sz w:val="22"/>
                <w:szCs w:val="22"/>
              </w:rPr>
              <w:t>SOWS</w:t>
            </w:r>
            <w:proofErr w:type="gramEnd"/>
            <w:r>
              <w:rPr>
                <w:rStyle w:val="normaltextrun"/>
                <w:rFonts w:ascii="Calibri" w:hAnsi="Calibri" w:cs="Calibri"/>
                <w:sz w:val="22"/>
                <w:szCs w:val="22"/>
              </w:rPr>
              <w:t xml:space="preserve"> and </w:t>
            </w:r>
            <w:r w:rsidR="00F565D7">
              <w:rPr>
                <w:rStyle w:val="normaltextrun"/>
                <w:rFonts w:ascii="Calibri" w:hAnsi="Calibri" w:cs="Calibri"/>
                <w:sz w:val="22"/>
                <w:szCs w:val="22"/>
              </w:rPr>
              <w:t xml:space="preserve">they show prior and future </w:t>
            </w:r>
            <w:proofErr w:type="gramStart"/>
            <w:r w:rsidR="00F565D7">
              <w:rPr>
                <w:rStyle w:val="normaltextrun"/>
                <w:rFonts w:ascii="Calibri" w:hAnsi="Calibri" w:cs="Calibri"/>
                <w:sz w:val="22"/>
                <w:szCs w:val="22"/>
              </w:rPr>
              <w:t>learning</w:t>
            </w:r>
            <w:proofErr w:type="gramEnd"/>
            <w:r w:rsidR="00F565D7">
              <w:rPr>
                <w:rStyle w:val="normaltextrun"/>
                <w:rFonts w:ascii="Calibri" w:hAnsi="Calibri" w:cs="Calibri"/>
                <w:sz w:val="22"/>
                <w:szCs w:val="22"/>
              </w:rPr>
              <w:t xml:space="preserve"> so it is clear how topics are interleaved throughout the </w:t>
            </w:r>
            <w:r w:rsidR="005A3EC5">
              <w:rPr>
                <w:rStyle w:val="normaltextrun"/>
                <w:rFonts w:ascii="Calibri" w:hAnsi="Calibri" w:cs="Calibri"/>
                <w:sz w:val="22"/>
                <w:szCs w:val="22"/>
              </w:rPr>
              <w:t>curriculum</w:t>
            </w:r>
            <w:r w:rsidR="00F565D7">
              <w:rPr>
                <w:rStyle w:val="normaltextrun"/>
                <w:rFonts w:ascii="Calibri" w:hAnsi="Calibri" w:cs="Calibri"/>
                <w:sz w:val="22"/>
                <w:szCs w:val="22"/>
              </w:rPr>
              <w:t>.</w:t>
            </w:r>
            <w:r w:rsidR="00971417">
              <w:rPr>
                <w:rStyle w:val="normaltextrun"/>
                <w:rFonts w:ascii="Calibri" w:hAnsi="Calibri" w:cs="Calibri"/>
                <w:sz w:val="22"/>
                <w:szCs w:val="22"/>
              </w:rPr>
              <w:t xml:space="preserve"> </w:t>
            </w:r>
            <w:r w:rsidR="00971417">
              <w:rPr>
                <w:rStyle w:val="normaltextrun"/>
                <w:rFonts w:ascii="Calibri" w:hAnsi="Calibri" w:cs="Calibri"/>
                <w:color w:val="00B050"/>
                <w:sz w:val="22"/>
                <w:szCs w:val="22"/>
              </w:rPr>
              <w:t>This spacing and interleaving is evidence through some DIN booklets in year 11.</w:t>
            </w:r>
          </w:p>
          <w:p w14:paraId="61280A0B" w14:textId="77777777" w:rsidR="007F5FFC" w:rsidRDefault="007F5FFC" w:rsidP="007F5FFC">
            <w:pPr>
              <w:pStyle w:val="paragraph"/>
              <w:spacing w:before="0" w:beforeAutospacing="0" w:after="0" w:afterAutospacing="0"/>
              <w:textAlignment w:val="baseline"/>
              <w:rPr>
                <w:rStyle w:val="normaltextrun"/>
                <w:rFonts w:ascii="Calibri" w:hAnsi="Calibri" w:cs="Calibri"/>
                <w:sz w:val="22"/>
                <w:szCs w:val="22"/>
              </w:rPr>
            </w:pPr>
          </w:p>
          <w:p w14:paraId="66D760FC" w14:textId="68A13D05" w:rsidR="007F5FFC" w:rsidRDefault="007F5FFC" w:rsidP="00A618E7">
            <w:pPr>
              <w:pStyle w:val="paragraph"/>
              <w:numPr>
                <w:ilvl w:val="0"/>
                <w:numId w:val="32"/>
              </w:numPr>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Classroom displays create a positive learning atmosphere for pupils</w:t>
            </w:r>
            <w:r w:rsidR="005A3EC5">
              <w:rPr>
                <w:rStyle w:val="normaltextrun"/>
                <w:rFonts w:ascii="Calibri" w:hAnsi="Calibri" w:cs="Calibri"/>
                <w:sz w:val="22"/>
                <w:szCs w:val="22"/>
              </w:rPr>
              <w:t xml:space="preserve">. These displays include </w:t>
            </w:r>
            <w:r w:rsidR="00A618E7">
              <w:rPr>
                <w:rStyle w:val="normaltextrun"/>
                <w:rFonts w:ascii="Calibri" w:hAnsi="Calibri" w:cs="Calibri"/>
                <w:sz w:val="22"/>
                <w:szCs w:val="22"/>
              </w:rPr>
              <w:t>information about different religions, links to exam questions, pupils work and links to relevant key terms.</w:t>
            </w:r>
          </w:p>
          <w:p w14:paraId="35A03C1D" w14:textId="77777777" w:rsidR="00A618E7" w:rsidRDefault="00A618E7" w:rsidP="00A618E7">
            <w:pPr>
              <w:pStyle w:val="ListParagraph"/>
              <w:rPr>
                <w:rStyle w:val="normaltextrun"/>
                <w:rFonts w:ascii="Calibri" w:hAnsi="Calibri" w:cs="Calibri"/>
              </w:rPr>
            </w:pPr>
          </w:p>
          <w:p w14:paraId="4CDBD7E1" w14:textId="77777777" w:rsidR="00A618E7" w:rsidRPr="00A618E7" w:rsidRDefault="00A618E7" w:rsidP="00A618E7">
            <w:pPr>
              <w:pStyle w:val="paragraph"/>
              <w:numPr>
                <w:ilvl w:val="0"/>
                <w:numId w:val="32"/>
              </w:numPr>
              <w:spacing w:before="0" w:beforeAutospacing="0" w:after="0" w:afterAutospacing="0"/>
              <w:textAlignment w:val="baseline"/>
              <w:rPr>
                <w:rStyle w:val="eop"/>
                <w:rFonts w:ascii="Calibri" w:hAnsi="Calibri" w:cs="Calibri"/>
                <w:sz w:val="22"/>
                <w:szCs w:val="22"/>
              </w:rPr>
            </w:pPr>
            <w:r>
              <w:rPr>
                <w:rStyle w:val="normaltextrun"/>
                <w:rFonts w:ascii="Calibri" w:hAnsi="Calibri" w:cs="Calibri"/>
                <w:color w:val="000000"/>
                <w:sz w:val="22"/>
                <w:szCs w:val="22"/>
              </w:rPr>
              <w:t>Teachers use open-ended questioning that encourages pupils to make connections for themselves.</w:t>
            </w:r>
            <w:r>
              <w:rPr>
                <w:rStyle w:val="eop"/>
                <w:rFonts w:ascii="Calibri" w:hAnsi="Calibri" w:cs="Calibri"/>
                <w:color w:val="000000"/>
                <w:sz w:val="22"/>
                <w:szCs w:val="22"/>
              </w:rPr>
              <w:t> </w:t>
            </w:r>
          </w:p>
          <w:p w14:paraId="1732F746" w14:textId="77777777" w:rsidR="00A618E7" w:rsidRDefault="00A618E7" w:rsidP="00A618E7">
            <w:pPr>
              <w:pStyle w:val="ListParagraph"/>
              <w:rPr>
                <w:rFonts w:ascii="Calibri" w:hAnsi="Calibri" w:cs="Calibri"/>
              </w:rPr>
            </w:pPr>
          </w:p>
          <w:p w14:paraId="1945060F" w14:textId="77777777" w:rsidR="00A618E7" w:rsidRPr="00A618E7" w:rsidRDefault="00A618E7" w:rsidP="00A618E7">
            <w:pPr>
              <w:pStyle w:val="paragraph"/>
              <w:numPr>
                <w:ilvl w:val="0"/>
                <w:numId w:val="32"/>
              </w:numPr>
              <w:spacing w:before="0" w:beforeAutospacing="0" w:after="0" w:afterAutospacing="0"/>
              <w:textAlignment w:val="baseline"/>
              <w:rPr>
                <w:rStyle w:val="eop"/>
                <w:rFonts w:ascii="Calibri" w:hAnsi="Calibri" w:cs="Calibri"/>
                <w:sz w:val="22"/>
                <w:szCs w:val="22"/>
              </w:rPr>
            </w:pPr>
            <w:r>
              <w:rPr>
                <w:rStyle w:val="normaltextrun"/>
                <w:rFonts w:ascii="Calibri" w:hAnsi="Calibri" w:cs="Calibri"/>
                <w:color w:val="000000"/>
                <w:sz w:val="22"/>
                <w:szCs w:val="22"/>
              </w:rPr>
              <w:t>SMSC is audited across the curriculum and values are consistently emphasised.</w:t>
            </w:r>
            <w:r>
              <w:rPr>
                <w:rStyle w:val="eop"/>
                <w:rFonts w:ascii="Calibri" w:hAnsi="Calibri" w:cs="Calibri"/>
                <w:color w:val="000000"/>
                <w:sz w:val="22"/>
                <w:szCs w:val="22"/>
              </w:rPr>
              <w:t> </w:t>
            </w:r>
          </w:p>
          <w:p w14:paraId="36C8DAF6" w14:textId="77777777" w:rsidR="00A618E7" w:rsidRDefault="00A618E7" w:rsidP="00A618E7">
            <w:pPr>
              <w:pStyle w:val="ListParagraph"/>
              <w:rPr>
                <w:rFonts w:ascii="Calibri" w:hAnsi="Calibri" w:cs="Calibri"/>
              </w:rPr>
            </w:pPr>
          </w:p>
          <w:p w14:paraId="7C146DE5" w14:textId="30A2D8B8" w:rsidR="00A618E7" w:rsidRDefault="00A618E7" w:rsidP="00A618E7">
            <w:pPr>
              <w:pStyle w:val="paragraph"/>
              <w:numPr>
                <w:ilvl w:val="0"/>
                <w:numId w:val="32"/>
              </w:numPr>
              <w:spacing w:before="0" w:beforeAutospacing="0" w:after="0" w:afterAutospacing="0"/>
              <w:textAlignment w:val="baseline"/>
              <w:rPr>
                <w:rFonts w:ascii="Calibri" w:hAnsi="Calibri" w:cs="Calibri"/>
                <w:sz w:val="22"/>
                <w:szCs w:val="22"/>
              </w:rPr>
            </w:pPr>
            <w:r>
              <w:rPr>
                <w:rFonts w:ascii="Calibri" w:hAnsi="Calibri" w:cs="Calibri"/>
                <w:sz w:val="22"/>
                <w:szCs w:val="22"/>
              </w:rPr>
              <w:t>All staff are specialists in R</w:t>
            </w:r>
            <w:r w:rsidR="00963D5E">
              <w:rPr>
                <w:rFonts w:ascii="Calibri" w:hAnsi="Calibri" w:cs="Calibri"/>
                <w:color w:val="00B050"/>
                <w:sz w:val="22"/>
                <w:szCs w:val="22"/>
              </w:rPr>
              <w:t>S</w:t>
            </w:r>
            <w:r>
              <w:rPr>
                <w:rFonts w:ascii="Calibri" w:hAnsi="Calibri" w:cs="Calibri"/>
                <w:sz w:val="22"/>
                <w:szCs w:val="22"/>
              </w:rPr>
              <w:t xml:space="preserve"> and therefore show </w:t>
            </w:r>
            <w:r w:rsidR="008A61D0">
              <w:rPr>
                <w:rFonts w:ascii="Calibri" w:hAnsi="Calibri" w:cs="Calibri"/>
                <w:sz w:val="22"/>
                <w:szCs w:val="22"/>
              </w:rPr>
              <w:t>excellent</w:t>
            </w:r>
            <w:r>
              <w:rPr>
                <w:rFonts w:ascii="Calibri" w:hAnsi="Calibri" w:cs="Calibri"/>
                <w:sz w:val="22"/>
                <w:szCs w:val="22"/>
              </w:rPr>
              <w:t xml:space="preserve"> subject knowledge which is </w:t>
            </w:r>
            <w:r w:rsidR="008A61D0">
              <w:rPr>
                <w:rFonts w:ascii="Calibri" w:hAnsi="Calibri" w:cs="Calibri"/>
                <w:sz w:val="22"/>
                <w:szCs w:val="22"/>
              </w:rPr>
              <w:t>delivered effectively through the curriculum.</w:t>
            </w:r>
          </w:p>
          <w:p w14:paraId="5B90A780" w14:textId="77777777" w:rsidR="009779E3" w:rsidRDefault="009779E3" w:rsidP="008A61D0">
            <w:pPr>
              <w:pStyle w:val="paragraph"/>
              <w:spacing w:before="0" w:beforeAutospacing="0" w:after="0" w:afterAutospacing="0"/>
              <w:ind w:left="720"/>
              <w:textAlignment w:val="baseline"/>
              <w:rPr>
                <w:color w:val="000000" w:themeColor="text1"/>
              </w:rPr>
            </w:pPr>
          </w:p>
        </w:tc>
        <w:tc>
          <w:tcPr>
            <w:tcW w:w="5128" w:type="dxa"/>
            <w:gridSpan w:val="6"/>
          </w:tcPr>
          <w:p w14:paraId="0E50CDAD" w14:textId="41C6EF86" w:rsidR="000B312D" w:rsidRDefault="003A177E" w:rsidP="003A177E">
            <w:pPr>
              <w:pStyle w:val="paragraph"/>
              <w:numPr>
                <w:ilvl w:val="0"/>
                <w:numId w:val="32"/>
              </w:numPr>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lastRenderedPageBreak/>
              <w:t>Due to the nature of R</w:t>
            </w:r>
            <w:r w:rsidR="00E46332">
              <w:rPr>
                <w:rStyle w:val="normaltextrun"/>
                <w:rFonts w:ascii="Calibri" w:hAnsi="Calibri" w:cs="Calibri"/>
                <w:color w:val="00B050"/>
                <w:sz w:val="22"/>
                <w:szCs w:val="22"/>
              </w:rPr>
              <w:t>S</w:t>
            </w:r>
            <w:r>
              <w:rPr>
                <w:rStyle w:val="normaltextrun"/>
                <w:rFonts w:ascii="Calibri" w:hAnsi="Calibri" w:cs="Calibri"/>
                <w:sz w:val="22"/>
                <w:szCs w:val="22"/>
              </w:rPr>
              <w:t>, pupils are required to develop informed opinions on different ethical and religious topics.</w:t>
            </w:r>
            <w:r w:rsidR="00C62B16">
              <w:rPr>
                <w:rStyle w:val="normaltextrun"/>
                <w:rFonts w:ascii="Calibri" w:hAnsi="Calibri" w:cs="Calibri"/>
                <w:sz w:val="22"/>
                <w:szCs w:val="22"/>
              </w:rPr>
              <w:t xml:space="preserve"> Pupils need to analyse a range of viewpoints </w:t>
            </w:r>
            <w:r w:rsidR="006B6462">
              <w:rPr>
                <w:rStyle w:val="normaltextrun"/>
                <w:rFonts w:ascii="Calibri" w:hAnsi="Calibri" w:cs="Calibri"/>
                <w:sz w:val="22"/>
                <w:szCs w:val="22"/>
              </w:rPr>
              <w:t>and be able to show empathy in explaining other views.</w:t>
            </w:r>
          </w:p>
          <w:p w14:paraId="0B243CE8" w14:textId="501263DA" w:rsidR="000B312D" w:rsidRDefault="000B312D" w:rsidP="000B312D">
            <w:pPr>
              <w:pStyle w:val="paragraph"/>
              <w:spacing w:before="0" w:beforeAutospacing="0" w:after="0" w:afterAutospacing="0"/>
              <w:textAlignment w:val="baseline"/>
              <w:rPr>
                <w:rStyle w:val="normaltextrun"/>
                <w:rFonts w:ascii="Calibri" w:hAnsi="Calibri" w:cs="Calibri"/>
                <w:sz w:val="22"/>
                <w:szCs w:val="22"/>
              </w:rPr>
            </w:pPr>
          </w:p>
          <w:p w14:paraId="3355B334" w14:textId="592CA1CC" w:rsidR="003A177E" w:rsidRDefault="000B312D" w:rsidP="000B312D">
            <w:pPr>
              <w:pStyle w:val="paragraph"/>
              <w:numPr>
                <w:ilvl w:val="0"/>
                <w:numId w:val="32"/>
              </w:numPr>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 xml:space="preserve">Pupils </w:t>
            </w:r>
            <w:r w:rsidR="00E56408">
              <w:rPr>
                <w:rStyle w:val="normaltextrun"/>
                <w:rFonts w:ascii="Calibri" w:hAnsi="Calibri" w:cs="Calibri"/>
                <w:sz w:val="22"/>
                <w:szCs w:val="22"/>
              </w:rPr>
              <w:t>are challenged through written tasks as they need to be able to explain different views verbally and in a formal written way.</w:t>
            </w:r>
          </w:p>
          <w:p w14:paraId="6502AAAB" w14:textId="77777777" w:rsidR="00E46332" w:rsidRDefault="00E46332" w:rsidP="00E46332">
            <w:pPr>
              <w:pStyle w:val="ListParagraph"/>
              <w:rPr>
                <w:rStyle w:val="normaltextrun"/>
                <w:rFonts w:ascii="Calibri" w:hAnsi="Calibri" w:cs="Calibri"/>
              </w:rPr>
            </w:pPr>
          </w:p>
          <w:p w14:paraId="2CE4EA71" w14:textId="538C4532" w:rsidR="00E46332" w:rsidRPr="00D90933" w:rsidRDefault="009C5232" w:rsidP="000B312D">
            <w:pPr>
              <w:pStyle w:val="paragraph"/>
              <w:numPr>
                <w:ilvl w:val="0"/>
                <w:numId w:val="32"/>
              </w:numPr>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color w:val="00B050"/>
                <w:sz w:val="22"/>
                <w:szCs w:val="22"/>
              </w:rPr>
              <w:t>Pupils</w:t>
            </w:r>
            <w:r w:rsidR="00E46332">
              <w:rPr>
                <w:rStyle w:val="normaltextrun"/>
                <w:rFonts w:ascii="Calibri" w:hAnsi="Calibri" w:cs="Calibri"/>
                <w:color w:val="00B050"/>
                <w:sz w:val="22"/>
                <w:szCs w:val="22"/>
              </w:rPr>
              <w:t xml:space="preserve"> are also challenged </w:t>
            </w:r>
            <w:proofErr w:type="gramStart"/>
            <w:r w:rsidR="00E46332">
              <w:rPr>
                <w:rStyle w:val="normaltextrun"/>
                <w:rFonts w:ascii="Calibri" w:hAnsi="Calibri" w:cs="Calibri"/>
                <w:color w:val="00B050"/>
                <w:sz w:val="22"/>
                <w:szCs w:val="22"/>
              </w:rPr>
              <w:t>through the use of</w:t>
            </w:r>
            <w:proofErr w:type="gramEnd"/>
            <w:r w:rsidR="00E46332">
              <w:rPr>
                <w:rStyle w:val="normaltextrun"/>
                <w:rFonts w:ascii="Calibri" w:hAnsi="Calibri" w:cs="Calibri"/>
                <w:color w:val="00B050"/>
                <w:sz w:val="22"/>
                <w:szCs w:val="22"/>
              </w:rPr>
              <w:t xml:space="preserve"> turn and talk to verbally develop their </w:t>
            </w:r>
            <w:r w:rsidR="00D90933">
              <w:rPr>
                <w:rStyle w:val="normaltextrun"/>
                <w:rFonts w:ascii="Calibri" w:hAnsi="Calibri" w:cs="Calibri"/>
                <w:color w:val="00B050"/>
                <w:sz w:val="22"/>
                <w:szCs w:val="22"/>
              </w:rPr>
              <w:t>opinions.</w:t>
            </w:r>
          </w:p>
          <w:p w14:paraId="13AF0A7E" w14:textId="77777777" w:rsidR="00D90933" w:rsidRDefault="00D90933" w:rsidP="00D90933">
            <w:pPr>
              <w:pStyle w:val="ListParagraph"/>
              <w:rPr>
                <w:rStyle w:val="normaltextrun"/>
                <w:rFonts w:ascii="Calibri" w:hAnsi="Calibri" w:cs="Calibri"/>
              </w:rPr>
            </w:pPr>
          </w:p>
          <w:p w14:paraId="7E18ACED" w14:textId="5AA20E92" w:rsidR="00D90933" w:rsidRDefault="00AA3750" w:rsidP="000B312D">
            <w:pPr>
              <w:pStyle w:val="paragraph"/>
              <w:numPr>
                <w:ilvl w:val="0"/>
                <w:numId w:val="32"/>
              </w:numPr>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color w:val="00B050"/>
                <w:sz w:val="22"/>
                <w:szCs w:val="22"/>
              </w:rPr>
              <w:t xml:space="preserve">Pupils are kept engaged and held accountable to their learning through teachers </w:t>
            </w:r>
            <w:r w:rsidR="00F12A27">
              <w:rPr>
                <w:rStyle w:val="normaltextrun"/>
                <w:rFonts w:ascii="Calibri" w:hAnsi="Calibri" w:cs="Calibri"/>
                <w:color w:val="00B050"/>
                <w:sz w:val="22"/>
                <w:szCs w:val="22"/>
              </w:rPr>
              <w:t>assertive monitoring pathways</w:t>
            </w:r>
            <w:r w:rsidR="00223104">
              <w:rPr>
                <w:rStyle w:val="normaltextrun"/>
                <w:rFonts w:ascii="Calibri" w:hAnsi="Calibri" w:cs="Calibri"/>
                <w:color w:val="00B050"/>
                <w:sz w:val="22"/>
                <w:szCs w:val="22"/>
              </w:rPr>
              <w:t>, using cold call and show call.</w:t>
            </w:r>
          </w:p>
          <w:p w14:paraId="11EABB2B" w14:textId="77777777" w:rsidR="00E56408" w:rsidRDefault="00E56408" w:rsidP="00E56408">
            <w:pPr>
              <w:pStyle w:val="ListParagraph"/>
              <w:rPr>
                <w:rStyle w:val="normaltextrun"/>
                <w:rFonts w:ascii="Calibri" w:hAnsi="Calibri" w:cs="Calibri"/>
              </w:rPr>
            </w:pPr>
          </w:p>
          <w:p w14:paraId="2D3E3792" w14:textId="1E217006" w:rsidR="009779E3" w:rsidRDefault="009779E3" w:rsidP="003C446B">
            <w:pPr>
              <w:pStyle w:val="paragraph"/>
              <w:spacing w:before="0" w:beforeAutospacing="0" w:after="0" w:afterAutospacing="0"/>
              <w:textAlignment w:val="baseline"/>
              <w:rPr>
                <w:rFonts w:ascii="Calibri" w:hAnsi="Calibri" w:cs="Arial"/>
                <w:color w:val="000000" w:themeColor="text1"/>
              </w:rPr>
            </w:pPr>
          </w:p>
          <w:p w14:paraId="19D401D2" w14:textId="77777777" w:rsidR="00D174AE" w:rsidRPr="00D174AE" w:rsidRDefault="00D174AE" w:rsidP="00D174AE">
            <w:pPr>
              <w:rPr>
                <w:lang w:eastAsia="en-GB"/>
              </w:rPr>
            </w:pPr>
          </w:p>
          <w:p w14:paraId="1644DC4C" w14:textId="77777777" w:rsidR="00D174AE" w:rsidRPr="00D174AE" w:rsidRDefault="00D174AE" w:rsidP="00D174AE">
            <w:pPr>
              <w:rPr>
                <w:lang w:eastAsia="en-GB"/>
              </w:rPr>
            </w:pPr>
          </w:p>
          <w:p w14:paraId="7E27241B" w14:textId="77777777" w:rsidR="00D174AE" w:rsidRPr="00D174AE" w:rsidRDefault="00D174AE" w:rsidP="00D174AE">
            <w:pPr>
              <w:rPr>
                <w:lang w:eastAsia="en-GB"/>
              </w:rPr>
            </w:pPr>
          </w:p>
          <w:p w14:paraId="47B4950F" w14:textId="77777777" w:rsidR="00D174AE" w:rsidRDefault="00D174AE" w:rsidP="00D174AE">
            <w:pPr>
              <w:rPr>
                <w:rFonts w:ascii="Calibri" w:eastAsia="Times New Roman" w:hAnsi="Calibri" w:cs="Arial"/>
                <w:color w:val="000000" w:themeColor="text1"/>
                <w:sz w:val="24"/>
                <w:szCs w:val="24"/>
                <w:lang w:eastAsia="en-GB"/>
              </w:rPr>
            </w:pPr>
          </w:p>
          <w:p w14:paraId="7772D649" w14:textId="77777777" w:rsidR="00D174AE" w:rsidRDefault="00D174AE" w:rsidP="00D174AE">
            <w:pPr>
              <w:rPr>
                <w:rFonts w:ascii="Calibri" w:eastAsia="Times New Roman" w:hAnsi="Calibri" w:cs="Arial"/>
                <w:color w:val="000000" w:themeColor="text1"/>
                <w:sz w:val="24"/>
                <w:szCs w:val="24"/>
                <w:lang w:eastAsia="en-GB"/>
              </w:rPr>
            </w:pPr>
          </w:p>
          <w:p w14:paraId="387265AF" w14:textId="77777777" w:rsidR="00D174AE" w:rsidRDefault="00D174AE" w:rsidP="00D174AE">
            <w:pPr>
              <w:rPr>
                <w:rFonts w:ascii="Calibri" w:eastAsia="Times New Roman" w:hAnsi="Calibri" w:cs="Arial"/>
                <w:color w:val="000000" w:themeColor="text1"/>
                <w:sz w:val="24"/>
                <w:szCs w:val="24"/>
                <w:lang w:eastAsia="en-GB"/>
              </w:rPr>
            </w:pPr>
          </w:p>
          <w:p w14:paraId="3840855F" w14:textId="17B3B80E" w:rsidR="00D174AE" w:rsidRPr="00D174AE" w:rsidRDefault="00D174AE" w:rsidP="00D174AE">
            <w:pPr>
              <w:tabs>
                <w:tab w:val="left" w:pos="3936"/>
              </w:tabs>
              <w:rPr>
                <w:lang w:eastAsia="en-GB"/>
              </w:rPr>
            </w:pPr>
            <w:r>
              <w:rPr>
                <w:lang w:eastAsia="en-GB"/>
              </w:rPr>
              <w:tab/>
            </w:r>
          </w:p>
        </w:tc>
        <w:tc>
          <w:tcPr>
            <w:tcW w:w="4369" w:type="dxa"/>
          </w:tcPr>
          <w:p w14:paraId="27342B16" w14:textId="77777777" w:rsidR="00522DDB" w:rsidRDefault="00F012EA" w:rsidP="00522DDB">
            <w:pPr>
              <w:pStyle w:val="paragraph"/>
              <w:numPr>
                <w:ilvl w:val="0"/>
                <w:numId w:val="32"/>
              </w:numPr>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lastRenderedPageBreak/>
              <w:t xml:space="preserve">Pupils are </w:t>
            </w:r>
            <w:proofErr w:type="gramStart"/>
            <w:r>
              <w:rPr>
                <w:rStyle w:val="normaltextrun"/>
                <w:rFonts w:ascii="Calibri" w:hAnsi="Calibri" w:cs="Calibri"/>
                <w:sz w:val="22"/>
                <w:szCs w:val="22"/>
              </w:rPr>
              <w:t>give</w:t>
            </w:r>
            <w:proofErr w:type="gramEnd"/>
            <w:r>
              <w:rPr>
                <w:rStyle w:val="normaltextrun"/>
                <w:rFonts w:ascii="Calibri" w:hAnsi="Calibri" w:cs="Calibri"/>
                <w:sz w:val="22"/>
                <w:szCs w:val="22"/>
              </w:rPr>
              <w:t xml:space="preserve"> texts within lessons to analyse the meanings</w:t>
            </w:r>
            <w:r w:rsidR="00522DDB">
              <w:rPr>
                <w:rStyle w:val="normaltextrun"/>
                <w:rFonts w:ascii="Calibri" w:hAnsi="Calibri" w:cs="Calibri"/>
                <w:sz w:val="22"/>
                <w:szCs w:val="22"/>
              </w:rPr>
              <w:t xml:space="preserve"> and given the opportunity in lesson to develop their verbal literacy through debate.</w:t>
            </w:r>
          </w:p>
          <w:p w14:paraId="326E7CE5" w14:textId="77777777" w:rsidR="00522DDB" w:rsidRDefault="00522DDB" w:rsidP="00522DDB">
            <w:pPr>
              <w:pStyle w:val="paragraph"/>
              <w:spacing w:before="0" w:beforeAutospacing="0" w:after="0" w:afterAutospacing="0"/>
              <w:ind w:left="720"/>
              <w:textAlignment w:val="baseline"/>
              <w:rPr>
                <w:rStyle w:val="normaltextrun"/>
                <w:rFonts w:ascii="Calibri" w:hAnsi="Calibri" w:cs="Calibri"/>
                <w:sz w:val="22"/>
                <w:szCs w:val="22"/>
              </w:rPr>
            </w:pPr>
          </w:p>
          <w:p w14:paraId="4311E2C9" w14:textId="7BC27776" w:rsidR="00CB3F98" w:rsidRDefault="003C446B" w:rsidP="00CB3F98">
            <w:pPr>
              <w:pStyle w:val="paragraph"/>
              <w:numPr>
                <w:ilvl w:val="0"/>
                <w:numId w:val="32"/>
              </w:numPr>
              <w:spacing w:before="0" w:beforeAutospacing="0" w:after="0" w:afterAutospacing="0"/>
              <w:textAlignment w:val="baseline"/>
              <w:rPr>
                <w:rStyle w:val="normaltextrun"/>
                <w:rFonts w:ascii="Calibri" w:hAnsi="Calibri" w:cs="Calibri"/>
                <w:sz w:val="22"/>
                <w:szCs w:val="22"/>
              </w:rPr>
            </w:pPr>
            <w:r w:rsidRPr="00522DDB">
              <w:rPr>
                <w:rStyle w:val="normaltextrun"/>
                <w:rFonts w:ascii="Calibri" w:hAnsi="Calibri" w:cs="Calibri"/>
                <w:color w:val="000000"/>
                <w:sz w:val="22"/>
                <w:szCs w:val="22"/>
              </w:rPr>
              <w:t>Adults in Academy role model reading for pleasure and for reference/research – show excitement in exploring the subject</w:t>
            </w:r>
            <w:r w:rsidR="00CB3F98">
              <w:rPr>
                <w:rStyle w:val="normaltextrun"/>
                <w:rFonts w:ascii="Calibri" w:hAnsi="Calibri" w:cs="Calibri"/>
                <w:color w:val="000000"/>
                <w:sz w:val="22"/>
                <w:szCs w:val="22"/>
              </w:rPr>
              <w:t>.</w:t>
            </w:r>
          </w:p>
          <w:p w14:paraId="0236853F" w14:textId="77777777" w:rsidR="00CB3F98" w:rsidRDefault="00CB3F98" w:rsidP="00CB3F98">
            <w:pPr>
              <w:pStyle w:val="ListParagraph"/>
              <w:rPr>
                <w:rFonts w:ascii="Calibri" w:hAnsi="Calibri" w:cs="Calibri"/>
              </w:rPr>
            </w:pPr>
          </w:p>
          <w:p w14:paraId="1169143D" w14:textId="77777777" w:rsidR="009779E3" w:rsidRDefault="00CB3F98" w:rsidP="006315AB">
            <w:pPr>
              <w:pStyle w:val="paragraph"/>
              <w:numPr>
                <w:ilvl w:val="0"/>
                <w:numId w:val="32"/>
              </w:numPr>
              <w:spacing w:before="0" w:beforeAutospacing="0" w:after="0" w:afterAutospacing="0"/>
              <w:textAlignment w:val="baseline"/>
              <w:rPr>
                <w:rFonts w:ascii="Calibri" w:hAnsi="Calibri" w:cs="Calibri"/>
                <w:sz w:val="22"/>
                <w:szCs w:val="22"/>
              </w:rPr>
            </w:pPr>
            <w:r>
              <w:rPr>
                <w:rFonts w:ascii="Calibri" w:hAnsi="Calibri" w:cs="Calibri"/>
                <w:sz w:val="22"/>
                <w:szCs w:val="22"/>
              </w:rPr>
              <w:t xml:space="preserve">Classroom displays </w:t>
            </w:r>
            <w:r w:rsidR="006315AB">
              <w:rPr>
                <w:rFonts w:ascii="Calibri" w:hAnsi="Calibri" w:cs="Calibri"/>
                <w:sz w:val="22"/>
                <w:szCs w:val="22"/>
              </w:rPr>
              <w:t>show literacy as a focus by displaying model answers to exam questions.</w:t>
            </w:r>
          </w:p>
          <w:p w14:paraId="073A16EB" w14:textId="77777777" w:rsidR="006315AB" w:rsidRDefault="006315AB" w:rsidP="006315AB">
            <w:pPr>
              <w:pStyle w:val="ListParagraph"/>
              <w:rPr>
                <w:rFonts w:ascii="Calibri" w:hAnsi="Calibri" w:cs="Calibri"/>
              </w:rPr>
            </w:pPr>
          </w:p>
          <w:p w14:paraId="7E9FCDBE" w14:textId="77777777" w:rsidR="0028288C" w:rsidRDefault="006315AB" w:rsidP="0028288C">
            <w:pPr>
              <w:pStyle w:val="paragraph"/>
              <w:numPr>
                <w:ilvl w:val="0"/>
                <w:numId w:val="32"/>
              </w:numPr>
              <w:spacing w:before="0" w:beforeAutospacing="0" w:after="0" w:afterAutospacing="0"/>
              <w:textAlignment w:val="baseline"/>
              <w:rPr>
                <w:rFonts w:ascii="Calibri" w:hAnsi="Calibri" w:cs="Calibri"/>
                <w:sz w:val="22"/>
                <w:szCs w:val="22"/>
              </w:rPr>
            </w:pPr>
            <w:r>
              <w:rPr>
                <w:rFonts w:ascii="Calibri" w:hAnsi="Calibri" w:cs="Calibri"/>
                <w:sz w:val="22"/>
                <w:szCs w:val="22"/>
              </w:rPr>
              <w:t xml:space="preserve">Subject specific key terms are </w:t>
            </w:r>
            <w:r w:rsidR="0067390F">
              <w:rPr>
                <w:rFonts w:ascii="Calibri" w:hAnsi="Calibri" w:cs="Calibri"/>
                <w:sz w:val="22"/>
                <w:szCs w:val="22"/>
              </w:rPr>
              <w:t>taught each lesson with pupils encouraged to use when their verbal and written work. These key terms are also highlighted in the SOWs.</w:t>
            </w:r>
          </w:p>
          <w:p w14:paraId="53A4FCCA" w14:textId="77777777" w:rsidR="0028288C" w:rsidRDefault="0028288C" w:rsidP="0028288C">
            <w:pPr>
              <w:pStyle w:val="ListParagraph"/>
              <w:rPr>
                <w:rFonts w:ascii="Calibri" w:hAnsi="Calibri" w:cs="Calibri"/>
              </w:rPr>
            </w:pPr>
          </w:p>
          <w:p w14:paraId="0B6E60FE" w14:textId="4BE62E18" w:rsidR="0028288C" w:rsidRPr="0028288C" w:rsidRDefault="0028288C" w:rsidP="0028288C">
            <w:pPr>
              <w:pStyle w:val="paragraph"/>
              <w:numPr>
                <w:ilvl w:val="0"/>
                <w:numId w:val="32"/>
              </w:numPr>
              <w:spacing w:before="0" w:beforeAutospacing="0" w:after="0" w:afterAutospacing="0"/>
              <w:textAlignment w:val="baseline"/>
              <w:rPr>
                <w:rFonts w:ascii="Calibri" w:hAnsi="Calibri" w:cs="Calibri"/>
                <w:sz w:val="22"/>
                <w:szCs w:val="22"/>
              </w:rPr>
            </w:pPr>
            <w:r>
              <w:rPr>
                <w:rFonts w:ascii="Calibri" w:hAnsi="Calibri" w:cs="Calibri"/>
                <w:color w:val="00B050"/>
                <w:sz w:val="22"/>
                <w:szCs w:val="22"/>
              </w:rPr>
              <w:t xml:space="preserve">Spelling tests are incorporated into KS3 DINs and </w:t>
            </w:r>
            <w:r w:rsidR="006E5E30">
              <w:rPr>
                <w:rFonts w:ascii="Calibri" w:hAnsi="Calibri" w:cs="Calibri"/>
                <w:color w:val="00B050"/>
                <w:sz w:val="22"/>
                <w:szCs w:val="22"/>
              </w:rPr>
              <w:t>retrieval practice for KS4 develops the pupils understanding of key terms relevant to the GCSE.</w:t>
            </w:r>
          </w:p>
        </w:tc>
      </w:tr>
      <w:tr w:rsidR="009779E3" w14:paraId="641DB010" w14:textId="77777777" w:rsidTr="506086B7">
        <w:tc>
          <w:tcPr>
            <w:tcW w:w="15735" w:type="dxa"/>
            <w:gridSpan w:val="10"/>
            <w:shd w:val="clear" w:color="auto" w:fill="0070C0"/>
          </w:tcPr>
          <w:p w14:paraId="1CC246AA" w14:textId="77777777" w:rsidR="009779E3" w:rsidRDefault="005173C8">
            <w:pPr>
              <w:jc w:val="center"/>
              <w:rPr>
                <w:b/>
              </w:rPr>
            </w:pPr>
            <w:r>
              <w:rPr>
                <w:b/>
              </w:rPr>
              <w:t>Promoting Equality and Opportunity</w:t>
            </w:r>
          </w:p>
        </w:tc>
      </w:tr>
      <w:tr w:rsidR="009779E3" w14:paraId="1E1F0F44" w14:textId="77777777" w:rsidTr="506086B7">
        <w:tc>
          <w:tcPr>
            <w:tcW w:w="6238" w:type="dxa"/>
            <w:gridSpan w:val="3"/>
          </w:tcPr>
          <w:p w14:paraId="61F83A84" w14:textId="77777777" w:rsidR="009779E3" w:rsidRPr="00C753A9" w:rsidRDefault="005173C8">
            <w:pPr>
              <w:rPr>
                <w:b/>
                <w:color w:val="0070C0"/>
              </w:rPr>
            </w:pPr>
            <w:r w:rsidRPr="00C753A9">
              <w:rPr>
                <w:b/>
                <w:color w:val="0070C0"/>
              </w:rPr>
              <w:t xml:space="preserve">Staff Collaboration </w:t>
            </w:r>
          </w:p>
        </w:tc>
        <w:tc>
          <w:tcPr>
            <w:tcW w:w="5128" w:type="dxa"/>
            <w:gridSpan w:val="6"/>
          </w:tcPr>
          <w:p w14:paraId="0AE9B897" w14:textId="77777777" w:rsidR="009779E3" w:rsidRPr="00C753A9" w:rsidRDefault="005173C8">
            <w:pPr>
              <w:rPr>
                <w:b/>
                <w:color w:val="0070C0"/>
              </w:rPr>
            </w:pPr>
            <w:r w:rsidRPr="00C753A9">
              <w:rPr>
                <w:b/>
                <w:color w:val="0070C0"/>
              </w:rPr>
              <w:t xml:space="preserve">Intervention and Addressing Knowledge Gaps </w:t>
            </w:r>
          </w:p>
        </w:tc>
        <w:tc>
          <w:tcPr>
            <w:tcW w:w="4369" w:type="dxa"/>
          </w:tcPr>
          <w:p w14:paraId="435B3C24" w14:textId="77777777" w:rsidR="009779E3" w:rsidRPr="00C753A9" w:rsidRDefault="005173C8">
            <w:pPr>
              <w:rPr>
                <w:b/>
                <w:color w:val="0070C0"/>
              </w:rPr>
            </w:pPr>
            <w:r w:rsidRPr="00C753A9">
              <w:rPr>
                <w:b/>
                <w:color w:val="0070C0"/>
              </w:rPr>
              <w:t>Equal Opportunities and Provision for SEND</w:t>
            </w:r>
          </w:p>
        </w:tc>
      </w:tr>
      <w:tr w:rsidR="009779E3" w14:paraId="5EF32541" w14:textId="77777777" w:rsidTr="506086B7">
        <w:tc>
          <w:tcPr>
            <w:tcW w:w="6238" w:type="dxa"/>
            <w:gridSpan w:val="3"/>
          </w:tcPr>
          <w:p w14:paraId="2D90FA83" w14:textId="44607FC0" w:rsidR="00495D03" w:rsidRDefault="005B4FE6" w:rsidP="00495D03">
            <w:pPr>
              <w:pStyle w:val="paragraph"/>
              <w:numPr>
                <w:ilvl w:val="0"/>
                <w:numId w:val="42"/>
              </w:numPr>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 xml:space="preserve">Time is </w:t>
            </w:r>
            <w:r w:rsidR="00C553D1">
              <w:rPr>
                <w:rStyle w:val="normaltextrun"/>
                <w:rFonts w:ascii="Calibri" w:hAnsi="Calibri" w:cs="Calibri"/>
                <w:sz w:val="22"/>
                <w:szCs w:val="22"/>
              </w:rPr>
              <w:t>given in department meetings to evaluate the impl</w:t>
            </w:r>
            <w:r w:rsidR="00057116">
              <w:rPr>
                <w:rStyle w:val="normaltextrun"/>
                <w:rFonts w:ascii="Calibri" w:hAnsi="Calibri" w:cs="Calibri"/>
                <w:sz w:val="22"/>
                <w:szCs w:val="22"/>
              </w:rPr>
              <w:t>eme</w:t>
            </w:r>
            <w:r w:rsidR="00C553D1">
              <w:rPr>
                <w:rStyle w:val="normaltextrun"/>
                <w:rFonts w:ascii="Calibri" w:hAnsi="Calibri" w:cs="Calibri"/>
                <w:sz w:val="22"/>
                <w:szCs w:val="22"/>
              </w:rPr>
              <w:t>ntation of the curriculum</w:t>
            </w:r>
            <w:r w:rsidR="00233BD3">
              <w:rPr>
                <w:rStyle w:val="normaltextrun"/>
                <w:rFonts w:ascii="Calibri" w:hAnsi="Calibri" w:cs="Calibri"/>
                <w:sz w:val="22"/>
                <w:szCs w:val="22"/>
              </w:rPr>
              <w:t xml:space="preserve"> to ensure it is being delivered consistently across the department</w:t>
            </w:r>
            <w:r w:rsidR="00C553D1">
              <w:rPr>
                <w:rStyle w:val="normaltextrun"/>
                <w:rFonts w:ascii="Calibri" w:hAnsi="Calibri" w:cs="Calibri"/>
                <w:sz w:val="22"/>
                <w:szCs w:val="22"/>
              </w:rPr>
              <w:t>.</w:t>
            </w:r>
            <w:r w:rsidR="00057116">
              <w:rPr>
                <w:rStyle w:val="normaltextrun"/>
                <w:rFonts w:ascii="Calibri" w:hAnsi="Calibri" w:cs="Calibri"/>
                <w:sz w:val="22"/>
                <w:szCs w:val="22"/>
              </w:rPr>
              <w:t xml:space="preserve"> Staff are reflective </w:t>
            </w:r>
            <w:r w:rsidR="00233BD3">
              <w:rPr>
                <w:rStyle w:val="normaltextrun"/>
                <w:rFonts w:ascii="Calibri" w:hAnsi="Calibri" w:cs="Calibri"/>
                <w:sz w:val="22"/>
                <w:szCs w:val="22"/>
              </w:rPr>
              <w:t xml:space="preserve">practitioners </w:t>
            </w:r>
            <w:r w:rsidR="00495D03">
              <w:rPr>
                <w:rStyle w:val="normaltextrun"/>
                <w:rFonts w:ascii="Calibri" w:hAnsi="Calibri" w:cs="Calibri"/>
                <w:sz w:val="22"/>
                <w:szCs w:val="22"/>
              </w:rPr>
              <w:t>and adapt the curriculum where necessary.</w:t>
            </w:r>
          </w:p>
          <w:p w14:paraId="5CA86DF0" w14:textId="77777777" w:rsidR="00495D03" w:rsidRDefault="00495D03" w:rsidP="00495D03">
            <w:pPr>
              <w:pStyle w:val="paragraph"/>
              <w:spacing w:before="0" w:beforeAutospacing="0" w:after="0" w:afterAutospacing="0"/>
              <w:textAlignment w:val="baseline"/>
              <w:rPr>
                <w:rStyle w:val="normaltextrun"/>
              </w:rPr>
            </w:pPr>
          </w:p>
          <w:p w14:paraId="48861BA4" w14:textId="4E7AB78A" w:rsidR="005B4FE6" w:rsidRDefault="00A05A25" w:rsidP="00495D03">
            <w:pPr>
              <w:pStyle w:val="paragraph"/>
              <w:numPr>
                <w:ilvl w:val="0"/>
                <w:numId w:val="42"/>
              </w:numPr>
              <w:spacing w:before="0" w:beforeAutospacing="0" w:after="0" w:afterAutospacing="0"/>
              <w:textAlignment w:val="baseline"/>
              <w:rPr>
                <w:rFonts w:ascii="Calibri" w:hAnsi="Calibri" w:cs="Calibri"/>
                <w:sz w:val="22"/>
                <w:szCs w:val="22"/>
              </w:rPr>
            </w:pPr>
            <w:r>
              <w:rPr>
                <w:rFonts w:ascii="Calibri" w:hAnsi="Calibri" w:cs="Calibri"/>
                <w:sz w:val="22"/>
                <w:szCs w:val="22"/>
              </w:rPr>
              <w:t>All staff contributed effectively towards the department by each having specific responsibilities for scheme of work and creating lesson resources for other staff to use and adapt to their classes where necessary.</w:t>
            </w:r>
          </w:p>
          <w:p w14:paraId="6554E682" w14:textId="77777777" w:rsidR="00A57275" w:rsidRDefault="00A57275" w:rsidP="00A57275">
            <w:pPr>
              <w:pStyle w:val="ListParagraph"/>
              <w:rPr>
                <w:rFonts w:ascii="Calibri" w:hAnsi="Calibri" w:cs="Calibri"/>
              </w:rPr>
            </w:pPr>
          </w:p>
          <w:p w14:paraId="0B30AC76" w14:textId="28942FDB" w:rsidR="00A57275" w:rsidRPr="007C6E31" w:rsidRDefault="00A57275" w:rsidP="00495D03">
            <w:pPr>
              <w:pStyle w:val="paragraph"/>
              <w:numPr>
                <w:ilvl w:val="0"/>
                <w:numId w:val="42"/>
              </w:numPr>
              <w:spacing w:before="0" w:beforeAutospacing="0" w:after="0" w:afterAutospacing="0"/>
              <w:textAlignment w:val="baseline"/>
              <w:rPr>
                <w:rStyle w:val="normaltextrun"/>
                <w:rFonts w:ascii="Calibri" w:hAnsi="Calibri" w:cs="Calibri"/>
                <w:sz w:val="22"/>
                <w:szCs w:val="22"/>
              </w:rPr>
            </w:pPr>
            <w:r>
              <w:rPr>
                <w:rFonts w:ascii="Calibri" w:hAnsi="Calibri" w:cs="Calibri"/>
                <w:sz w:val="22"/>
                <w:szCs w:val="22"/>
              </w:rPr>
              <w:t xml:space="preserve">All staff have access to the department shared resources to </w:t>
            </w:r>
            <w:r>
              <w:rPr>
                <w:rStyle w:val="normaltextrun"/>
                <w:rFonts w:ascii="Calibri" w:hAnsi="Calibri" w:cs="Calibri"/>
                <w:color w:val="000000"/>
                <w:sz w:val="22"/>
                <w:szCs w:val="22"/>
              </w:rPr>
              <w:t>amend and refine for their lessons where necessary.</w:t>
            </w:r>
            <w:r w:rsidR="007C6E31">
              <w:rPr>
                <w:rStyle w:val="normaltextrun"/>
                <w:rFonts w:ascii="Calibri" w:hAnsi="Calibri" w:cs="Calibri"/>
                <w:color w:val="000000"/>
                <w:sz w:val="22"/>
                <w:szCs w:val="22"/>
              </w:rPr>
              <w:t xml:space="preserve"> </w:t>
            </w:r>
          </w:p>
          <w:p w14:paraId="06AD1EDC" w14:textId="77777777" w:rsidR="007C6E31" w:rsidRDefault="007C6E31" w:rsidP="007C6E31">
            <w:pPr>
              <w:pStyle w:val="ListParagraph"/>
              <w:rPr>
                <w:rFonts w:ascii="Calibri" w:hAnsi="Calibri" w:cs="Calibri"/>
              </w:rPr>
            </w:pPr>
          </w:p>
          <w:p w14:paraId="12A608D2" w14:textId="195DE22A" w:rsidR="007C6E31" w:rsidRPr="005737D7" w:rsidRDefault="007C6E31" w:rsidP="00495D03">
            <w:pPr>
              <w:pStyle w:val="paragraph"/>
              <w:numPr>
                <w:ilvl w:val="0"/>
                <w:numId w:val="42"/>
              </w:numPr>
              <w:spacing w:before="0" w:beforeAutospacing="0" w:after="0" w:afterAutospacing="0"/>
              <w:textAlignment w:val="baseline"/>
              <w:rPr>
                <w:rFonts w:ascii="Calibri" w:hAnsi="Calibri" w:cs="Calibri"/>
                <w:sz w:val="22"/>
                <w:szCs w:val="22"/>
              </w:rPr>
            </w:pPr>
            <w:r>
              <w:rPr>
                <w:rFonts w:ascii="Calibri" w:hAnsi="Calibri" w:cs="Calibri"/>
                <w:color w:val="00B050"/>
                <w:sz w:val="22"/>
                <w:szCs w:val="22"/>
              </w:rPr>
              <w:t xml:space="preserve">Resources are centralised </w:t>
            </w:r>
            <w:r w:rsidR="009D69A1">
              <w:rPr>
                <w:rFonts w:ascii="Calibri" w:hAnsi="Calibri" w:cs="Calibri"/>
                <w:color w:val="00B050"/>
                <w:sz w:val="22"/>
                <w:szCs w:val="22"/>
              </w:rPr>
              <w:t>and during department meetings, lesson visits and book looks</w:t>
            </w:r>
            <w:r w:rsidR="00A10F51">
              <w:rPr>
                <w:rFonts w:ascii="Calibri" w:hAnsi="Calibri" w:cs="Calibri"/>
                <w:color w:val="00B050"/>
                <w:sz w:val="22"/>
                <w:szCs w:val="22"/>
              </w:rPr>
              <w:t xml:space="preserve"> to monitor the successful enactment of the curriculum.</w:t>
            </w:r>
          </w:p>
          <w:p w14:paraId="4B0F000E" w14:textId="77777777" w:rsidR="005737D7" w:rsidRDefault="005737D7" w:rsidP="005737D7">
            <w:pPr>
              <w:pStyle w:val="ListParagraph"/>
              <w:rPr>
                <w:rFonts w:ascii="Calibri" w:hAnsi="Calibri" w:cs="Calibri"/>
              </w:rPr>
            </w:pPr>
          </w:p>
          <w:p w14:paraId="6D720AA3" w14:textId="60AAD941" w:rsidR="005737D7" w:rsidRDefault="005737D7" w:rsidP="00495D03">
            <w:pPr>
              <w:pStyle w:val="paragraph"/>
              <w:numPr>
                <w:ilvl w:val="0"/>
                <w:numId w:val="42"/>
              </w:numPr>
              <w:spacing w:before="0" w:beforeAutospacing="0" w:after="0" w:afterAutospacing="0"/>
              <w:textAlignment w:val="baseline"/>
              <w:rPr>
                <w:rFonts w:ascii="Calibri" w:hAnsi="Calibri" w:cs="Calibri"/>
                <w:sz w:val="22"/>
                <w:szCs w:val="22"/>
              </w:rPr>
            </w:pPr>
            <w:r>
              <w:rPr>
                <w:rFonts w:ascii="Calibri" w:hAnsi="Calibri" w:cs="Calibri"/>
                <w:color w:val="00B050"/>
                <w:sz w:val="22"/>
                <w:szCs w:val="22"/>
              </w:rPr>
              <w:t xml:space="preserve">For GSCE AP marking, staff </w:t>
            </w:r>
            <w:r w:rsidR="0009531F">
              <w:rPr>
                <w:rFonts w:ascii="Calibri" w:hAnsi="Calibri" w:cs="Calibri"/>
                <w:color w:val="00B050"/>
                <w:sz w:val="22"/>
                <w:szCs w:val="22"/>
              </w:rPr>
              <w:t>swap class assessments to ensure there is no bias. These assessments are standardised and moderated during department time.</w:t>
            </w:r>
          </w:p>
          <w:p w14:paraId="7D02D616" w14:textId="77777777" w:rsidR="00A05A25" w:rsidRDefault="00A05A25" w:rsidP="00A05A25">
            <w:pPr>
              <w:pStyle w:val="ListParagraph"/>
              <w:rPr>
                <w:rFonts w:ascii="Calibri" w:hAnsi="Calibri" w:cs="Calibri"/>
              </w:rPr>
            </w:pPr>
          </w:p>
          <w:p w14:paraId="62FE2AF6" w14:textId="77777777" w:rsidR="005B4FE6" w:rsidRDefault="005B4FE6" w:rsidP="005B4FE6">
            <w:pPr>
              <w:pStyle w:val="paragraph"/>
              <w:spacing w:before="0" w:beforeAutospacing="0" w:after="0" w:afterAutospacing="0"/>
              <w:textAlignment w:val="baseline"/>
              <w:rPr>
                <w:rFonts w:ascii="Calibri" w:hAnsi="Calibri" w:cs="Calibri"/>
                <w:sz w:val="22"/>
                <w:szCs w:val="22"/>
              </w:rPr>
            </w:pPr>
            <w:r>
              <w:rPr>
                <w:rStyle w:val="eop"/>
                <w:rFonts w:ascii="Calibri" w:hAnsi="Calibri" w:cs="Calibri"/>
                <w:color w:val="000000"/>
                <w:sz w:val="22"/>
                <w:szCs w:val="22"/>
              </w:rPr>
              <w:t> </w:t>
            </w:r>
          </w:p>
          <w:p w14:paraId="59D24AB1" w14:textId="77777777" w:rsidR="009779E3" w:rsidRDefault="009779E3" w:rsidP="00A57275">
            <w:pPr>
              <w:pStyle w:val="paragraph"/>
              <w:spacing w:before="0" w:beforeAutospacing="0" w:after="0" w:afterAutospacing="0"/>
              <w:textAlignment w:val="baseline"/>
              <w:rPr>
                <w:color w:val="000000" w:themeColor="text1"/>
              </w:rPr>
            </w:pPr>
          </w:p>
        </w:tc>
        <w:tc>
          <w:tcPr>
            <w:tcW w:w="5128" w:type="dxa"/>
            <w:gridSpan w:val="6"/>
          </w:tcPr>
          <w:p w14:paraId="1019D748" w14:textId="2ABCD725" w:rsidR="00FE67F6" w:rsidRDefault="00601BA9" w:rsidP="00FE67F6">
            <w:pPr>
              <w:pStyle w:val="paragraph"/>
              <w:numPr>
                <w:ilvl w:val="0"/>
                <w:numId w:val="42"/>
              </w:numPr>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 xml:space="preserve">DINs are used for retrieval either from previous lesson or previous topics </w:t>
            </w:r>
            <w:r w:rsidR="00FD4E02">
              <w:rPr>
                <w:rStyle w:val="normaltextrun"/>
                <w:rFonts w:ascii="Calibri" w:hAnsi="Calibri" w:cs="Calibri"/>
                <w:sz w:val="22"/>
                <w:szCs w:val="22"/>
              </w:rPr>
              <w:t>to develop memory.</w:t>
            </w:r>
            <w:r w:rsidR="00EB7F9C">
              <w:rPr>
                <w:rStyle w:val="normaltextrun"/>
                <w:rFonts w:ascii="Calibri" w:hAnsi="Calibri" w:cs="Calibri"/>
                <w:sz w:val="22"/>
                <w:szCs w:val="22"/>
              </w:rPr>
              <w:t xml:space="preserve"> </w:t>
            </w:r>
            <w:r w:rsidR="00EB7F9C">
              <w:rPr>
                <w:rStyle w:val="normaltextrun"/>
                <w:rFonts w:ascii="Calibri" w:hAnsi="Calibri" w:cs="Calibri"/>
                <w:color w:val="00B050"/>
                <w:sz w:val="22"/>
                <w:szCs w:val="22"/>
              </w:rPr>
              <w:t>DIN booklets have been created for year 11 that are interleaved and spaced.</w:t>
            </w:r>
          </w:p>
          <w:p w14:paraId="17CDEBAD" w14:textId="77777777" w:rsidR="00FE67F6" w:rsidRDefault="00FE67F6" w:rsidP="00FE67F6">
            <w:pPr>
              <w:pStyle w:val="paragraph"/>
              <w:spacing w:before="0" w:beforeAutospacing="0" w:after="0" w:afterAutospacing="0"/>
              <w:textAlignment w:val="baseline"/>
              <w:rPr>
                <w:rStyle w:val="normaltextrun"/>
                <w:rFonts w:ascii="Calibri" w:hAnsi="Calibri" w:cs="Calibri"/>
                <w:sz w:val="22"/>
                <w:szCs w:val="22"/>
              </w:rPr>
            </w:pPr>
          </w:p>
          <w:p w14:paraId="4483117B" w14:textId="6F560F31" w:rsidR="00FE67F6" w:rsidRDefault="001E3C00" w:rsidP="00FE67F6">
            <w:pPr>
              <w:pStyle w:val="paragraph"/>
              <w:numPr>
                <w:ilvl w:val="0"/>
                <w:numId w:val="42"/>
              </w:numPr>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 xml:space="preserve">Assessments </w:t>
            </w:r>
            <w:r w:rsidR="000D7D6A">
              <w:rPr>
                <w:rStyle w:val="normaltextrun"/>
                <w:rFonts w:ascii="Calibri" w:hAnsi="Calibri" w:cs="Calibri"/>
                <w:sz w:val="22"/>
                <w:szCs w:val="22"/>
              </w:rPr>
              <w:t xml:space="preserve">test the skills </w:t>
            </w:r>
            <w:r w:rsidR="00D174AE">
              <w:rPr>
                <w:rStyle w:val="normaltextrun"/>
                <w:rFonts w:ascii="Calibri" w:hAnsi="Calibri" w:cs="Calibri"/>
                <w:sz w:val="22"/>
                <w:szCs w:val="22"/>
              </w:rPr>
              <w:t>that have been developed throughout the teachings of the curriculum. Outcomes from these assessments show how effectively the curriculum has been</w:t>
            </w:r>
            <w:r w:rsidR="0016102A">
              <w:rPr>
                <w:rStyle w:val="normaltextrun"/>
                <w:rFonts w:ascii="Calibri" w:hAnsi="Calibri" w:cs="Calibri"/>
                <w:sz w:val="22"/>
                <w:szCs w:val="22"/>
              </w:rPr>
              <w:t xml:space="preserve"> taught and highlights next steps needed to enhance pupils understanding of the curriculum</w:t>
            </w:r>
            <w:r w:rsidR="007128EC">
              <w:rPr>
                <w:rStyle w:val="normaltextrun"/>
                <w:rFonts w:ascii="Calibri" w:hAnsi="Calibri" w:cs="Calibri"/>
                <w:sz w:val="22"/>
                <w:szCs w:val="22"/>
              </w:rPr>
              <w:t>.</w:t>
            </w:r>
            <w:r w:rsidR="000144DD">
              <w:rPr>
                <w:rStyle w:val="normaltextrun"/>
                <w:rFonts w:ascii="Calibri" w:hAnsi="Calibri" w:cs="Calibri"/>
                <w:sz w:val="22"/>
                <w:szCs w:val="22"/>
              </w:rPr>
              <w:t xml:space="preserve"> </w:t>
            </w:r>
            <w:r w:rsidR="000144DD">
              <w:rPr>
                <w:rStyle w:val="normaltextrun"/>
                <w:rFonts w:ascii="Calibri" w:hAnsi="Calibri" w:cs="Calibri"/>
                <w:color w:val="00B050"/>
                <w:sz w:val="22"/>
                <w:szCs w:val="22"/>
              </w:rPr>
              <w:t xml:space="preserve">QLAs are analysed to highlight </w:t>
            </w:r>
            <w:proofErr w:type="gramStart"/>
            <w:r w:rsidR="000144DD">
              <w:rPr>
                <w:rStyle w:val="normaltextrun"/>
                <w:rFonts w:ascii="Calibri" w:hAnsi="Calibri" w:cs="Calibri"/>
                <w:color w:val="00B050"/>
                <w:sz w:val="22"/>
                <w:szCs w:val="22"/>
              </w:rPr>
              <w:t>particular exam</w:t>
            </w:r>
            <w:proofErr w:type="gramEnd"/>
            <w:r w:rsidR="000144DD">
              <w:rPr>
                <w:rStyle w:val="normaltextrun"/>
                <w:rFonts w:ascii="Calibri" w:hAnsi="Calibri" w:cs="Calibri"/>
                <w:color w:val="00B050"/>
                <w:sz w:val="22"/>
                <w:szCs w:val="22"/>
              </w:rPr>
              <w:t xml:space="preserve"> style questions that pupils need most intervention on, with further model answers given and procedural knowledge provided to support pupils with this.</w:t>
            </w:r>
          </w:p>
          <w:p w14:paraId="45EE80CC" w14:textId="77777777" w:rsidR="000C763B" w:rsidRDefault="000C763B" w:rsidP="000C763B">
            <w:pPr>
              <w:pStyle w:val="ListParagraph"/>
              <w:rPr>
                <w:rStyle w:val="normaltextrun"/>
                <w:rFonts w:ascii="Calibri" w:hAnsi="Calibri" w:cs="Calibri"/>
              </w:rPr>
            </w:pPr>
          </w:p>
          <w:p w14:paraId="0EDEEDDD" w14:textId="77777777" w:rsidR="009779E3" w:rsidRDefault="000C763B" w:rsidP="007A7C50">
            <w:pPr>
              <w:pStyle w:val="paragraph"/>
              <w:numPr>
                <w:ilvl w:val="0"/>
                <w:numId w:val="42"/>
              </w:numPr>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The curriculum allows for pupils</w:t>
            </w:r>
            <w:r w:rsidR="001E0235">
              <w:rPr>
                <w:rStyle w:val="normaltextrun"/>
                <w:rFonts w:ascii="Calibri" w:hAnsi="Calibri" w:cs="Calibri"/>
                <w:sz w:val="22"/>
                <w:szCs w:val="22"/>
              </w:rPr>
              <w:t xml:space="preserve"> to gain a</w:t>
            </w:r>
            <w:r w:rsidR="00EC3BA4">
              <w:rPr>
                <w:rStyle w:val="normaltextrun"/>
                <w:rFonts w:ascii="Calibri" w:hAnsi="Calibri" w:cs="Calibri"/>
                <w:sz w:val="22"/>
                <w:szCs w:val="22"/>
              </w:rPr>
              <w:t>n</w:t>
            </w:r>
            <w:r w:rsidR="001E0235">
              <w:rPr>
                <w:rStyle w:val="normaltextrun"/>
                <w:rFonts w:ascii="Calibri" w:hAnsi="Calibri" w:cs="Calibri"/>
                <w:sz w:val="22"/>
                <w:szCs w:val="22"/>
              </w:rPr>
              <w:t xml:space="preserve"> </w:t>
            </w:r>
            <w:proofErr w:type="gramStart"/>
            <w:r w:rsidR="00915AD3">
              <w:rPr>
                <w:rStyle w:val="normaltextrun"/>
                <w:rFonts w:ascii="Calibri" w:hAnsi="Calibri" w:cs="Calibri"/>
                <w:sz w:val="22"/>
                <w:szCs w:val="22"/>
              </w:rPr>
              <w:t>in depth</w:t>
            </w:r>
            <w:proofErr w:type="gramEnd"/>
            <w:r w:rsidR="00915AD3">
              <w:rPr>
                <w:rStyle w:val="normaltextrun"/>
                <w:rFonts w:ascii="Calibri" w:hAnsi="Calibri" w:cs="Calibri"/>
                <w:sz w:val="22"/>
                <w:szCs w:val="22"/>
              </w:rPr>
              <w:t xml:space="preserve"> knowledge of different religious traditions and beliefs</w:t>
            </w:r>
            <w:r w:rsidR="00DD0175">
              <w:rPr>
                <w:rStyle w:val="normaltextrun"/>
                <w:rFonts w:ascii="Calibri" w:hAnsi="Calibri" w:cs="Calibri"/>
                <w:sz w:val="22"/>
                <w:szCs w:val="22"/>
              </w:rPr>
              <w:t xml:space="preserve">. </w:t>
            </w:r>
            <w:r w:rsidR="000E2555">
              <w:rPr>
                <w:rStyle w:val="normaltextrun"/>
                <w:rFonts w:ascii="Calibri" w:hAnsi="Calibri" w:cs="Calibri"/>
                <w:sz w:val="22"/>
                <w:szCs w:val="22"/>
              </w:rPr>
              <w:t xml:space="preserve">Pupils are given opportunities to discuss and debate to </w:t>
            </w:r>
            <w:r w:rsidR="00564A83">
              <w:rPr>
                <w:rStyle w:val="normaltextrun"/>
                <w:rFonts w:ascii="Calibri" w:hAnsi="Calibri" w:cs="Calibri"/>
                <w:sz w:val="22"/>
                <w:szCs w:val="22"/>
              </w:rPr>
              <w:t xml:space="preserve">enrich their learning and make it more memorable. </w:t>
            </w:r>
          </w:p>
          <w:p w14:paraId="19580224" w14:textId="77777777" w:rsidR="007A7C50" w:rsidRDefault="007A7C50" w:rsidP="007A7C50">
            <w:pPr>
              <w:pStyle w:val="ListParagraph"/>
              <w:rPr>
                <w:rFonts w:ascii="Calibri" w:hAnsi="Calibri" w:cs="Calibri"/>
              </w:rPr>
            </w:pPr>
          </w:p>
          <w:p w14:paraId="5BEB81A2" w14:textId="47729E89" w:rsidR="007A7C50" w:rsidRDefault="00BA1097" w:rsidP="007A7C50">
            <w:pPr>
              <w:pStyle w:val="paragraph"/>
              <w:numPr>
                <w:ilvl w:val="0"/>
                <w:numId w:val="42"/>
              </w:numPr>
              <w:spacing w:before="0" w:beforeAutospacing="0" w:after="0" w:afterAutospacing="0"/>
              <w:textAlignment w:val="baseline"/>
              <w:rPr>
                <w:rFonts w:ascii="Calibri" w:hAnsi="Calibri" w:cs="Calibri"/>
                <w:sz w:val="22"/>
                <w:szCs w:val="22"/>
              </w:rPr>
            </w:pPr>
            <w:r>
              <w:rPr>
                <w:rFonts w:ascii="Calibri" w:hAnsi="Calibri" w:cs="Calibri"/>
                <w:sz w:val="22"/>
                <w:szCs w:val="22"/>
              </w:rPr>
              <w:t>Based on assessment outcomes and</w:t>
            </w:r>
            <w:r w:rsidR="009D4FD6">
              <w:rPr>
                <w:rFonts w:ascii="Calibri" w:hAnsi="Calibri" w:cs="Calibri"/>
                <w:sz w:val="22"/>
                <w:szCs w:val="22"/>
              </w:rPr>
              <w:t xml:space="preserve"> checking for understanding in lessons, pupils are given intervention either in lesson or afterschool to help improve their outcomes and </w:t>
            </w:r>
            <w:r w:rsidR="00675965">
              <w:rPr>
                <w:rFonts w:ascii="Calibri" w:hAnsi="Calibri" w:cs="Calibri"/>
                <w:sz w:val="22"/>
                <w:szCs w:val="22"/>
              </w:rPr>
              <w:t>give them a richer knowledge of the curriculum.</w:t>
            </w:r>
            <w:r w:rsidR="00AE1CF0">
              <w:rPr>
                <w:rFonts w:ascii="Calibri" w:hAnsi="Calibri" w:cs="Calibri"/>
                <w:sz w:val="22"/>
                <w:szCs w:val="22"/>
              </w:rPr>
              <w:t xml:space="preserve"> </w:t>
            </w:r>
            <w:r w:rsidR="00AE1CF0">
              <w:rPr>
                <w:rFonts w:ascii="Calibri" w:hAnsi="Calibri" w:cs="Calibri"/>
                <w:color w:val="00B050"/>
                <w:sz w:val="22"/>
                <w:szCs w:val="22"/>
              </w:rPr>
              <w:t xml:space="preserve">For year 11, intervention in class is ability based to ensure more able pupils are stretched whilst other pupils are </w:t>
            </w:r>
            <w:r w:rsidR="00A5464A">
              <w:rPr>
                <w:rFonts w:ascii="Calibri" w:hAnsi="Calibri" w:cs="Calibri"/>
                <w:color w:val="00B050"/>
                <w:sz w:val="22"/>
                <w:szCs w:val="22"/>
              </w:rPr>
              <w:t>provided with lessons that are appropriately challenging.</w:t>
            </w:r>
          </w:p>
          <w:p w14:paraId="74D90807" w14:textId="77777777" w:rsidR="00675965" w:rsidRDefault="00675965" w:rsidP="00675965">
            <w:pPr>
              <w:pStyle w:val="ListParagraph"/>
              <w:rPr>
                <w:rFonts w:ascii="Calibri" w:hAnsi="Calibri" w:cs="Calibri"/>
              </w:rPr>
            </w:pPr>
          </w:p>
          <w:p w14:paraId="001A17CC" w14:textId="362F0AE8" w:rsidR="00675965" w:rsidRPr="007A7C50" w:rsidRDefault="00675965" w:rsidP="007A7C50">
            <w:pPr>
              <w:pStyle w:val="paragraph"/>
              <w:numPr>
                <w:ilvl w:val="0"/>
                <w:numId w:val="42"/>
              </w:numPr>
              <w:spacing w:before="0" w:beforeAutospacing="0" w:after="0" w:afterAutospacing="0"/>
              <w:textAlignment w:val="baseline"/>
              <w:rPr>
                <w:rFonts w:ascii="Calibri" w:hAnsi="Calibri" w:cs="Calibri"/>
                <w:sz w:val="22"/>
                <w:szCs w:val="22"/>
              </w:rPr>
            </w:pPr>
            <w:r>
              <w:rPr>
                <w:rFonts w:ascii="Calibri" w:hAnsi="Calibri" w:cs="Calibri"/>
                <w:sz w:val="22"/>
                <w:szCs w:val="22"/>
              </w:rPr>
              <w:t xml:space="preserve">Feedback from </w:t>
            </w:r>
            <w:r w:rsidR="00605777">
              <w:rPr>
                <w:rFonts w:ascii="Calibri" w:hAnsi="Calibri" w:cs="Calibri"/>
                <w:sz w:val="22"/>
                <w:szCs w:val="22"/>
              </w:rPr>
              <w:t>assessments ensure pupils know how to improve and show this through addressing knowledge gaps in their learning either during feedback or through intervention,</w:t>
            </w:r>
          </w:p>
        </w:tc>
        <w:tc>
          <w:tcPr>
            <w:tcW w:w="4369" w:type="dxa"/>
          </w:tcPr>
          <w:p w14:paraId="5C89B117" w14:textId="35E9CCD3" w:rsidR="00A919F1" w:rsidRDefault="009E45C9" w:rsidP="004027BC">
            <w:pPr>
              <w:pStyle w:val="paragraph"/>
              <w:numPr>
                <w:ilvl w:val="0"/>
                <w:numId w:val="42"/>
              </w:numPr>
              <w:spacing w:before="0" w:beforeAutospacing="0" w:after="0" w:afterAutospacing="0"/>
              <w:textAlignment w:val="baseline"/>
              <w:rPr>
                <w:rStyle w:val="normaltextrun"/>
                <w:rFonts w:ascii="Calibri" w:hAnsi="Calibri" w:cs="Calibri"/>
                <w:color w:val="000000"/>
                <w:sz w:val="22"/>
                <w:szCs w:val="22"/>
              </w:rPr>
            </w:pPr>
            <w:r>
              <w:rPr>
                <w:rStyle w:val="normaltextrun"/>
                <w:rFonts w:ascii="Calibri" w:hAnsi="Calibri" w:cs="Calibri"/>
                <w:color w:val="000000"/>
                <w:sz w:val="22"/>
                <w:szCs w:val="22"/>
              </w:rPr>
              <w:t xml:space="preserve">Staff ensure resources are shared and edited to differentiate </w:t>
            </w:r>
            <w:r w:rsidR="00AC0123">
              <w:rPr>
                <w:rStyle w:val="normaltextrun"/>
                <w:rFonts w:ascii="Calibri" w:hAnsi="Calibri" w:cs="Calibri"/>
                <w:color w:val="000000"/>
                <w:sz w:val="22"/>
                <w:szCs w:val="22"/>
              </w:rPr>
              <w:t xml:space="preserve">to suit the needs of different pupils. Pupils </w:t>
            </w:r>
            <w:r w:rsidR="00050DB5">
              <w:rPr>
                <w:rStyle w:val="normaltextrun"/>
                <w:rFonts w:ascii="Calibri" w:hAnsi="Calibri" w:cs="Calibri"/>
                <w:color w:val="000000"/>
                <w:sz w:val="22"/>
                <w:szCs w:val="22"/>
              </w:rPr>
              <w:t>all have the means of accessing the curriculum.</w:t>
            </w:r>
          </w:p>
          <w:p w14:paraId="36BAA92A" w14:textId="77777777" w:rsidR="004027BC" w:rsidRDefault="004027BC" w:rsidP="004027BC">
            <w:pPr>
              <w:pStyle w:val="paragraph"/>
              <w:spacing w:before="0" w:beforeAutospacing="0" w:after="0" w:afterAutospacing="0"/>
              <w:textAlignment w:val="baseline"/>
              <w:rPr>
                <w:rStyle w:val="normaltextrun"/>
              </w:rPr>
            </w:pPr>
          </w:p>
          <w:p w14:paraId="7F028131" w14:textId="77777777" w:rsidR="009779E3" w:rsidRDefault="004027BC" w:rsidP="00226A5D">
            <w:pPr>
              <w:pStyle w:val="paragraph"/>
              <w:numPr>
                <w:ilvl w:val="0"/>
                <w:numId w:val="42"/>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 xml:space="preserve">SEND assessment and in class data is analysed to ensure pupils are </w:t>
            </w:r>
            <w:r w:rsidR="00D76BD6">
              <w:rPr>
                <w:rFonts w:ascii="Calibri" w:hAnsi="Calibri" w:cs="Calibri"/>
                <w:color w:val="000000"/>
                <w:sz w:val="22"/>
                <w:szCs w:val="22"/>
              </w:rPr>
              <w:t xml:space="preserve">effectively accessing the curriculum and intervention put in place to help improve </w:t>
            </w:r>
            <w:r w:rsidR="00BC4AD3">
              <w:rPr>
                <w:rFonts w:ascii="Calibri" w:hAnsi="Calibri" w:cs="Calibri"/>
                <w:color w:val="000000"/>
                <w:sz w:val="22"/>
                <w:szCs w:val="22"/>
              </w:rPr>
              <w:t>the understanding of the curriculum</w:t>
            </w:r>
            <w:r w:rsidR="00226A5D">
              <w:rPr>
                <w:rFonts w:ascii="Calibri" w:hAnsi="Calibri" w:cs="Calibri"/>
                <w:color w:val="000000"/>
                <w:sz w:val="22"/>
                <w:szCs w:val="22"/>
              </w:rPr>
              <w:t xml:space="preserve">. </w:t>
            </w:r>
          </w:p>
          <w:p w14:paraId="6CE396AF" w14:textId="77777777" w:rsidR="00226A5D" w:rsidRDefault="00226A5D" w:rsidP="00226A5D">
            <w:pPr>
              <w:pStyle w:val="ListParagraph"/>
              <w:rPr>
                <w:rFonts w:ascii="Calibri" w:hAnsi="Calibri" w:cs="Calibri"/>
                <w:color w:val="000000"/>
              </w:rPr>
            </w:pPr>
          </w:p>
          <w:p w14:paraId="606DF462" w14:textId="77777777" w:rsidR="00226A5D" w:rsidRDefault="00226A5D" w:rsidP="00226A5D">
            <w:pPr>
              <w:pStyle w:val="paragraph"/>
              <w:numPr>
                <w:ilvl w:val="0"/>
                <w:numId w:val="42"/>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Staff ensure pupil passports have been read and interventions applied where nec</w:t>
            </w:r>
            <w:r w:rsidR="000F5A42">
              <w:rPr>
                <w:rFonts w:ascii="Calibri" w:hAnsi="Calibri" w:cs="Calibri"/>
                <w:color w:val="000000"/>
                <w:sz w:val="22"/>
                <w:szCs w:val="22"/>
              </w:rPr>
              <w:t>essary</w:t>
            </w:r>
            <w:r w:rsidR="00AD3026">
              <w:rPr>
                <w:rFonts w:ascii="Calibri" w:hAnsi="Calibri" w:cs="Calibri"/>
                <w:color w:val="000000"/>
                <w:sz w:val="22"/>
                <w:szCs w:val="22"/>
              </w:rPr>
              <w:t>.</w:t>
            </w:r>
          </w:p>
          <w:p w14:paraId="75454F9B" w14:textId="77777777" w:rsidR="00AD3026" w:rsidRDefault="00AD3026" w:rsidP="00AD3026">
            <w:pPr>
              <w:pStyle w:val="ListParagraph"/>
              <w:rPr>
                <w:rFonts w:ascii="Calibri" w:hAnsi="Calibri" w:cs="Calibri"/>
                <w:color w:val="000000"/>
              </w:rPr>
            </w:pPr>
          </w:p>
          <w:p w14:paraId="5858BA62" w14:textId="5E559581" w:rsidR="00AD3026" w:rsidRPr="00226A5D" w:rsidRDefault="00AD3026" w:rsidP="000C249D">
            <w:pPr>
              <w:pStyle w:val="paragraph"/>
              <w:spacing w:before="0" w:beforeAutospacing="0" w:after="0" w:afterAutospacing="0"/>
              <w:ind w:left="720"/>
              <w:textAlignment w:val="baseline"/>
              <w:rPr>
                <w:rFonts w:ascii="Calibri" w:hAnsi="Calibri" w:cs="Calibri"/>
                <w:color w:val="000000"/>
                <w:sz w:val="22"/>
                <w:szCs w:val="22"/>
              </w:rPr>
            </w:pPr>
          </w:p>
        </w:tc>
      </w:tr>
      <w:tr w:rsidR="009779E3" w14:paraId="7A4EB545" w14:textId="77777777" w:rsidTr="506086B7">
        <w:tc>
          <w:tcPr>
            <w:tcW w:w="15735" w:type="dxa"/>
            <w:gridSpan w:val="10"/>
            <w:shd w:val="clear" w:color="auto" w:fill="0070C0"/>
          </w:tcPr>
          <w:p w14:paraId="30E91EC8" w14:textId="77777777" w:rsidR="009779E3" w:rsidRDefault="005173C8">
            <w:pPr>
              <w:jc w:val="center"/>
              <w:rPr>
                <w:b/>
                <w:color w:val="000000" w:themeColor="text1"/>
              </w:rPr>
            </w:pPr>
            <w:r>
              <w:rPr>
                <w:rFonts w:ascii="Calibri" w:hAnsi="Calibri" w:cs="Arial"/>
                <w:b/>
                <w:color w:val="000000" w:themeColor="text1"/>
              </w:rPr>
              <w:t>Reducing Workload</w:t>
            </w:r>
          </w:p>
        </w:tc>
      </w:tr>
      <w:tr w:rsidR="009779E3" w14:paraId="5ACD74B3" w14:textId="77777777" w:rsidTr="506086B7">
        <w:tc>
          <w:tcPr>
            <w:tcW w:w="15735" w:type="dxa"/>
            <w:gridSpan w:val="10"/>
          </w:tcPr>
          <w:p w14:paraId="72754B20" w14:textId="77777777" w:rsidR="0066424C" w:rsidRDefault="0066424C" w:rsidP="002C6336">
            <w:pPr>
              <w:pStyle w:val="paragraph"/>
              <w:numPr>
                <w:ilvl w:val="0"/>
                <w:numId w:val="55"/>
              </w:numPr>
              <w:spacing w:before="0" w:beforeAutospacing="0" w:after="0" w:afterAutospacing="0"/>
              <w:textAlignment w:val="baseline"/>
              <w:rPr>
                <w:rFonts w:ascii="Calibri" w:hAnsi="Calibri" w:cs="Calibri"/>
                <w:sz w:val="22"/>
                <w:szCs w:val="22"/>
              </w:rPr>
            </w:pPr>
            <w:r>
              <w:rPr>
                <w:rStyle w:val="normaltextrun"/>
                <w:rFonts w:ascii="Calibri" w:hAnsi="Calibri" w:cs="Calibri"/>
                <w:color w:val="000000"/>
                <w:sz w:val="22"/>
                <w:szCs w:val="22"/>
              </w:rPr>
              <w:t xml:space="preserve">We map out our </w:t>
            </w:r>
            <w:proofErr w:type="gramStart"/>
            <w:r>
              <w:rPr>
                <w:rStyle w:val="normaltextrun"/>
                <w:rFonts w:ascii="Calibri" w:hAnsi="Calibri" w:cs="Calibri"/>
                <w:color w:val="000000"/>
                <w:sz w:val="22"/>
                <w:szCs w:val="22"/>
              </w:rPr>
              <w:t>assessment</w:t>
            </w:r>
            <w:proofErr w:type="gramEnd"/>
            <w:r>
              <w:rPr>
                <w:rStyle w:val="normaltextrun"/>
                <w:rFonts w:ascii="Calibri" w:hAnsi="Calibri" w:cs="Calibri"/>
                <w:color w:val="000000"/>
                <w:sz w:val="22"/>
                <w:szCs w:val="22"/>
              </w:rPr>
              <w:t xml:space="preserve"> so we are testing throughout the year but at different time to ensure marking of assessment is manageable. </w:t>
            </w:r>
            <w:r>
              <w:rPr>
                <w:rStyle w:val="eop"/>
                <w:rFonts w:ascii="Calibri" w:hAnsi="Calibri" w:cs="Calibri"/>
                <w:color w:val="000000"/>
                <w:sz w:val="22"/>
                <w:szCs w:val="22"/>
              </w:rPr>
              <w:t> </w:t>
            </w:r>
          </w:p>
          <w:p w14:paraId="18D0018A" w14:textId="0F185028" w:rsidR="0066424C" w:rsidRDefault="0066424C" w:rsidP="002C6336">
            <w:pPr>
              <w:pStyle w:val="paragraph"/>
              <w:numPr>
                <w:ilvl w:val="0"/>
                <w:numId w:val="55"/>
              </w:numPr>
              <w:spacing w:before="0" w:beforeAutospacing="0" w:after="0" w:afterAutospacing="0"/>
              <w:textAlignment w:val="baseline"/>
              <w:rPr>
                <w:rFonts w:ascii="Calibri" w:hAnsi="Calibri" w:cs="Calibri"/>
                <w:sz w:val="22"/>
                <w:szCs w:val="22"/>
              </w:rPr>
            </w:pPr>
            <w:r>
              <w:rPr>
                <w:rStyle w:val="normaltextrun"/>
                <w:rFonts w:ascii="Calibri" w:hAnsi="Calibri" w:cs="Calibri"/>
                <w:color w:val="000000"/>
                <w:sz w:val="22"/>
                <w:szCs w:val="22"/>
              </w:rPr>
              <w:t>Marking pro-formas and templates are used to simplify marking and reduce the need for excessive written comments.</w:t>
            </w:r>
            <w:r>
              <w:rPr>
                <w:rStyle w:val="eop"/>
                <w:rFonts w:ascii="Calibri" w:hAnsi="Calibri" w:cs="Calibri"/>
                <w:color w:val="000000"/>
                <w:sz w:val="22"/>
                <w:szCs w:val="22"/>
              </w:rPr>
              <w:t> </w:t>
            </w:r>
            <w:r w:rsidR="004F52C4">
              <w:rPr>
                <w:rStyle w:val="eop"/>
                <w:rFonts w:ascii="Calibri" w:hAnsi="Calibri" w:cs="Calibri"/>
                <w:color w:val="000000"/>
                <w:sz w:val="22"/>
                <w:szCs w:val="22"/>
              </w:rPr>
              <w:t xml:space="preserve">Use codes to identify common feedback </w:t>
            </w:r>
            <w:r w:rsidR="002C6336">
              <w:rPr>
                <w:rStyle w:val="eop"/>
                <w:rFonts w:ascii="Calibri" w:hAnsi="Calibri" w:cs="Calibri"/>
                <w:color w:val="000000"/>
                <w:sz w:val="22"/>
                <w:szCs w:val="22"/>
              </w:rPr>
              <w:t>comments.</w:t>
            </w:r>
          </w:p>
          <w:p w14:paraId="7ED7C8CC" w14:textId="77777777" w:rsidR="0066424C" w:rsidRDefault="0066424C" w:rsidP="002C6336">
            <w:pPr>
              <w:pStyle w:val="paragraph"/>
              <w:numPr>
                <w:ilvl w:val="0"/>
                <w:numId w:val="55"/>
              </w:numPr>
              <w:spacing w:before="0" w:beforeAutospacing="0" w:after="0" w:afterAutospacing="0"/>
              <w:textAlignment w:val="baseline"/>
              <w:rPr>
                <w:rFonts w:ascii="Calibri" w:hAnsi="Calibri" w:cs="Calibri"/>
                <w:sz w:val="22"/>
                <w:szCs w:val="22"/>
              </w:rPr>
            </w:pPr>
            <w:r>
              <w:rPr>
                <w:rStyle w:val="normaltextrun"/>
                <w:rFonts w:ascii="Calibri" w:hAnsi="Calibri" w:cs="Calibri"/>
                <w:color w:val="000000"/>
                <w:sz w:val="22"/>
                <w:szCs w:val="22"/>
              </w:rPr>
              <w:t>Lessons and resources are shared amongst staff to simplify and reduce time taken for lesson planning.</w:t>
            </w:r>
            <w:r>
              <w:rPr>
                <w:rStyle w:val="eop"/>
                <w:rFonts w:ascii="Calibri" w:hAnsi="Calibri" w:cs="Calibri"/>
                <w:color w:val="000000"/>
                <w:sz w:val="22"/>
                <w:szCs w:val="22"/>
              </w:rPr>
              <w:t> </w:t>
            </w:r>
          </w:p>
          <w:p w14:paraId="373F26C2" w14:textId="6044A4A9" w:rsidR="0066424C" w:rsidRDefault="0066424C" w:rsidP="002C6336">
            <w:pPr>
              <w:pStyle w:val="paragraph"/>
              <w:numPr>
                <w:ilvl w:val="0"/>
                <w:numId w:val="55"/>
              </w:numPr>
              <w:spacing w:before="0" w:beforeAutospacing="0" w:after="0" w:afterAutospacing="0"/>
              <w:textAlignment w:val="baseline"/>
              <w:rPr>
                <w:rFonts w:ascii="Calibri" w:hAnsi="Calibri" w:cs="Calibri"/>
                <w:sz w:val="22"/>
                <w:szCs w:val="22"/>
              </w:rPr>
            </w:pPr>
            <w:r>
              <w:rPr>
                <w:rStyle w:val="normaltextrun"/>
                <w:rFonts w:ascii="Calibri" w:hAnsi="Calibri" w:cs="Calibri"/>
                <w:color w:val="000000"/>
                <w:sz w:val="22"/>
                <w:szCs w:val="22"/>
              </w:rPr>
              <w:t>Online homework platform invested in to maximise homework completed with self-marking element</w:t>
            </w:r>
            <w:r w:rsidR="002C6336">
              <w:rPr>
                <w:rStyle w:val="normaltextrun"/>
                <w:rFonts w:ascii="Calibri" w:hAnsi="Calibri" w:cs="Calibri"/>
                <w:color w:val="000000"/>
                <w:sz w:val="22"/>
                <w:szCs w:val="22"/>
              </w:rPr>
              <w:t>. Use of GCSE Pod</w:t>
            </w:r>
          </w:p>
          <w:p w14:paraId="08722FF8" w14:textId="77777777" w:rsidR="0066424C" w:rsidRPr="009F2F5F" w:rsidRDefault="0066424C" w:rsidP="002C6336">
            <w:pPr>
              <w:pStyle w:val="paragraph"/>
              <w:numPr>
                <w:ilvl w:val="0"/>
                <w:numId w:val="55"/>
              </w:numPr>
              <w:spacing w:before="0" w:beforeAutospacing="0" w:after="0" w:afterAutospacing="0"/>
              <w:textAlignment w:val="baseline"/>
              <w:rPr>
                <w:rStyle w:val="eop"/>
                <w:rFonts w:ascii="Calibri" w:hAnsi="Calibri" w:cs="Calibri"/>
                <w:sz w:val="22"/>
                <w:szCs w:val="22"/>
              </w:rPr>
            </w:pPr>
            <w:r>
              <w:rPr>
                <w:rStyle w:val="normaltextrun"/>
                <w:rFonts w:ascii="Calibri" w:hAnsi="Calibri" w:cs="Calibri"/>
                <w:color w:val="000000"/>
                <w:sz w:val="22"/>
                <w:szCs w:val="22"/>
              </w:rPr>
              <w:t>CPD sessions provide opportunities to share best practice.</w:t>
            </w:r>
            <w:r>
              <w:rPr>
                <w:rStyle w:val="eop"/>
                <w:rFonts w:ascii="Calibri" w:hAnsi="Calibri" w:cs="Calibri"/>
                <w:color w:val="000000"/>
                <w:sz w:val="22"/>
                <w:szCs w:val="22"/>
              </w:rPr>
              <w:t> </w:t>
            </w:r>
          </w:p>
          <w:p w14:paraId="3E0657DB" w14:textId="585A3F29" w:rsidR="009F2F5F" w:rsidRPr="00C73F5D" w:rsidRDefault="009F2F5F" w:rsidP="002C6336">
            <w:pPr>
              <w:pStyle w:val="paragraph"/>
              <w:numPr>
                <w:ilvl w:val="0"/>
                <w:numId w:val="55"/>
              </w:numPr>
              <w:spacing w:before="0" w:beforeAutospacing="0" w:after="0" w:afterAutospacing="0"/>
              <w:textAlignment w:val="baseline"/>
              <w:rPr>
                <w:rFonts w:ascii="Calibri" w:hAnsi="Calibri" w:cs="Calibri"/>
                <w:sz w:val="22"/>
                <w:szCs w:val="22"/>
              </w:rPr>
            </w:pPr>
            <w:r>
              <w:rPr>
                <w:rFonts w:ascii="Calibri" w:hAnsi="Calibri" w:cs="Calibri"/>
                <w:color w:val="00B050"/>
                <w:sz w:val="22"/>
                <w:szCs w:val="22"/>
              </w:rPr>
              <w:t xml:space="preserve">Use of AI to help generate </w:t>
            </w:r>
            <w:r w:rsidR="00C73F5D">
              <w:rPr>
                <w:rFonts w:ascii="Calibri" w:hAnsi="Calibri" w:cs="Calibri"/>
                <w:color w:val="00B050"/>
                <w:sz w:val="22"/>
                <w:szCs w:val="22"/>
              </w:rPr>
              <w:t>model answers.</w:t>
            </w:r>
          </w:p>
          <w:p w14:paraId="7CF8E6FB" w14:textId="4B081ACF" w:rsidR="009779E3" w:rsidRPr="00B61BD2" w:rsidRDefault="00C73F5D" w:rsidP="00985CF4">
            <w:pPr>
              <w:pStyle w:val="paragraph"/>
              <w:numPr>
                <w:ilvl w:val="0"/>
                <w:numId w:val="55"/>
              </w:numPr>
              <w:spacing w:before="0" w:beforeAutospacing="0" w:after="0" w:afterAutospacing="0"/>
              <w:textAlignment w:val="baseline"/>
              <w:rPr>
                <w:color w:val="000000" w:themeColor="text1"/>
              </w:rPr>
            </w:pPr>
            <w:r w:rsidRPr="00B61BD2">
              <w:rPr>
                <w:rFonts w:ascii="Calibri" w:hAnsi="Calibri" w:cs="Calibri"/>
                <w:color w:val="00B050"/>
                <w:sz w:val="22"/>
                <w:szCs w:val="22"/>
              </w:rPr>
              <w:t xml:space="preserve">DIN Homelearning tests marked by pupils and monitored by teachers </w:t>
            </w:r>
            <w:r w:rsidR="00B61BD2" w:rsidRPr="00B61BD2">
              <w:rPr>
                <w:rFonts w:ascii="Calibri" w:hAnsi="Calibri" w:cs="Calibri"/>
                <w:color w:val="00B050"/>
                <w:sz w:val="22"/>
                <w:szCs w:val="22"/>
              </w:rPr>
              <w:t>in lesson.</w:t>
            </w:r>
          </w:p>
          <w:p w14:paraId="786298D3" w14:textId="44500CD3" w:rsidR="00B61BD2" w:rsidRPr="00B61BD2" w:rsidRDefault="00B61BD2" w:rsidP="00985CF4">
            <w:pPr>
              <w:pStyle w:val="paragraph"/>
              <w:numPr>
                <w:ilvl w:val="0"/>
                <w:numId w:val="55"/>
              </w:numPr>
              <w:spacing w:before="0" w:beforeAutospacing="0" w:after="0" w:afterAutospacing="0"/>
              <w:textAlignment w:val="baseline"/>
              <w:rPr>
                <w:color w:val="000000" w:themeColor="text1"/>
              </w:rPr>
            </w:pPr>
            <w:r>
              <w:rPr>
                <w:rFonts w:ascii="Calibri" w:hAnsi="Calibri" w:cs="Calibri"/>
                <w:color w:val="00B050"/>
                <w:sz w:val="22"/>
                <w:szCs w:val="22"/>
              </w:rPr>
              <w:t xml:space="preserve">Use of AI to </w:t>
            </w:r>
            <w:r w:rsidR="002B2C14">
              <w:rPr>
                <w:rFonts w:ascii="Calibri" w:hAnsi="Calibri" w:cs="Calibri"/>
                <w:color w:val="00B050"/>
                <w:sz w:val="22"/>
                <w:szCs w:val="22"/>
              </w:rPr>
              <w:t>feedback on book looks and lesson visits.</w:t>
            </w:r>
          </w:p>
          <w:p w14:paraId="517346BC" w14:textId="77777777" w:rsidR="009779E3" w:rsidRDefault="009779E3" w:rsidP="002C6336">
            <w:pPr>
              <w:rPr>
                <w:color w:val="000000" w:themeColor="text1"/>
              </w:rPr>
            </w:pPr>
          </w:p>
          <w:p w14:paraId="4E6D867E" w14:textId="77777777" w:rsidR="009779E3" w:rsidRDefault="009779E3">
            <w:pPr>
              <w:rPr>
                <w:color w:val="000000" w:themeColor="text1"/>
              </w:rPr>
            </w:pPr>
          </w:p>
        </w:tc>
      </w:tr>
      <w:tr w:rsidR="009779E3" w14:paraId="65ED99F6" w14:textId="77777777" w:rsidTr="506086B7">
        <w:tc>
          <w:tcPr>
            <w:tcW w:w="15735" w:type="dxa"/>
            <w:gridSpan w:val="10"/>
            <w:shd w:val="clear" w:color="auto" w:fill="002060"/>
          </w:tcPr>
          <w:p w14:paraId="1702EA92" w14:textId="40A280D2" w:rsidR="009779E3" w:rsidRDefault="009C4DDD">
            <w:pPr>
              <w:jc w:val="center"/>
              <w:rPr>
                <w:rFonts w:ascii="Calibri" w:hAnsi="Calibri" w:cs="Arial"/>
                <w:b/>
                <w:color w:val="000000" w:themeColor="text1"/>
                <w:sz w:val="48"/>
                <w:szCs w:val="48"/>
              </w:rPr>
            </w:pPr>
            <w:r>
              <w:rPr>
                <w:rFonts w:ascii="Calibri" w:hAnsi="Calibri"/>
                <w:b/>
                <w:color w:val="FFFFFF" w:themeColor="background1"/>
                <w:sz w:val="48"/>
              </w:rPr>
              <w:t>Religious Studies</w:t>
            </w:r>
            <w:r w:rsidR="005173C8">
              <w:rPr>
                <w:rFonts w:ascii="Calibri" w:hAnsi="Calibri"/>
                <w:b/>
                <w:color w:val="FFFFFF" w:themeColor="background1"/>
                <w:sz w:val="48"/>
              </w:rPr>
              <w:t xml:space="preserve"> Department </w:t>
            </w:r>
            <w:r w:rsidR="005173C8">
              <w:rPr>
                <w:rFonts w:ascii="Calibri" w:hAnsi="Calibri" w:cs="Arial"/>
                <w:b/>
                <w:color w:val="FFFFFF" w:themeColor="background1"/>
                <w:sz w:val="48"/>
                <w:szCs w:val="48"/>
              </w:rPr>
              <w:t>Curriculum Impact</w:t>
            </w:r>
          </w:p>
        </w:tc>
      </w:tr>
      <w:tr w:rsidR="009779E3" w14:paraId="47EAB581" w14:textId="77777777" w:rsidTr="506086B7">
        <w:tc>
          <w:tcPr>
            <w:tcW w:w="7972" w:type="dxa"/>
            <w:gridSpan w:val="6"/>
          </w:tcPr>
          <w:p w14:paraId="673851AD" w14:textId="77777777" w:rsidR="009779E3" w:rsidRPr="00C753A9" w:rsidRDefault="005173C8">
            <w:pPr>
              <w:rPr>
                <w:rFonts w:ascii="Calibri" w:hAnsi="Calibri" w:cs="Arial"/>
                <w:b/>
                <w:color w:val="0070C0"/>
              </w:rPr>
            </w:pPr>
            <w:r w:rsidRPr="00C753A9">
              <w:rPr>
                <w:rFonts w:ascii="Calibri" w:hAnsi="Calibri" w:cs="Arial"/>
                <w:b/>
                <w:color w:val="0070C0"/>
              </w:rPr>
              <w:t>Progress and Academic Impact</w:t>
            </w:r>
          </w:p>
        </w:tc>
        <w:tc>
          <w:tcPr>
            <w:tcW w:w="7763" w:type="dxa"/>
            <w:gridSpan w:val="4"/>
          </w:tcPr>
          <w:p w14:paraId="76A2357B" w14:textId="77777777" w:rsidR="009779E3" w:rsidRPr="00C753A9" w:rsidRDefault="005173C8">
            <w:pPr>
              <w:rPr>
                <w:rFonts w:ascii="Calibri" w:hAnsi="Calibri" w:cs="Arial"/>
                <w:b/>
                <w:color w:val="0070C0"/>
              </w:rPr>
            </w:pPr>
            <w:r w:rsidRPr="00C753A9">
              <w:rPr>
                <w:rFonts w:ascii="Calibri" w:hAnsi="Calibri" w:cs="Arial"/>
                <w:b/>
                <w:color w:val="0070C0"/>
              </w:rPr>
              <w:t>Personal Development and Behaviour and Attitudes Impact</w:t>
            </w:r>
          </w:p>
        </w:tc>
      </w:tr>
      <w:tr w:rsidR="009779E3" w14:paraId="3D1D2BEE" w14:textId="77777777" w:rsidTr="506086B7">
        <w:tc>
          <w:tcPr>
            <w:tcW w:w="7972" w:type="dxa"/>
            <w:gridSpan w:val="6"/>
          </w:tcPr>
          <w:p w14:paraId="22AA5462" w14:textId="3ACE4E40" w:rsidR="009715B9" w:rsidRDefault="009715B9" w:rsidP="004C0188">
            <w:pPr>
              <w:pStyle w:val="ListParagraph"/>
              <w:numPr>
                <w:ilvl w:val="0"/>
                <w:numId w:val="56"/>
              </w:numPr>
              <w:spacing w:line="360" w:lineRule="auto"/>
              <w:rPr>
                <w:rFonts w:ascii="Calibri" w:hAnsi="Calibri" w:cstheme="majorHAnsi"/>
                <w:color w:val="000000" w:themeColor="text1"/>
              </w:rPr>
            </w:pPr>
            <w:r>
              <w:rPr>
                <w:rFonts w:ascii="Calibri" w:hAnsi="Calibri" w:cstheme="majorHAnsi"/>
                <w:color w:val="000000" w:themeColor="text1"/>
              </w:rPr>
              <w:lastRenderedPageBreak/>
              <w:t>Pupil voice response</w:t>
            </w:r>
          </w:p>
          <w:p w14:paraId="76185D4F" w14:textId="3E9EC130" w:rsidR="009715B9" w:rsidRDefault="009715B9" w:rsidP="004C0188">
            <w:pPr>
              <w:pStyle w:val="ListParagraph"/>
              <w:numPr>
                <w:ilvl w:val="0"/>
                <w:numId w:val="56"/>
              </w:numPr>
              <w:spacing w:line="360" w:lineRule="auto"/>
              <w:rPr>
                <w:rFonts w:ascii="Calibri" w:hAnsi="Calibri" w:cstheme="majorHAnsi"/>
                <w:color w:val="000000" w:themeColor="text1"/>
              </w:rPr>
            </w:pPr>
            <w:r>
              <w:rPr>
                <w:rFonts w:ascii="Calibri" w:hAnsi="Calibri" w:cstheme="majorHAnsi"/>
                <w:color w:val="000000" w:themeColor="text1"/>
              </w:rPr>
              <w:t>Pupils are able explain their views and the views of others</w:t>
            </w:r>
            <w:r w:rsidR="00CB447A">
              <w:rPr>
                <w:rFonts w:ascii="Calibri" w:hAnsi="Calibri" w:cstheme="majorHAnsi"/>
                <w:color w:val="000000" w:themeColor="text1"/>
              </w:rPr>
              <w:t>, both verbally and in written form.</w:t>
            </w:r>
          </w:p>
          <w:p w14:paraId="48705755" w14:textId="74D45073" w:rsidR="00483519" w:rsidRDefault="00483519" w:rsidP="004C0188">
            <w:pPr>
              <w:pStyle w:val="ListParagraph"/>
              <w:numPr>
                <w:ilvl w:val="0"/>
                <w:numId w:val="56"/>
              </w:numPr>
              <w:spacing w:line="360" w:lineRule="auto"/>
              <w:rPr>
                <w:rFonts w:ascii="Calibri" w:hAnsi="Calibri" w:cstheme="majorHAnsi"/>
                <w:color w:val="000000" w:themeColor="text1"/>
              </w:rPr>
            </w:pPr>
            <w:r>
              <w:rPr>
                <w:rFonts w:ascii="Calibri" w:hAnsi="Calibri" w:cstheme="majorHAnsi"/>
                <w:color w:val="000000" w:themeColor="text1"/>
              </w:rPr>
              <w:t xml:space="preserve">Pupils </w:t>
            </w:r>
            <w:proofErr w:type="gramStart"/>
            <w:r>
              <w:rPr>
                <w:rFonts w:ascii="Calibri" w:hAnsi="Calibri" w:cstheme="majorHAnsi"/>
                <w:color w:val="000000" w:themeColor="text1"/>
              </w:rPr>
              <w:t>are able to</w:t>
            </w:r>
            <w:proofErr w:type="gramEnd"/>
            <w:r>
              <w:rPr>
                <w:rFonts w:ascii="Calibri" w:hAnsi="Calibri" w:cstheme="majorHAnsi"/>
                <w:color w:val="000000" w:themeColor="text1"/>
              </w:rPr>
              <w:t xml:space="preserve"> recall prior knowledge</w:t>
            </w:r>
            <w:r w:rsidR="008E0A60">
              <w:rPr>
                <w:rFonts w:ascii="Calibri" w:hAnsi="Calibri" w:cstheme="majorHAnsi"/>
                <w:color w:val="000000" w:themeColor="text1"/>
              </w:rPr>
              <w:t xml:space="preserve">, </w:t>
            </w:r>
            <w:r w:rsidR="008E0A60">
              <w:rPr>
                <w:rFonts w:ascii="Calibri" w:hAnsi="Calibri" w:cstheme="majorHAnsi"/>
                <w:color w:val="00B050"/>
              </w:rPr>
              <w:t>both through DINs, retrieval booklets and in assessments.</w:t>
            </w:r>
          </w:p>
          <w:p w14:paraId="0B5A4EF0" w14:textId="6E3FA25D" w:rsidR="00483519" w:rsidRPr="009715B9" w:rsidRDefault="00483519" w:rsidP="004C0188">
            <w:pPr>
              <w:pStyle w:val="ListParagraph"/>
              <w:numPr>
                <w:ilvl w:val="0"/>
                <w:numId w:val="56"/>
              </w:numPr>
              <w:spacing w:line="360" w:lineRule="auto"/>
              <w:rPr>
                <w:rFonts w:ascii="Calibri" w:hAnsi="Calibri" w:cstheme="majorHAnsi"/>
                <w:color w:val="000000" w:themeColor="text1"/>
              </w:rPr>
            </w:pPr>
            <w:r>
              <w:rPr>
                <w:rFonts w:ascii="Calibri" w:hAnsi="Calibri" w:cstheme="majorHAnsi"/>
                <w:color w:val="000000" w:themeColor="text1"/>
              </w:rPr>
              <w:t>Pupils develop skills in description, explanation, evaluation and analysis.</w:t>
            </w:r>
          </w:p>
          <w:p w14:paraId="1F084BAC" w14:textId="77777777" w:rsidR="009715B9" w:rsidRDefault="009715B9">
            <w:pPr>
              <w:rPr>
                <w:rFonts w:ascii="Calibri" w:hAnsi="Calibri" w:cstheme="majorHAnsi"/>
                <w:color w:val="000000" w:themeColor="text1"/>
              </w:rPr>
            </w:pPr>
          </w:p>
        </w:tc>
        <w:tc>
          <w:tcPr>
            <w:tcW w:w="7763" w:type="dxa"/>
            <w:gridSpan w:val="4"/>
          </w:tcPr>
          <w:p w14:paraId="4474F1C4" w14:textId="77777777" w:rsidR="009779E3" w:rsidRDefault="00CB447A" w:rsidP="004C0188">
            <w:pPr>
              <w:pStyle w:val="ListParagraph"/>
              <w:numPr>
                <w:ilvl w:val="0"/>
                <w:numId w:val="56"/>
              </w:numPr>
              <w:spacing w:line="360" w:lineRule="auto"/>
              <w:rPr>
                <w:rFonts w:ascii="Calibri" w:hAnsi="Calibri" w:cs="Arial"/>
                <w:color w:val="000000" w:themeColor="text1"/>
              </w:rPr>
            </w:pPr>
            <w:r>
              <w:rPr>
                <w:rFonts w:ascii="Calibri" w:hAnsi="Calibri" w:cs="Arial"/>
                <w:color w:val="000000" w:themeColor="text1"/>
              </w:rPr>
              <w:t>Pupils develop respect and tolerance for a wide range of different beliefs.</w:t>
            </w:r>
          </w:p>
          <w:p w14:paraId="4EE5525A" w14:textId="77777777" w:rsidR="00CB447A" w:rsidRDefault="00BB0C40" w:rsidP="004C0188">
            <w:pPr>
              <w:pStyle w:val="ListParagraph"/>
              <w:numPr>
                <w:ilvl w:val="0"/>
                <w:numId w:val="56"/>
              </w:numPr>
              <w:spacing w:line="360" w:lineRule="auto"/>
              <w:rPr>
                <w:rFonts w:ascii="Calibri" w:hAnsi="Calibri" w:cs="Arial"/>
                <w:color w:val="000000" w:themeColor="text1"/>
              </w:rPr>
            </w:pPr>
            <w:r>
              <w:rPr>
                <w:rFonts w:ascii="Calibri" w:hAnsi="Calibri" w:cs="Arial"/>
                <w:color w:val="000000" w:themeColor="text1"/>
              </w:rPr>
              <w:t xml:space="preserve">Pupils </w:t>
            </w:r>
            <w:r w:rsidR="008B1351">
              <w:rPr>
                <w:rFonts w:ascii="Calibri" w:hAnsi="Calibri" w:cs="Arial"/>
                <w:color w:val="000000" w:themeColor="text1"/>
              </w:rPr>
              <w:t>can</w:t>
            </w:r>
            <w:r>
              <w:rPr>
                <w:rFonts w:ascii="Calibri" w:hAnsi="Calibri" w:cs="Arial"/>
                <w:color w:val="000000" w:themeColor="text1"/>
              </w:rPr>
              <w:t xml:space="preserve"> explain their own beliefs with justified reasons.</w:t>
            </w:r>
          </w:p>
          <w:p w14:paraId="6BE04945" w14:textId="77777777" w:rsidR="004C0188" w:rsidRDefault="004C0188" w:rsidP="004C0188">
            <w:pPr>
              <w:pStyle w:val="ListParagraph"/>
              <w:numPr>
                <w:ilvl w:val="0"/>
                <w:numId w:val="56"/>
              </w:numPr>
              <w:spacing w:line="360" w:lineRule="auto"/>
              <w:rPr>
                <w:rFonts w:ascii="Calibri" w:hAnsi="Calibri" w:cs="Arial"/>
                <w:color w:val="000000" w:themeColor="text1"/>
              </w:rPr>
            </w:pPr>
            <w:r>
              <w:rPr>
                <w:rFonts w:ascii="Calibri" w:hAnsi="Calibri" w:cs="Arial"/>
                <w:color w:val="000000" w:themeColor="text1"/>
              </w:rPr>
              <w:t>Pupils see the value of Religious Studies in their further education and employment.</w:t>
            </w:r>
          </w:p>
          <w:p w14:paraId="5B288903" w14:textId="654D8666" w:rsidR="00B11516" w:rsidRPr="00CB447A" w:rsidRDefault="00B11516" w:rsidP="004C0188">
            <w:pPr>
              <w:pStyle w:val="ListParagraph"/>
              <w:numPr>
                <w:ilvl w:val="0"/>
                <w:numId w:val="56"/>
              </w:numPr>
              <w:spacing w:line="360" w:lineRule="auto"/>
              <w:rPr>
                <w:rFonts w:ascii="Calibri" w:hAnsi="Calibri" w:cs="Arial"/>
                <w:color w:val="000000" w:themeColor="text1"/>
              </w:rPr>
            </w:pPr>
            <w:r>
              <w:rPr>
                <w:rFonts w:ascii="Calibri" w:hAnsi="Calibri" w:cs="Arial"/>
                <w:color w:val="00B050"/>
              </w:rPr>
              <w:t>Pupils understand the importance of being held accountable for their learning and are happy to be more independent and challenge themselves.</w:t>
            </w:r>
          </w:p>
        </w:tc>
      </w:tr>
    </w:tbl>
    <w:p w14:paraId="232B1C42" w14:textId="77777777" w:rsidR="009779E3" w:rsidRDefault="009779E3"/>
    <w:p w14:paraId="47E7DECD" w14:textId="77777777" w:rsidR="009779E3" w:rsidRDefault="009779E3"/>
    <w:p w14:paraId="379507C5" w14:textId="77777777" w:rsidR="00BF2BC5" w:rsidRDefault="00BF2BC5"/>
    <w:p w14:paraId="2444866D" w14:textId="77777777" w:rsidR="00BF2BC5" w:rsidRDefault="00BF2BC5"/>
    <w:p w14:paraId="629AA6ED" w14:textId="77777777" w:rsidR="00BF2BC5" w:rsidRPr="00C85036" w:rsidRDefault="00BF2BC5" w:rsidP="00BF2BC5">
      <w:pPr>
        <w:tabs>
          <w:tab w:val="left" w:pos="1149"/>
        </w:tabs>
      </w:pPr>
      <w:r w:rsidRPr="00C85036">
        <w:rPr>
          <w:i/>
          <w:iCs/>
          <w:u w:val="single"/>
        </w:rPr>
        <w:t>2024-25</w:t>
      </w:r>
    </w:p>
    <w:p w14:paraId="6202BA05" w14:textId="77777777" w:rsidR="00BF2BC5" w:rsidRDefault="00BF2BC5" w:rsidP="00BF2BC5">
      <w:pPr>
        <w:tabs>
          <w:tab w:val="left" w:pos="1149"/>
        </w:tabs>
        <w:rPr>
          <w:color w:val="00B050"/>
        </w:rPr>
      </w:pPr>
      <w:r w:rsidRPr="00C85036">
        <w:rPr>
          <w:i/>
          <w:iCs/>
          <w:color w:val="00B050"/>
          <w:u w:val="single"/>
        </w:rPr>
        <w:t>2025-26</w:t>
      </w:r>
    </w:p>
    <w:p w14:paraId="1DA74F8C" w14:textId="77777777" w:rsidR="00BF2BC5" w:rsidRPr="00C85036" w:rsidRDefault="00BF2BC5" w:rsidP="00BF2BC5">
      <w:pPr>
        <w:tabs>
          <w:tab w:val="left" w:pos="1149"/>
        </w:tabs>
        <w:rPr>
          <w:color w:val="7030A0"/>
        </w:rPr>
      </w:pPr>
      <w:r w:rsidRPr="00C85036">
        <w:rPr>
          <w:i/>
          <w:iCs/>
          <w:color w:val="7030A0"/>
          <w:u w:val="single"/>
        </w:rPr>
        <w:t>2026-27</w:t>
      </w:r>
    </w:p>
    <w:p w14:paraId="6F95D85F" w14:textId="77777777" w:rsidR="00BF2BC5" w:rsidRDefault="00BF2BC5"/>
    <w:sectPr w:rsidR="00BF2BC5">
      <w:headerReference w:type="default" r:id="rId11"/>
      <w:footerReference w:type="default" r:id="rId12"/>
      <w:pgSz w:w="16839" w:h="23814" w:code="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44E42F" w14:textId="77777777" w:rsidR="00187A86" w:rsidRDefault="00187A86">
      <w:pPr>
        <w:spacing w:after="0" w:line="240" w:lineRule="auto"/>
      </w:pPr>
      <w:r>
        <w:separator/>
      </w:r>
    </w:p>
  </w:endnote>
  <w:endnote w:type="continuationSeparator" w:id="0">
    <w:p w14:paraId="1AF29121" w14:textId="77777777" w:rsidR="00187A86" w:rsidRDefault="00187A86">
      <w:pPr>
        <w:spacing w:after="0" w:line="240" w:lineRule="auto"/>
      </w:pPr>
      <w:r>
        <w:continuationSeparator/>
      </w:r>
    </w:p>
  </w:endnote>
  <w:endnote w:type="continuationNotice" w:id="1">
    <w:p w14:paraId="7CBFC2CD" w14:textId="77777777" w:rsidR="00187A86" w:rsidRDefault="00187A8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altName w:val="Arial"/>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37018A" w14:textId="0AEE16A3" w:rsidR="00385FBE" w:rsidRDefault="00985D8E">
    <w:pPr>
      <w:pStyle w:val="Footer"/>
    </w:pPr>
    <w:r>
      <w:rPr>
        <w:noProof/>
      </w:rPr>
      <w:drawing>
        <wp:inline distT="0" distB="0" distL="0" distR="0" wp14:anchorId="6AE71C71" wp14:editId="3F3B01DA">
          <wp:extent cx="3702844" cy="2857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3706966" cy="286068"/>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9F9CBD" w14:textId="77777777" w:rsidR="00187A86" w:rsidRDefault="00187A86">
      <w:pPr>
        <w:spacing w:after="0" w:line="240" w:lineRule="auto"/>
      </w:pPr>
      <w:r>
        <w:separator/>
      </w:r>
    </w:p>
  </w:footnote>
  <w:footnote w:type="continuationSeparator" w:id="0">
    <w:p w14:paraId="7B2B605F" w14:textId="77777777" w:rsidR="00187A86" w:rsidRDefault="00187A86">
      <w:pPr>
        <w:spacing w:after="0" w:line="240" w:lineRule="auto"/>
      </w:pPr>
      <w:r>
        <w:continuationSeparator/>
      </w:r>
    </w:p>
  </w:footnote>
  <w:footnote w:type="continuationNotice" w:id="1">
    <w:p w14:paraId="5B2B1B7C" w14:textId="77777777" w:rsidR="00187A86" w:rsidRDefault="00187A8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47F929" w14:textId="7A3CD617" w:rsidR="009779E3" w:rsidRDefault="00C753A9">
    <w:pPr>
      <w:pStyle w:val="Header"/>
    </w:pPr>
    <w:r>
      <w:rPr>
        <w:noProof/>
      </w:rPr>
      <w:drawing>
        <wp:inline distT="0" distB="0" distL="0" distR="0" wp14:anchorId="389A9237" wp14:editId="4AEB5D98">
          <wp:extent cx="1771650" cy="685800"/>
          <wp:effectExtent l="0" t="0" r="0" b="0"/>
          <wp:docPr id="430878354" name="Picture 430878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alphaModFix amt="92000"/>
                    <a:extLst>
                      <a:ext uri="{28A0092B-C50C-407E-A947-70E740481C1C}">
                        <a14:useLocalDpi xmlns:a14="http://schemas.microsoft.com/office/drawing/2010/main" val="0"/>
                      </a:ext>
                    </a:extLst>
                  </a:blip>
                  <a:stretch>
                    <a:fillRect/>
                  </a:stretch>
                </pic:blipFill>
                <pic:spPr>
                  <a:xfrm>
                    <a:off x="0" y="0"/>
                    <a:ext cx="1771650" cy="685800"/>
                  </a:xfrm>
                  <a:prstGeom prst="rect">
                    <a:avLst/>
                  </a:prstGeom>
                </pic:spPr>
              </pic:pic>
            </a:graphicData>
          </a:graphic>
        </wp:inline>
      </w:drawing>
    </w:r>
    <w:r w:rsidR="00385FBE">
      <w:tab/>
    </w:r>
    <w:r w:rsidR="00385FBE">
      <w:tab/>
    </w:r>
  </w:p>
  <w:p w14:paraId="292E571D" w14:textId="77777777" w:rsidR="009779E3" w:rsidRDefault="009779E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E074D"/>
    <w:multiLevelType w:val="hybridMultilevel"/>
    <w:tmpl w:val="F3FA8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697794"/>
    <w:multiLevelType w:val="multilevel"/>
    <w:tmpl w:val="7B784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8D335BF"/>
    <w:multiLevelType w:val="hybridMultilevel"/>
    <w:tmpl w:val="E58A85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C27A73"/>
    <w:multiLevelType w:val="hybridMultilevel"/>
    <w:tmpl w:val="C4301E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2921F54"/>
    <w:multiLevelType w:val="hybridMultilevel"/>
    <w:tmpl w:val="42B80A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2951917"/>
    <w:multiLevelType w:val="hybridMultilevel"/>
    <w:tmpl w:val="2AEE4A94"/>
    <w:lvl w:ilvl="0" w:tplc="08090001">
      <w:start w:val="1"/>
      <w:numFmt w:val="bullet"/>
      <w:lvlText w:val=""/>
      <w:lvlJc w:val="left"/>
      <w:pPr>
        <w:ind w:left="360" w:hanging="360"/>
      </w:pPr>
      <w:rPr>
        <w:rFonts w:ascii="Symbol" w:hAnsi="Symbol" w:hint="default"/>
      </w:rPr>
    </w:lvl>
    <w:lvl w:ilvl="1" w:tplc="5F62D17A">
      <w:numFmt w:val="bullet"/>
      <w:lvlText w:val="•"/>
      <w:lvlJc w:val="left"/>
      <w:pPr>
        <w:ind w:left="1080" w:hanging="360"/>
      </w:pPr>
      <w:rPr>
        <w:rFonts w:ascii="Calibri" w:eastAsiaTheme="minorHAnsi" w:hAnsi="Calibri" w:cs="Calibri"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8A94305"/>
    <w:multiLevelType w:val="multilevel"/>
    <w:tmpl w:val="BF885BB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7" w15:restartNumberingAfterBreak="0">
    <w:nsid w:val="195B7EEB"/>
    <w:multiLevelType w:val="multilevel"/>
    <w:tmpl w:val="AF82A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04249A6"/>
    <w:multiLevelType w:val="multilevel"/>
    <w:tmpl w:val="5A447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445227"/>
    <w:multiLevelType w:val="multilevel"/>
    <w:tmpl w:val="E4B80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65D6991"/>
    <w:multiLevelType w:val="multilevel"/>
    <w:tmpl w:val="7472D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9DC072A"/>
    <w:multiLevelType w:val="multilevel"/>
    <w:tmpl w:val="FEEC4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A314E61"/>
    <w:multiLevelType w:val="multilevel"/>
    <w:tmpl w:val="4978EC4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360"/>
        </w:tabs>
        <w:ind w:left="360" w:hanging="360"/>
      </w:pPr>
      <w:rPr>
        <w:rFonts w:ascii="Symbol" w:hAnsi="Symbol" w:hint="default"/>
        <w:sz w:val="20"/>
      </w:rPr>
    </w:lvl>
    <w:lvl w:ilvl="2" w:tentative="1">
      <w:start w:val="1"/>
      <w:numFmt w:val="bullet"/>
      <w:lvlText w:val=""/>
      <w:lvlJc w:val="left"/>
      <w:pPr>
        <w:tabs>
          <w:tab w:val="num" w:pos="1080"/>
        </w:tabs>
        <w:ind w:left="1080" w:hanging="360"/>
      </w:pPr>
      <w:rPr>
        <w:rFonts w:ascii="Symbol" w:hAnsi="Symbol" w:hint="default"/>
        <w:sz w:val="20"/>
      </w:rPr>
    </w:lvl>
    <w:lvl w:ilvl="3" w:tentative="1">
      <w:start w:val="1"/>
      <w:numFmt w:val="bullet"/>
      <w:lvlText w:val=""/>
      <w:lvlJc w:val="left"/>
      <w:pPr>
        <w:tabs>
          <w:tab w:val="num" w:pos="1800"/>
        </w:tabs>
        <w:ind w:left="1800" w:hanging="360"/>
      </w:pPr>
      <w:rPr>
        <w:rFonts w:ascii="Symbol" w:hAnsi="Symbol" w:hint="default"/>
        <w:sz w:val="20"/>
      </w:rPr>
    </w:lvl>
    <w:lvl w:ilvl="4" w:tentative="1">
      <w:start w:val="1"/>
      <w:numFmt w:val="bullet"/>
      <w:lvlText w:val=""/>
      <w:lvlJc w:val="left"/>
      <w:pPr>
        <w:tabs>
          <w:tab w:val="num" w:pos="2520"/>
        </w:tabs>
        <w:ind w:left="2520" w:hanging="360"/>
      </w:pPr>
      <w:rPr>
        <w:rFonts w:ascii="Symbol" w:hAnsi="Symbol" w:hint="default"/>
        <w:sz w:val="20"/>
      </w:rPr>
    </w:lvl>
    <w:lvl w:ilvl="5" w:tentative="1">
      <w:start w:val="1"/>
      <w:numFmt w:val="bullet"/>
      <w:lvlText w:val=""/>
      <w:lvlJc w:val="left"/>
      <w:pPr>
        <w:tabs>
          <w:tab w:val="num" w:pos="3240"/>
        </w:tabs>
        <w:ind w:left="3240" w:hanging="360"/>
      </w:pPr>
      <w:rPr>
        <w:rFonts w:ascii="Symbol" w:hAnsi="Symbol" w:hint="default"/>
        <w:sz w:val="20"/>
      </w:rPr>
    </w:lvl>
    <w:lvl w:ilvl="6" w:tentative="1">
      <w:start w:val="1"/>
      <w:numFmt w:val="bullet"/>
      <w:lvlText w:val=""/>
      <w:lvlJc w:val="left"/>
      <w:pPr>
        <w:tabs>
          <w:tab w:val="num" w:pos="3960"/>
        </w:tabs>
        <w:ind w:left="3960" w:hanging="360"/>
      </w:pPr>
      <w:rPr>
        <w:rFonts w:ascii="Symbol" w:hAnsi="Symbol" w:hint="default"/>
        <w:sz w:val="20"/>
      </w:rPr>
    </w:lvl>
    <w:lvl w:ilvl="7" w:tentative="1">
      <w:start w:val="1"/>
      <w:numFmt w:val="bullet"/>
      <w:lvlText w:val=""/>
      <w:lvlJc w:val="left"/>
      <w:pPr>
        <w:tabs>
          <w:tab w:val="num" w:pos="4680"/>
        </w:tabs>
        <w:ind w:left="4680" w:hanging="360"/>
      </w:pPr>
      <w:rPr>
        <w:rFonts w:ascii="Symbol" w:hAnsi="Symbol" w:hint="default"/>
        <w:sz w:val="20"/>
      </w:rPr>
    </w:lvl>
    <w:lvl w:ilvl="8" w:tentative="1">
      <w:start w:val="1"/>
      <w:numFmt w:val="bullet"/>
      <w:lvlText w:val=""/>
      <w:lvlJc w:val="left"/>
      <w:pPr>
        <w:tabs>
          <w:tab w:val="num" w:pos="5400"/>
        </w:tabs>
        <w:ind w:left="5400" w:hanging="360"/>
      </w:pPr>
      <w:rPr>
        <w:rFonts w:ascii="Symbol" w:hAnsi="Symbol" w:hint="default"/>
        <w:sz w:val="20"/>
      </w:rPr>
    </w:lvl>
  </w:abstractNum>
  <w:abstractNum w:abstractNumId="13" w15:restartNumberingAfterBreak="0">
    <w:nsid w:val="2B522800"/>
    <w:multiLevelType w:val="multilevel"/>
    <w:tmpl w:val="74347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0BA17F3"/>
    <w:multiLevelType w:val="multilevel"/>
    <w:tmpl w:val="D9264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1554039"/>
    <w:multiLevelType w:val="multilevel"/>
    <w:tmpl w:val="FEE8C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20D59E3"/>
    <w:multiLevelType w:val="multilevel"/>
    <w:tmpl w:val="64940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2FB79FD"/>
    <w:multiLevelType w:val="multilevel"/>
    <w:tmpl w:val="6016C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4A26791"/>
    <w:multiLevelType w:val="multilevel"/>
    <w:tmpl w:val="0004E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51B1C06"/>
    <w:multiLevelType w:val="multilevel"/>
    <w:tmpl w:val="8EE2E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8B373AE"/>
    <w:multiLevelType w:val="multilevel"/>
    <w:tmpl w:val="401CB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CB93794"/>
    <w:multiLevelType w:val="multilevel"/>
    <w:tmpl w:val="D368D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D344424"/>
    <w:multiLevelType w:val="multilevel"/>
    <w:tmpl w:val="982AF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DB4668D"/>
    <w:multiLevelType w:val="multilevel"/>
    <w:tmpl w:val="FF725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0B64F80"/>
    <w:multiLevelType w:val="hybridMultilevel"/>
    <w:tmpl w:val="3C784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0EC68AC"/>
    <w:multiLevelType w:val="hybridMultilevel"/>
    <w:tmpl w:val="6FD82238"/>
    <w:lvl w:ilvl="0" w:tplc="0B8C5048">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478D2D23"/>
    <w:multiLevelType w:val="multilevel"/>
    <w:tmpl w:val="CA746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B971E2C"/>
    <w:multiLevelType w:val="hybridMultilevel"/>
    <w:tmpl w:val="DE5629C4"/>
    <w:lvl w:ilvl="0" w:tplc="08090001">
      <w:start w:val="1"/>
      <w:numFmt w:val="bullet"/>
      <w:lvlText w:val=""/>
      <w:lvlJc w:val="left"/>
      <w:pPr>
        <w:ind w:left="717" w:hanging="360"/>
      </w:pPr>
      <w:rPr>
        <w:rFonts w:ascii="Symbol" w:hAnsi="Symbol" w:hint="default"/>
        <w:b w:val="0"/>
      </w:rPr>
    </w:lvl>
    <w:lvl w:ilvl="1" w:tplc="04090003" w:tentative="1">
      <w:start w:val="1"/>
      <w:numFmt w:val="bullet"/>
      <w:lvlText w:val="o"/>
      <w:lvlJc w:val="left"/>
      <w:pPr>
        <w:ind w:left="1437" w:hanging="360"/>
      </w:pPr>
      <w:rPr>
        <w:rFonts w:ascii="Courier New" w:hAnsi="Courier New" w:cs="Courier New" w:hint="default"/>
      </w:rPr>
    </w:lvl>
    <w:lvl w:ilvl="2" w:tplc="04090005" w:tentative="1">
      <w:start w:val="1"/>
      <w:numFmt w:val="bullet"/>
      <w:lvlText w:val=""/>
      <w:lvlJc w:val="left"/>
      <w:pPr>
        <w:ind w:left="2157" w:hanging="360"/>
      </w:pPr>
      <w:rPr>
        <w:rFonts w:ascii="Wingdings" w:hAnsi="Wingdings" w:hint="default"/>
      </w:rPr>
    </w:lvl>
    <w:lvl w:ilvl="3" w:tplc="04090001" w:tentative="1">
      <w:start w:val="1"/>
      <w:numFmt w:val="bullet"/>
      <w:lvlText w:val=""/>
      <w:lvlJc w:val="left"/>
      <w:pPr>
        <w:ind w:left="2877" w:hanging="360"/>
      </w:pPr>
      <w:rPr>
        <w:rFonts w:ascii="Symbol" w:hAnsi="Symbol" w:hint="default"/>
      </w:rPr>
    </w:lvl>
    <w:lvl w:ilvl="4" w:tplc="04090003" w:tentative="1">
      <w:start w:val="1"/>
      <w:numFmt w:val="bullet"/>
      <w:lvlText w:val="o"/>
      <w:lvlJc w:val="left"/>
      <w:pPr>
        <w:ind w:left="3597" w:hanging="360"/>
      </w:pPr>
      <w:rPr>
        <w:rFonts w:ascii="Courier New" w:hAnsi="Courier New" w:cs="Courier New" w:hint="default"/>
      </w:rPr>
    </w:lvl>
    <w:lvl w:ilvl="5" w:tplc="04090005" w:tentative="1">
      <w:start w:val="1"/>
      <w:numFmt w:val="bullet"/>
      <w:lvlText w:val=""/>
      <w:lvlJc w:val="left"/>
      <w:pPr>
        <w:ind w:left="4317" w:hanging="360"/>
      </w:pPr>
      <w:rPr>
        <w:rFonts w:ascii="Wingdings" w:hAnsi="Wingdings" w:hint="default"/>
      </w:rPr>
    </w:lvl>
    <w:lvl w:ilvl="6" w:tplc="04090001" w:tentative="1">
      <w:start w:val="1"/>
      <w:numFmt w:val="bullet"/>
      <w:lvlText w:val=""/>
      <w:lvlJc w:val="left"/>
      <w:pPr>
        <w:ind w:left="5037" w:hanging="360"/>
      </w:pPr>
      <w:rPr>
        <w:rFonts w:ascii="Symbol" w:hAnsi="Symbol" w:hint="default"/>
      </w:rPr>
    </w:lvl>
    <w:lvl w:ilvl="7" w:tplc="04090003" w:tentative="1">
      <w:start w:val="1"/>
      <w:numFmt w:val="bullet"/>
      <w:lvlText w:val="o"/>
      <w:lvlJc w:val="left"/>
      <w:pPr>
        <w:ind w:left="5757" w:hanging="360"/>
      </w:pPr>
      <w:rPr>
        <w:rFonts w:ascii="Courier New" w:hAnsi="Courier New" w:cs="Courier New" w:hint="default"/>
      </w:rPr>
    </w:lvl>
    <w:lvl w:ilvl="8" w:tplc="04090005" w:tentative="1">
      <w:start w:val="1"/>
      <w:numFmt w:val="bullet"/>
      <w:lvlText w:val=""/>
      <w:lvlJc w:val="left"/>
      <w:pPr>
        <w:ind w:left="6477" w:hanging="360"/>
      </w:pPr>
      <w:rPr>
        <w:rFonts w:ascii="Wingdings" w:hAnsi="Wingdings" w:hint="default"/>
      </w:rPr>
    </w:lvl>
  </w:abstractNum>
  <w:abstractNum w:abstractNumId="28" w15:restartNumberingAfterBreak="0">
    <w:nsid w:val="4CAE6FF5"/>
    <w:multiLevelType w:val="multilevel"/>
    <w:tmpl w:val="9BE2C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D0175A2"/>
    <w:multiLevelType w:val="multilevel"/>
    <w:tmpl w:val="169CC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07C5A98"/>
    <w:multiLevelType w:val="hybridMultilevel"/>
    <w:tmpl w:val="E45072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0DC5FB8"/>
    <w:multiLevelType w:val="multilevel"/>
    <w:tmpl w:val="BF48D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21533B7"/>
    <w:multiLevelType w:val="multilevel"/>
    <w:tmpl w:val="7E286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4F4613D"/>
    <w:multiLevelType w:val="multilevel"/>
    <w:tmpl w:val="6AD4D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5648531D"/>
    <w:multiLevelType w:val="multilevel"/>
    <w:tmpl w:val="AF329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56C34738"/>
    <w:multiLevelType w:val="multilevel"/>
    <w:tmpl w:val="EA602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58E514DD"/>
    <w:multiLevelType w:val="hybridMultilevel"/>
    <w:tmpl w:val="46268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A6C35FD"/>
    <w:multiLevelType w:val="multilevel"/>
    <w:tmpl w:val="D172A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5B4073FA"/>
    <w:multiLevelType w:val="multilevel"/>
    <w:tmpl w:val="0B2CE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5CB30A67"/>
    <w:multiLevelType w:val="multilevel"/>
    <w:tmpl w:val="9EC44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5CDD5C29"/>
    <w:multiLevelType w:val="multilevel"/>
    <w:tmpl w:val="C1B24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61955069"/>
    <w:multiLevelType w:val="multilevel"/>
    <w:tmpl w:val="FF9ED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655942AA"/>
    <w:multiLevelType w:val="multilevel"/>
    <w:tmpl w:val="835E5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683E521E"/>
    <w:multiLevelType w:val="hybridMultilevel"/>
    <w:tmpl w:val="227EB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9897AC5"/>
    <w:multiLevelType w:val="multilevel"/>
    <w:tmpl w:val="694E4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69C0393F"/>
    <w:multiLevelType w:val="multilevel"/>
    <w:tmpl w:val="A720F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6A131B99"/>
    <w:multiLevelType w:val="hybridMultilevel"/>
    <w:tmpl w:val="DA883A7C"/>
    <w:lvl w:ilvl="0" w:tplc="FFFFFFF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6BA559E3"/>
    <w:multiLevelType w:val="multilevel"/>
    <w:tmpl w:val="2D7E9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6C862E10"/>
    <w:multiLevelType w:val="hybridMultilevel"/>
    <w:tmpl w:val="948AD76E"/>
    <w:lvl w:ilvl="0" w:tplc="08090001">
      <w:start w:val="1"/>
      <w:numFmt w:val="bullet"/>
      <w:lvlText w:val=""/>
      <w:lvlJc w:val="left"/>
      <w:pPr>
        <w:ind w:left="360" w:hanging="360"/>
      </w:pPr>
      <w:rPr>
        <w:rFonts w:ascii="Symbol" w:hAnsi="Symbol" w:hint="default"/>
      </w:rPr>
    </w:lvl>
    <w:lvl w:ilvl="1" w:tplc="79A05D2A">
      <w:numFmt w:val="bullet"/>
      <w:lvlText w:val="•"/>
      <w:lvlJc w:val="left"/>
      <w:pPr>
        <w:ind w:left="1080" w:hanging="360"/>
      </w:pPr>
      <w:rPr>
        <w:rFonts w:ascii="Calibri" w:eastAsiaTheme="minorHAnsi" w:hAnsi="Calibri" w:cs="Calibri"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9" w15:restartNumberingAfterBreak="0">
    <w:nsid w:val="6CB52596"/>
    <w:multiLevelType w:val="hybridMultilevel"/>
    <w:tmpl w:val="F4723F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6D272D3A"/>
    <w:multiLevelType w:val="multilevel"/>
    <w:tmpl w:val="6F3EF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6D2F7BA6"/>
    <w:multiLevelType w:val="multilevel"/>
    <w:tmpl w:val="E7D0B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6DDF5756"/>
    <w:multiLevelType w:val="hybridMultilevel"/>
    <w:tmpl w:val="31A84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87A3BB1"/>
    <w:multiLevelType w:val="multilevel"/>
    <w:tmpl w:val="7688D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7B3041E5"/>
    <w:multiLevelType w:val="hybridMultilevel"/>
    <w:tmpl w:val="CD62AC92"/>
    <w:lvl w:ilvl="0" w:tplc="0298BFC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DF854C1"/>
    <w:multiLevelType w:val="multilevel"/>
    <w:tmpl w:val="81FAC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7FAE13BC"/>
    <w:multiLevelType w:val="multilevel"/>
    <w:tmpl w:val="A0E05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857110747">
    <w:abstractNumId w:val="52"/>
  </w:num>
  <w:num w:numId="2" w16cid:durableId="436829040">
    <w:abstractNumId w:val="2"/>
  </w:num>
  <w:num w:numId="3" w16cid:durableId="1133065287">
    <w:abstractNumId w:val="54"/>
  </w:num>
  <w:num w:numId="4" w16cid:durableId="421070209">
    <w:abstractNumId w:val="25"/>
  </w:num>
  <w:num w:numId="5" w16cid:durableId="43647507">
    <w:abstractNumId w:val="27"/>
  </w:num>
  <w:num w:numId="6" w16cid:durableId="2009286312">
    <w:abstractNumId w:val="48"/>
  </w:num>
  <w:num w:numId="7" w16cid:durableId="2124573536">
    <w:abstractNumId w:val="5"/>
  </w:num>
  <w:num w:numId="8" w16cid:durableId="15811471">
    <w:abstractNumId w:val="3"/>
  </w:num>
  <w:num w:numId="9" w16cid:durableId="1229026572">
    <w:abstractNumId w:val="4"/>
  </w:num>
  <w:num w:numId="10" w16cid:durableId="1233084031">
    <w:abstractNumId w:val="43"/>
  </w:num>
  <w:num w:numId="11" w16cid:durableId="457996181">
    <w:abstractNumId w:val="46"/>
  </w:num>
  <w:num w:numId="12" w16cid:durableId="204754030">
    <w:abstractNumId w:val="49"/>
  </w:num>
  <w:num w:numId="13" w16cid:durableId="115490973">
    <w:abstractNumId w:val="35"/>
  </w:num>
  <w:num w:numId="14" w16cid:durableId="1477527657">
    <w:abstractNumId w:val="6"/>
  </w:num>
  <w:num w:numId="15" w16cid:durableId="1369181959">
    <w:abstractNumId w:val="7"/>
  </w:num>
  <w:num w:numId="16" w16cid:durableId="744961349">
    <w:abstractNumId w:val="9"/>
  </w:num>
  <w:num w:numId="17" w16cid:durableId="850097712">
    <w:abstractNumId w:val="28"/>
  </w:num>
  <w:num w:numId="18" w16cid:durableId="1518158736">
    <w:abstractNumId w:val="12"/>
  </w:num>
  <w:num w:numId="19" w16cid:durableId="64382915">
    <w:abstractNumId w:val="21"/>
  </w:num>
  <w:num w:numId="20" w16cid:durableId="1109354448">
    <w:abstractNumId w:val="56"/>
  </w:num>
  <w:num w:numId="21" w16cid:durableId="2088065843">
    <w:abstractNumId w:val="44"/>
  </w:num>
  <w:num w:numId="22" w16cid:durableId="1581329813">
    <w:abstractNumId w:val="13"/>
  </w:num>
  <w:num w:numId="23" w16cid:durableId="1929074226">
    <w:abstractNumId w:val="39"/>
  </w:num>
  <w:num w:numId="24" w16cid:durableId="1823766214">
    <w:abstractNumId w:val="53"/>
  </w:num>
  <w:num w:numId="25" w16cid:durableId="942344174">
    <w:abstractNumId w:val="41"/>
  </w:num>
  <w:num w:numId="26" w16cid:durableId="1554199086">
    <w:abstractNumId w:val="42"/>
  </w:num>
  <w:num w:numId="27" w16cid:durableId="1255165381">
    <w:abstractNumId w:val="1"/>
  </w:num>
  <w:num w:numId="28" w16cid:durableId="1696614766">
    <w:abstractNumId w:val="23"/>
  </w:num>
  <w:num w:numId="29" w16cid:durableId="502940206">
    <w:abstractNumId w:val="18"/>
  </w:num>
  <w:num w:numId="30" w16cid:durableId="1108743010">
    <w:abstractNumId w:val="16"/>
  </w:num>
  <w:num w:numId="31" w16cid:durableId="1835877587">
    <w:abstractNumId w:val="20"/>
  </w:num>
  <w:num w:numId="32" w16cid:durableId="1076198358">
    <w:abstractNumId w:val="0"/>
  </w:num>
  <w:num w:numId="33" w16cid:durableId="1734355700">
    <w:abstractNumId w:val="26"/>
  </w:num>
  <w:num w:numId="34" w16cid:durableId="1870532933">
    <w:abstractNumId w:val="55"/>
  </w:num>
  <w:num w:numId="35" w16cid:durableId="393237080">
    <w:abstractNumId w:val="33"/>
  </w:num>
  <w:num w:numId="36" w16cid:durableId="242836044">
    <w:abstractNumId w:val="17"/>
  </w:num>
  <w:num w:numId="37" w16cid:durableId="1356887699">
    <w:abstractNumId w:val="38"/>
  </w:num>
  <w:num w:numId="38" w16cid:durableId="1388339408">
    <w:abstractNumId w:val="50"/>
  </w:num>
  <w:num w:numId="39" w16cid:durableId="502746996">
    <w:abstractNumId w:val="32"/>
  </w:num>
  <w:num w:numId="40" w16cid:durableId="187719690">
    <w:abstractNumId w:val="37"/>
  </w:num>
  <w:num w:numId="41" w16cid:durableId="1666858539">
    <w:abstractNumId w:val="10"/>
  </w:num>
  <w:num w:numId="42" w16cid:durableId="1811705137">
    <w:abstractNumId w:val="24"/>
  </w:num>
  <w:num w:numId="43" w16cid:durableId="1944216300">
    <w:abstractNumId w:val="22"/>
  </w:num>
  <w:num w:numId="44" w16cid:durableId="90593763">
    <w:abstractNumId w:val="14"/>
  </w:num>
  <w:num w:numId="45" w16cid:durableId="1879662669">
    <w:abstractNumId w:val="19"/>
  </w:num>
  <w:num w:numId="46" w16cid:durableId="88696707">
    <w:abstractNumId w:val="15"/>
  </w:num>
  <w:num w:numId="47" w16cid:durableId="8025522">
    <w:abstractNumId w:val="29"/>
  </w:num>
  <w:num w:numId="48" w16cid:durableId="1463694855">
    <w:abstractNumId w:val="51"/>
  </w:num>
  <w:num w:numId="49" w16cid:durableId="87774632">
    <w:abstractNumId w:val="45"/>
  </w:num>
  <w:num w:numId="50" w16cid:durableId="1336153829">
    <w:abstractNumId w:val="34"/>
  </w:num>
  <w:num w:numId="51" w16cid:durableId="556665387">
    <w:abstractNumId w:val="11"/>
  </w:num>
  <w:num w:numId="52" w16cid:durableId="388962847">
    <w:abstractNumId w:val="31"/>
  </w:num>
  <w:num w:numId="53" w16cid:durableId="2046174501">
    <w:abstractNumId w:val="40"/>
  </w:num>
  <w:num w:numId="54" w16cid:durableId="1998682858">
    <w:abstractNumId w:val="47"/>
  </w:num>
  <w:num w:numId="55" w16cid:durableId="1411777704">
    <w:abstractNumId w:val="36"/>
  </w:num>
  <w:num w:numId="56" w16cid:durableId="1863593922">
    <w:abstractNumId w:val="30"/>
  </w:num>
  <w:num w:numId="57" w16cid:durableId="72286471">
    <w:abstractNumId w:val="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79E3"/>
    <w:rsid w:val="00002DDD"/>
    <w:rsid w:val="000103A8"/>
    <w:rsid w:val="000144DD"/>
    <w:rsid w:val="00016076"/>
    <w:rsid w:val="00016452"/>
    <w:rsid w:val="0004275B"/>
    <w:rsid w:val="00050DB5"/>
    <w:rsid w:val="000513B5"/>
    <w:rsid w:val="000529C3"/>
    <w:rsid w:val="00057116"/>
    <w:rsid w:val="00060323"/>
    <w:rsid w:val="00061990"/>
    <w:rsid w:val="00064929"/>
    <w:rsid w:val="00066D88"/>
    <w:rsid w:val="00067B90"/>
    <w:rsid w:val="00071301"/>
    <w:rsid w:val="00086B3B"/>
    <w:rsid w:val="00094784"/>
    <w:rsid w:val="0009531F"/>
    <w:rsid w:val="000A10DA"/>
    <w:rsid w:val="000A323F"/>
    <w:rsid w:val="000A7052"/>
    <w:rsid w:val="000B312D"/>
    <w:rsid w:val="000B4C21"/>
    <w:rsid w:val="000C0827"/>
    <w:rsid w:val="000C0E59"/>
    <w:rsid w:val="000C249D"/>
    <w:rsid w:val="000C763B"/>
    <w:rsid w:val="000C7AB9"/>
    <w:rsid w:val="000C7EE5"/>
    <w:rsid w:val="000D6608"/>
    <w:rsid w:val="000D7B27"/>
    <w:rsid w:val="000D7D6A"/>
    <w:rsid w:val="000E2555"/>
    <w:rsid w:val="000E36B1"/>
    <w:rsid w:val="000E7A89"/>
    <w:rsid w:val="000F24DA"/>
    <w:rsid w:val="000F5A42"/>
    <w:rsid w:val="00106189"/>
    <w:rsid w:val="0013712B"/>
    <w:rsid w:val="00154723"/>
    <w:rsid w:val="0015482E"/>
    <w:rsid w:val="0015521B"/>
    <w:rsid w:val="00160068"/>
    <w:rsid w:val="0016102A"/>
    <w:rsid w:val="00164038"/>
    <w:rsid w:val="00171577"/>
    <w:rsid w:val="00180534"/>
    <w:rsid w:val="00182F2F"/>
    <w:rsid w:val="001869FE"/>
    <w:rsid w:val="00187A86"/>
    <w:rsid w:val="00194E6B"/>
    <w:rsid w:val="00196DAE"/>
    <w:rsid w:val="001A0DC8"/>
    <w:rsid w:val="001A44DA"/>
    <w:rsid w:val="001B0FAE"/>
    <w:rsid w:val="001B31EA"/>
    <w:rsid w:val="001B74FE"/>
    <w:rsid w:val="001C04D2"/>
    <w:rsid w:val="001C1F64"/>
    <w:rsid w:val="001C7460"/>
    <w:rsid w:val="001E0235"/>
    <w:rsid w:val="001E3C00"/>
    <w:rsid w:val="001F22A9"/>
    <w:rsid w:val="00202FB1"/>
    <w:rsid w:val="00205AF0"/>
    <w:rsid w:val="0020654A"/>
    <w:rsid w:val="002103BA"/>
    <w:rsid w:val="002144E5"/>
    <w:rsid w:val="002157EA"/>
    <w:rsid w:val="00220EE9"/>
    <w:rsid w:val="00223104"/>
    <w:rsid w:val="00226A5D"/>
    <w:rsid w:val="00233BD3"/>
    <w:rsid w:val="002459F6"/>
    <w:rsid w:val="002619C8"/>
    <w:rsid w:val="00262301"/>
    <w:rsid w:val="002706BE"/>
    <w:rsid w:val="00276D32"/>
    <w:rsid w:val="00280D12"/>
    <w:rsid w:val="0028288C"/>
    <w:rsid w:val="00294CF5"/>
    <w:rsid w:val="002B2C14"/>
    <w:rsid w:val="002C0E36"/>
    <w:rsid w:val="002C1A36"/>
    <w:rsid w:val="002C6336"/>
    <w:rsid w:val="002D2569"/>
    <w:rsid w:val="002D256F"/>
    <w:rsid w:val="002D7DC1"/>
    <w:rsid w:val="002E489C"/>
    <w:rsid w:val="002E6B51"/>
    <w:rsid w:val="002E6E98"/>
    <w:rsid w:val="002E70C8"/>
    <w:rsid w:val="00305531"/>
    <w:rsid w:val="00312AD4"/>
    <w:rsid w:val="00313F49"/>
    <w:rsid w:val="00322A9D"/>
    <w:rsid w:val="003421AC"/>
    <w:rsid w:val="00367269"/>
    <w:rsid w:val="00373A88"/>
    <w:rsid w:val="003747B2"/>
    <w:rsid w:val="003755C2"/>
    <w:rsid w:val="003824B1"/>
    <w:rsid w:val="00385FBE"/>
    <w:rsid w:val="00392C3E"/>
    <w:rsid w:val="0039338C"/>
    <w:rsid w:val="003950E6"/>
    <w:rsid w:val="003954A7"/>
    <w:rsid w:val="003A177E"/>
    <w:rsid w:val="003A19C0"/>
    <w:rsid w:val="003A1E26"/>
    <w:rsid w:val="003A6043"/>
    <w:rsid w:val="003B2836"/>
    <w:rsid w:val="003B437F"/>
    <w:rsid w:val="003C0C94"/>
    <w:rsid w:val="003C2B63"/>
    <w:rsid w:val="003C446B"/>
    <w:rsid w:val="003C4479"/>
    <w:rsid w:val="003C7769"/>
    <w:rsid w:val="003E0419"/>
    <w:rsid w:val="003E1815"/>
    <w:rsid w:val="003F356C"/>
    <w:rsid w:val="003F4FCD"/>
    <w:rsid w:val="004027BC"/>
    <w:rsid w:val="00426D2C"/>
    <w:rsid w:val="00431176"/>
    <w:rsid w:val="004368CF"/>
    <w:rsid w:val="004402EF"/>
    <w:rsid w:val="00442A93"/>
    <w:rsid w:val="004468F4"/>
    <w:rsid w:val="0045143E"/>
    <w:rsid w:val="004514C1"/>
    <w:rsid w:val="00471F56"/>
    <w:rsid w:val="004730B8"/>
    <w:rsid w:val="00482AC6"/>
    <w:rsid w:val="00483519"/>
    <w:rsid w:val="0048515B"/>
    <w:rsid w:val="00495D03"/>
    <w:rsid w:val="00496604"/>
    <w:rsid w:val="004A4CBF"/>
    <w:rsid w:val="004B1688"/>
    <w:rsid w:val="004B5641"/>
    <w:rsid w:val="004C0188"/>
    <w:rsid w:val="004C1367"/>
    <w:rsid w:val="004C44E4"/>
    <w:rsid w:val="004D6EC5"/>
    <w:rsid w:val="004F52C4"/>
    <w:rsid w:val="00501870"/>
    <w:rsid w:val="005035FD"/>
    <w:rsid w:val="005107A0"/>
    <w:rsid w:val="00510B3A"/>
    <w:rsid w:val="00516EA3"/>
    <w:rsid w:val="005173C8"/>
    <w:rsid w:val="00522707"/>
    <w:rsid w:val="00522DDB"/>
    <w:rsid w:val="00523B3D"/>
    <w:rsid w:val="0052755E"/>
    <w:rsid w:val="00527A5C"/>
    <w:rsid w:val="00533E86"/>
    <w:rsid w:val="00547556"/>
    <w:rsid w:val="00555E5F"/>
    <w:rsid w:val="00557E99"/>
    <w:rsid w:val="00560D01"/>
    <w:rsid w:val="00561B68"/>
    <w:rsid w:val="00561E45"/>
    <w:rsid w:val="00562D51"/>
    <w:rsid w:val="00564A83"/>
    <w:rsid w:val="00572114"/>
    <w:rsid w:val="005737D7"/>
    <w:rsid w:val="005A3EC5"/>
    <w:rsid w:val="005B07EA"/>
    <w:rsid w:val="005B4FE6"/>
    <w:rsid w:val="005B6D6B"/>
    <w:rsid w:val="005D11DF"/>
    <w:rsid w:val="005D22DD"/>
    <w:rsid w:val="005E1D1F"/>
    <w:rsid w:val="005F2FC7"/>
    <w:rsid w:val="005F5D48"/>
    <w:rsid w:val="00601BA9"/>
    <w:rsid w:val="00605777"/>
    <w:rsid w:val="0061529C"/>
    <w:rsid w:val="006315AB"/>
    <w:rsid w:val="00641275"/>
    <w:rsid w:val="0065397A"/>
    <w:rsid w:val="00660043"/>
    <w:rsid w:val="006616E9"/>
    <w:rsid w:val="0066424C"/>
    <w:rsid w:val="0067390F"/>
    <w:rsid w:val="006748AD"/>
    <w:rsid w:val="00675965"/>
    <w:rsid w:val="006800E7"/>
    <w:rsid w:val="00681036"/>
    <w:rsid w:val="00683ED7"/>
    <w:rsid w:val="006A03A8"/>
    <w:rsid w:val="006B1008"/>
    <w:rsid w:val="006B326F"/>
    <w:rsid w:val="006B63F2"/>
    <w:rsid w:val="006B6462"/>
    <w:rsid w:val="006C17FB"/>
    <w:rsid w:val="006C2A51"/>
    <w:rsid w:val="006C3ECC"/>
    <w:rsid w:val="006D114D"/>
    <w:rsid w:val="006D4309"/>
    <w:rsid w:val="006D5CC3"/>
    <w:rsid w:val="006E24A8"/>
    <w:rsid w:val="006E5E30"/>
    <w:rsid w:val="006F17F5"/>
    <w:rsid w:val="00700BF8"/>
    <w:rsid w:val="007011A3"/>
    <w:rsid w:val="00705781"/>
    <w:rsid w:val="007128EC"/>
    <w:rsid w:val="007212F1"/>
    <w:rsid w:val="00723BD4"/>
    <w:rsid w:val="00737CC1"/>
    <w:rsid w:val="0074285F"/>
    <w:rsid w:val="00770DF5"/>
    <w:rsid w:val="00773912"/>
    <w:rsid w:val="007770CC"/>
    <w:rsid w:val="007773F4"/>
    <w:rsid w:val="007803B4"/>
    <w:rsid w:val="00781F46"/>
    <w:rsid w:val="00794F75"/>
    <w:rsid w:val="007A7C50"/>
    <w:rsid w:val="007B1E30"/>
    <w:rsid w:val="007B5954"/>
    <w:rsid w:val="007C5A9B"/>
    <w:rsid w:val="007C600A"/>
    <w:rsid w:val="007C6E31"/>
    <w:rsid w:val="007D55C2"/>
    <w:rsid w:val="007D6948"/>
    <w:rsid w:val="007F49C7"/>
    <w:rsid w:val="007F5FFC"/>
    <w:rsid w:val="00817DFA"/>
    <w:rsid w:val="00825D5E"/>
    <w:rsid w:val="00845DB6"/>
    <w:rsid w:val="008505BC"/>
    <w:rsid w:val="00853154"/>
    <w:rsid w:val="008564A0"/>
    <w:rsid w:val="00867E39"/>
    <w:rsid w:val="0087739B"/>
    <w:rsid w:val="008865FC"/>
    <w:rsid w:val="00887B3E"/>
    <w:rsid w:val="008912CD"/>
    <w:rsid w:val="008948BF"/>
    <w:rsid w:val="008972D5"/>
    <w:rsid w:val="008A08EB"/>
    <w:rsid w:val="008A54AF"/>
    <w:rsid w:val="008A61D0"/>
    <w:rsid w:val="008B1351"/>
    <w:rsid w:val="008B556E"/>
    <w:rsid w:val="008C2A09"/>
    <w:rsid w:val="008C478E"/>
    <w:rsid w:val="008C7CBD"/>
    <w:rsid w:val="008E0A60"/>
    <w:rsid w:val="008E0B75"/>
    <w:rsid w:val="008F2BC6"/>
    <w:rsid w:val="008F5CF2"/>
    <w:rsid w:val="009037D7"/>
    <w:rsid w:val="00905813"/>
    <w:rsid w:val="0090731F"/>
    <w:rsid w:val="00907E6F"/>
    <w:rsid w:val="00911833"/>
    <w:rsid w:val="00915AD3"/>
    <w:rsid w:val="00916AB7"/>
    <w:rsid w:val="00920A26"/>
    <w:rsid w:val="009243C5"/>
    <w:rsid w:val="009276AE"/>
    <w:rsid w:val="0094074E"/>
    <w:rsid w:val="009451C5"/>
    <w:rsid w:val="00950541"/>
    <w:rsid w:val="009558CF"/>
    <w:rsid w:val="00960F06"/>
    <w:rsid w:val="00963D5E"/>
    <w:rsid w:val="00967E51"/>
    <w:rsid w:val="00971417"/>
    <w:rsid w:val="009715B9"/>
    <w:rsid w:val="009779E3"/>
    <w:rsid w:val="00985202"/>
    <w:rsid w:val="00985D8E"/>
    <w:rsid w:val="009B730C"/>
    <w:rsid w:val="009C4DDD"/>
    <w:rsid w:val="009C50C6"/>
    <w:rsid w:val="009C5232"/>
    <w:rsid w:val="009D0752"/>
    <w:rsid w:val="009D28EC"/>
    <w:rsid w:val="009D4FD6"/>
    <w:rsid w:val="009D69A1"/>
    <w:rsid w:val="009E45C9"/>
    <w:rsid w:val="009F2F5F"/>
    <w:rsid w:val="009F3FF5"/>
    <w:rsid w:val="00A0384A"/>
    <w:rsid w:val="00A04425"/>
    <w:rsid w:val="00A05A25"/>
    <w:rsid w:val="00A10F51"/>
    <w:rsid w:val="00A14818"/>
    <w:rsid w:val="00A26E82"/>
    <w:rsid w:val="00A27A4C"/>
    <w:rsid w:val="00A32446"/>
    <w:rsid w:val="00A5182A"/>
    <w:rsid w:val="00A5464A"/>
    <w:rsid w:val="00A57275"/>
    <w:rsid w:val="00A57365"/>
    <w:rsid w:val="00A57837"/>
    <w:rsid w:val="00A57E8C"/>
    <w:rsid w:val="00A6049E"/>
    <w:rsid w:val="00A618E7"/>
    <w:rsid w:val="00A67A7D"/>
    <w:rsid w:val="00A7430E"/>
    <w:rsid w:val="00A919F1"/>
    <w:rsid w:val="00A950DF"/>
    <w:rsid w:val="00AA3750"/>
    <w:rsid w:val="00AB0DC1"/>
    <w:rsid w:val="00AC0123"/>
    <w:rsid w:val="00AC2398"/>
    <w:rsid w:val="00AD3026"/>
    <w:rsid w:val="00AD5726"/>
    <w:rsid w:val="00AE1CF0"/>
    <w:rsid w:val="00AE2570"/>
    <w:rsid w:val="00AE39BE"/>
    <w:rsid w:val="00AF1183"/>
    <w:rsid w:val="00AF480C"/>
    <w:rsid w:val="00AF6FE2"/>
    <w:rsid w:val="00B04142"/>
    <w:rsid w:val="00B10256"/>
    <w:rsid w:val="00B11516"/>
    <w:rsid w:val="00B12BFA"/>
    <w:rsid w:val="00B130DA"/>
    <w:rsid w:val="00B16E51"/>
    <w:rsid w:val="00B30AA9"/>
    <w:rsid w:val="00B3389A"/>
    <w:rsid w:val="00B51F2A"/>
    <w:rsid w:val="00B56926"/>
    <w:rsid w:val="00B61BD2"/>
    <w:rsid w:val="00B66A0D"/>
    <w:rsid w:val="00B677BB"/>
    <w:rsid w:val="00B70166"/>
    <w:rsid w:val="00B7060C"/>
    <w:rsid w:val="00B7398A"/>
    <w:rsid w:val="00B74C29"/>
    <w:rsid w:val="00B8417D"/>
    <w:rsid w:val="00B8548C"/>
    <w:rsid w:val="00B86FB8"/>
    <w:rsid w:val="00B93791"/>
    <w:rsid w:val="00B957F8"/>
    <w:rsid w:val="00BA1097"/>
    <w:rsid w:val="00BA3EA1"/>
    <w:rsid w:val="00BB0C40"/>
    <w:rsid w:val="00BB28ED"/>
    <w:rsid w:val="00BB41BF"/>
    <w:rsid w:val="00BC1823"/>
    <w:rsid w:val="00BC4AD3"/>
    <w:rsid w:val="00BD037F"/>
    <w:rsid w:val="00BD07E8"/>
    <w:rsid w:val="00BE746B"/>
    <w:rsid w:val="00BE75AE"/>
    <w:rsid w:val="00BE79A1"/>
    <w:rsid w:val="00BF2BC5"/>
    <w:rsid w:val="00BF51FB"/>
    <w:rsid w:val="00C002C1"/>
    <w:rsid w:val="00C13F9C"/>
    <w:rsid w:val="00C16335"/>
    <w:rsid w:val="00C16E72"/>
    <w:rsid w:val="00C1742F"/>
    <w:rsid w:val="00C17805"/>
    <w:rsid w:val="00C201F4"/>
    <w:rsid w:val="00C20C18"/>
    <w:rsid w:val="00C21CC5"/>
    <w:rsid w:val="00C22950"/>
    <w:rsid w:val="00C40DDD"/>
    <w:rsid w:val="00C4242D"/>
    <w:rsid w:val="00C43665"/>
    <w:rsid w:val="00C553D1"/>
    <w:rsid w:val="00C62B16"/>
    <w:rsid w:val="00C642B1"/>
    <w:rsid w:val="00C64D14"/>
    <w:rsid w:val="00C73067"/>
    <w:rsid w:val="00C73F5D"/>
    <w:rsid w:val="00C753A9"/>
    <w:rsid w:val="00C75F65"/>
    <w:rsid w:val="00C802AE"/>
    <w:rsid w:val="00C850FE"/>
    <w:rsid w:val="00C859B1"/>
    <w:rsid w:val="00CA165B"/>
    <w:rsid w:val="00CA1D8D"/>
    <w:rsid w:val="00CA498E"/>
    <w:rsid w:val="00CA620C"/>
    <w:rsid w:val="00CA72CD"/>
    <w:rsid w:val="00CB01BE"/>
    <w:rsid w:val="00CB3F98"/>
    <w:rsid w:val="00CB447A"/>
    <w:rsid w:val="00CC3CC0"/>
    <w:rsid w:val="00CC4E3A"/>
    <w:rsid w:val="00CC55D6"/>
    <w:rsid w:val="00CD6979"/>
    <w:rsid w:val="00CE3829"/>
    <w:rsid w:val="00CE3C4A"/>
    <w:rsid w:val="00CE6D77"/>
    <w:rsid w:val="00CF0FE2"/>
    <w:rsid w:val="00CF3143"/>
    <w:rsid w:val="00D00C89"/>
    <w:rsid w:val="00D0263E"/>
    <w:rsid w:val="00D06596"/>
    <w:rsid w:val="00D06DEA"/>
    <w:rsid w:val="00D174AE"/>
    <w:rsid w:val="00D17E17"/>
    <w:rsid w:val="00D20AB3"/>
    <w:rsid w:val="00D253CC"/>
    <w:rsid w:val="00D25893"/>
    <w:rsid w:val="00D328AC"/>
    <w:rsid w:val="00D35926"/>
    <w:rsid w:val="00D375D0"/>
    <w:rsid w:val="00D51C4B"/>
    <w:rsid w:val="00D52665"/>
    <w:rsid w:val="00D60285"/>
    <w:rsid w:val="00D615ED"/>
    <w:rsid w:val="00D70415"/>
    <w:rsid w:val="00D722B5"/>
    <w:rsid w:val="00D75245"/>
    <w:rsid w:val="00D7617B"/>
    <w:rsid w:val="00D76BD6"/>
    <w:rsid w:val="00D773F3"/>
    <w:rsid w:val="00D852F9"/>
    <w:rsid w:val="00D90933"/>
    <w:rsid w:val="00D9095E"/>
    <w:rsid w:val="00DA05B0"/>
    <w:rsid w:val="00DB11D9"/>
    <w:rsid w:val="00DB3081"/>
    <w:rsid w:val="00DC2AB6"/>
    <w:rsid w:val="00DD0175"/>
    <w:rsid w:val="00DD591E"/>
    <w:rsid w:val="00DE1276"/>
    <w:rsid w:val="00DE5DD4"/>
    <w:rsid w:val="00DF22BA"/>
    <w:rsid w:val="00DF38C4"/>
    <w:rsid w:val="00DF4AC0"/>
    <w:rsid w:val="00DF5FDD"/>
    <w:rsid w:val="00E0124E"/>
    <w:rsid w:val="00E228AC"/>
    <w:rsid w:val="00E23D90"/>
    <w:rsid w:val="00E24F9C"/>
    <w:rsid w:val="00E251C8"/>
    <w:rsid w:val="00E338F8"/>
    <w:rsid w:val="00E36064"/>
    <w:rsid w:val="00E46332"/>
    <w:rsid w:val="00E56408"/>
    <w:rsid w:val="00E60243"/>
    <w:rsid w:val="00E65A81"/>
    <w:rsid w:val="00E71832"/>
    <w:rsid w:val="00E76212"/>
    <w:rsid w:val="00E875CA"/>
    <w:rsid w:val="00E95BF4"/>
    <w:rsid w:val="00EA3833"/>
    <w:rsid w:val="00EB7F9C"/>
    <w:rsid w:val="00EC0D7C"/>
    <w:rsid w:val="00EC3BA4"/>
    <w:rsid w:val="00EC6C44"/>
    <w:rsid w:val="00ED1DBC"/>
    <w:rsid w:val="00ED7312"/>
    <w:rsid w:val="00EE1AEB"/>
    <w:rsid w:val="00EE7609"/>
    <w:rsid w:val="00F012EA"/>
    <w:rsid w:val="00F01B65"/>
    <w:rsid w:val="00F05A16"/>
    <w:rsid w:val="00F12A27"/>
    <w:rsid w:val="00F16953"/>
    <w:rsid w:val="00F236A0"/>
    <w:rsid w:val="00F27B4D"/>
    <w:rsid w:val="00F351FB"/>
    <w:rsid w:val="00F40AE2"/>
    <w:rsid w:val="00F411A8"/>
    <w:rsid w:val="00F42C2A"/>
    <w:rsid w:val="00F45F4E"/>
    <w:rsid w:val="00F46D06"/>
    <w:rsid w:val="00F46F4B"/>
    <w:rsid w:val="00F565D7"/>
    <w:rsid w:val="00F60513"/>
    <w:rsid w:val="00F62771"/>
    <w:rsid w:val="00F62B6F"/>
    <w:rsid w:val="00F66B1C"/>
    <w:rsid w:val="00F71465"/>
    <w:rsid w:val="00F7228E"/>
    <w:rsid w:val="00F863A0"/>
    <w:rsid w:val="00F9131E"/>
    <w:rsid w:val="00FB3975"/>
    <w:rsid w:val="00FD4E02"/>
    <w:rsid w:val="00FD6986"/>
    <w:rsid w:val="00FE1B31"/>
    <w:rsid w:val="00FE67F6"/>
    <w:rsid w:val="00FF63DD"/>
    <w:rsid w:val="00FF6A6F"/>
    <w:rsid w:val="20EA8870"/>
    <w:rsid w:val="32F0360A"/>
    <w:rsid w:val="506086B7"/>
    <w:rsid w:val="54F8F5E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7B7965"/>
  <w15:chartTrackingRefBased/>
  <w15:docId w15:val="{B4A6E04F-21CA-4328-BD2D-E6258F6CF4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6">
    <w:name w:val="heading 6"/>
    <w:basedOn w:val="Normal"/>
    <w:link w:val="Heading6Char"/>
    <w:uiPriority w:val="9"/>
    <w:qFormat/>
    <w:pPr>
      <w:spacing w:before="100" w:beforeAutospacing="1" w:after="100" w:afterAutospacing="1" w:line="240" w:lineRule="auto"/>
      <w:outlineLvl w:val="5"/>
    </w:pPr>
    <w:rPr>
      <w:rFonts w:ascii="Times New Roman" w:eastAsia="Times New Roman" w:hAnsi="Times New Roman" w:cs="Times New Roman"/>
      <w:b/>
      <w:bCs/>
      <w:sz w:val="15"/>
      <w:szCs w:val="15"/>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customStyle="1" w:styleId="Heading6Char">
    <w:name w:val="Heading 6 Char"/>
    <w:basedOn w:val="DefaultParagraphFont"/>
    <w:link w:val="Heading6"/>
    <w:uiPriority w:val="9"/>
    <w:rPr>
      <w:rFonts w:ascii="Times New Roman" w:eastAsia="Times New Roman" w:hAnsi="Times New Roman" w:cs="Times New Roman"/>
      <w:b/>
      <w:bCs/>
      <w:sz w:val="15"/>
      <w:szCs w:val="15"/>
      <w:lang w:eastAsia="en-GB"/>
    </w:rPr>
  </w:style>
  <w:style w:type="paragraph" w:styleId="NormalWeb">
    <w:name w:val="Normal (Web)"/>
    <w:basedOn w:val="Normal"/>
    <w:uiPriority w:val="99"/>
    <w:semiHidden/>
    <w:unhideWhenUse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pPr>
      <w:spacing w:after="0" w:line="240" w:lineRule="auto"/>
    </w:pPr>
  </w:style>
  <w:style w:type="paragraph" w:customStyle="1" w:styleId="paragraph">
    <w:name w:val="paragraph"/>
    <w:basedOn w:val="Normal"/>
    <w:rsid w:val="00557E9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557E99"/>
  </w:style>
  <w:style w:type="character" w:customStyle="1" w:styleId="eop">
    <w:name w:val="eop"/>
    <w:basedOn w:val="DefaultParagraphFont"/>
    <w:rsid w:val="00557E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24017">
      <w:bodyDiv w:val="1"/>
      <w:marLeft w:val="0"/>
      <w:marRight w:val="0"/>
      <w:marTop w:val="0"/>
      <w:marBottom w:val="0"/>
      <w:divBdr>
        <w:top w:val="none" w:sz="0" w:space="0" w:color="auto"/>
        <w:left w:val="none" w:sz="0" w:space="0" w:color="auto"/>
        <w:bottom w:val="none" w:sz="0" w:space="0" w:color="auto"/>
        <w:right w:val="none" w:sz="0" w:space="0" w:color="auto"/>
      </w:divBdr>
      <w:divsChild>
        <w:div w:id="941762745">
          <w:marLeft w:val="0"/>
          <w:marRight w:val="0"/>
          <w:marTop w:val="0"/>
          <w:marBottom w:val="0"/>
          <w:divBdr>
            <w:top w:val="none" w:sz="0" w:space="0" w:color="auto"/>
            <w:left w:val="none" w:sz="0" w:space="0" w:color="auto"/>
            <w:bottom w:val="none" w:sz="0" w:space="0" w:color="auto"/>
            <w:right w:val="none" w:sz="0" w:space="0" w:color="auto"/>
          </w:divBdr>
          <w:divsChild>
            <w:div w:id="133261188">
              <w:marLeft w:val="0"/>
              <w:marRight w:val="0"/>
              <w:marTop w:val="0"/>
              <w:marBottom w:val="0"/>
              <w:divBdr>
                <w:top w:val="none" w:sz="0" w:space="0" w:color="auto"/>
                <w:left w:val="none" w:sz="0" w:space="0" w:color="auto"/>
                <w:bottom w:val="none" w:sz="0" w:space="0" w:color="auto"/>
                <w:right w:val="none" w:sz="0" w:space="0" w:color="auto"/>
              </w:divBdr>
            </w:div>
            <w:div w:id="1617564077">
              <w:marLeft w:val="0"/>
              <w:marRight w:val="0"/>
              <w:marTop w:val="0"/>
              <w:marBottom w:val="0"/>
              <w:divBdr>
                <w:top w:val="none" w:sz="0" w:space="0" w:color="auto"/>
                <w:left w:val="none" w:sz="0" w:space="0" w:color="auto"/>
                <w:bottom w:val="none" w:sz="0" w:space="0" w:color="auto"/>
                <w:right w:val="none" w:sz="0" w:space="0" w:color="auto"/>
              </w:divBdr>
            </w:div>
            <w:div w:id="1314413315">
              <w:marLeft w:val="0"/>
              <w:marRight w:val="0"/>
              <w:marTop w:val="0"/>
              <w:marBottom w:val="0"/>
              <w:divBdr>
                <w:top w:val="none" w:sz="0" w:space="0" w:color="auto"/>
                <w:left w:val="none" w:sz="0" w:space="0" w:color="auto"/>
                <w:bottom w:val="none" w:sz="0" w:space="0" w:color="auto"/>
                <w:right w:val="none" w:sz="0" w:space="0" w:color="auto"/>
              </w:divBdr>
            </w:div>
            <w:div w:id="869025300">
              <w:marLeft w:val="0"/>
              <w:marRight w:val="0"/>
              <w:marTop w:val="0"/>
              <w:marBottom w:val="0"/>
              <w:divBdr>
                <w:top w:val="none" w:sz="0" w:space="0" w:color="auto"/>
                <w:left w:val="none" w:sz="0" w:space="0" w:color="auto"/>
                <w:bottom w:val="none" w:sz="0" w:space="0" w:color="auto"/>
                <w:right w:val="none" w:sz="0" w:space="0" w:color="auto"/>
              </w:divBdr>
            </w:div>
            <w:div w:id="1099252527">
              <w:marLeft w:val="0"/>
              <w:marRight w:val="0"/>
              <w:marTop w:val="0"/>
              <w:marBottom w:val="0"/>
              <w:divBdr>
                <w:top w:val="none" w:sz="0" w:space="0" w:color="auto"/>
                <w:left w:val="none" w:sz="0" w:space="0" w:color="auto"/>
                <w:bottom w:val="none" w:sz="0" w:space="0" w:color="auto"/>
                <w:right w:val="none" w:sz="0" w:space="0" w:color="auto"/>
              </w:divBdr>
            </w:div>
            <w:div w:id="172915432">
              <w:marLeft w:val="0"/>
              <w:marRight w:val="0"/>
              <w:marTop w:val="0"/>
              <w:marBottom w:val="0"/>
              <w:divBdr>
                <w:top w:val="none" w:sz="0" w:space="0" w:color="auto"/>
                <w:left w:val="none" w:sz="0" w:space="0" w:color="auto"/>
                <w:bottom w:val="none" w:sz="0" w:space="0" w:color="auto"/>
                <w:right w:val="none" w:sz="0" w:space="0" w:color="auto"/>
              </w:divBdr>
            </w:div>
            <w:div w:id="753479954">
              <w:marLeft w:val="0"/>
              <w:marRight w:val="0"/>
              <w:marTop w:val="0"/>
              <w:marBottom w:val="0"/>
              <w:divBdr>
                <w:top w:val="none" w:sz="0" w:space="0" w:color="auto"/>
                <w:left w:val="none" w:sz="0" w:space="0" w:color="auto"/>
                <w:bottom w:val="none" w:sz="0" w:space="0" w:color="auto"/>
                <w:right w:val="none" w:sz="0" w:space="0" w:color="auto"/>
              </w:divBdr>
            </w:div>
            <w:div w:id="62488377">
              <w:marLeft w:val="0"/>
              <w:marRight w:val="0"/>
              <w:marTop w:val="0"/>
              <w:marBottom w:val="0"/>
              <w:divBdr>
                <w:top w:val="none" w:sz="0" w:space="0" w:color="auto"/>
                <w:left w:val="none" w:sz="0" w:space="0" w:color="auto"/>
                <w:bottom w:val="none" w:sz="0" w:space="0" w:color="auto"/>
                <w:right w:val="none" w:sz="0" w:space="0" w:color="auto"/>
              </w:divBdr>
            </w:div>
            <w:div w:id="1126001775">
              <w:marLeft w:val="0"/>
              <w:marRight w:val="0"/>
              <w:marTop w:val="0"/>
              <w:marBottom w:val="0"/>
              <w:divBdr>
                <w:top w:val="none" w:sz="0" w:space="0" w:color="auto"/>
                <w:left w:val="none" w:sz="0" w:space="0" w:color="auto"/>
                <w:bottom w:val="none" w:sz="0" w:space="0" w:color="auto"/>
                <w:right w:val="none" w:sz="0" w:space="0" w:color="auto"/>
              </w:divBdr>
            </w:div>
            <w:div w:id="339165128">
              <w:marLeft w:val="0"/>
              <w:marRight w:val="0"/>
              <w:marTop w:val="0"/>
              <w:marBottom w:val="0"/>
              <w:divBdr>
                <w:top w:val="none" w:sz="0" w:space="0" w:color="auto"/>
                <w:left w:val="none" w:sz="0" w:space="0" w:color="auto"/>
                <w:bottom w:val="none" w:sz="0" w:space="0" w:color="auto"/>
                <w:right w:val="none" w:sz="0" w:space="0" w:color="auto"/>
              </w:divBdr>
            </w:div>
            <w:div w:id="2015833951">
              <w:marLeft w:val="0"/>
              <w:marRight w:val="0"/>
              <w:marTop w:val="0"/>
              <w:marBottom w:val="0"/>
              <w:divBdr>
                <w:top w:val="none" w:sz="0" w:space="0" w:color="auto"/>
                <w:left w:val="none" w:sz="0" w:space="0" w:color="auto"/>
                <w:bottom w:val="none" w:sz="0" w:space="0" w:color="auto"/>
                <w:right w:val="none" w:sz="0" w:space="0" w:color="auto"/>
              </w:divBdr>
            </w:div>
            <w:div w:id="1516991180">
              <w:marLeft w:val="0"/>
              <w:marRight w:val="0"/>
              <w:marTop w:val="0"/>
              <w:marBottom w:val="0"/>
              <w:divBdr>
                <w:top w:val="none" w:sz="0" w:space="0" w:color="auto"/>
                <w:left w:val="none" w:sz="0" w:space="0" w:color="auto"/>
                <w:bottom w:val="none" w:sz="0" w:space="0" w:color="auto"/>
                <w:right w:val="none" w:sz="0" w:space="0" w:color="auto"/>
              </w:divBdr>
            </w:div>
            <w:div w:id="937062309">
              <w:marLeft w:val="0"/>
              <w:marRight w:val="0"/>
              <w:marTop w:val="0"/>
              <w:marBottom w:val="0"/>
              <w:divBdr>
                <w:top w:val="none" w:sz="0" w:space="0" w:color="auto"/>
                <w:left w:val="none" w:sz="0" w:space="0" w:color="auto"/>
                <w:bottom w:val="none" w:sz="0" w:space="0" w:color="auto"/>
                <w:right w:val="none" w:sz="0" w:space="0" w:color="auto"/>
              </w:divBdr>
            </w:div>
          </w:divsChild>
        </w:div>
        <w:div w:id="194319640">
          <w:marLeft w:val="0"/>
          <w:marRight w:val="0"/>
          <w:marTop w:val="0"/>
          <w:marBottom w:val="0"/>
          <w:divBdr>
            <w:top w:val="none" w:sz="0" w:space="0" w:color="auto"/>
            <w:left w:val="none" w:sz="0" w:space="0" w:color="auto"/>
            <w:bottom w:val="none" w:sz="0" w:space="0" w:color="auto"/>
            <w:right w:val="none" w:sz="0" w:space="0" w:color="auto"/>
          </w:divBdr>
          <w:divsChild>
            <w:div w:id="155725868">
              <w:marLeft w:val="0"/>
              <w:marRight w:val="0"/>
              <w:marTop w:val="0"/>
              <w:marBottom w:val="0"/>
              <w:divBdr>
                <w:top w:val="none" w:sz="0" w:space="0" w:color="auto"/>
                <w:left w:val="none" w:sz="0" w:space="0" w:color="auto"/>
                <w:bottom w:val="none" w:sz="0" w:space="0" w:color="auto"/>
                <w:right w:val="none" w:sz="0" w:space="0" w:color="auto"/>
              </w:divBdr>
            </w:div>
            <w:div w:id="563225259">
              <w:marLeft w:val="0"/>
              <w:marRight w:val="0"/>
              <w:marTop w:val="0"/>
              <w:marBottom w:val="0"/>
              <w:divBdr>
                <w:top w:val="none" w:sz="0" w:space="0" w:color="auto"/>
                <w:left w:val="none" w:sz="0" w:space="0" w:color="auto"/>
                <w:bottom w:val="none" w:sz="0" w:space="0" w:color="auto"/>
                <w:right w:val="none" w:sz="0" w:space="0" w:color="auto"/>
              </w:divBdr>
            </w:div>
            <w:div w:id="277807949">
              <w:marLeft w:val="0"/>
              <w:marRight w:val="0"/>
              <w:marTop w:val="0"/>
              <w:marBottom w:val="0"/>
              <w:divBdr>
                <w:top w:val="none" w:sz="0" w:space="0" w:color="auto"/>
                <w:left w:val="none" w:sz="0" w:space="0" w:color="auto"/>
                <w:bottom w:val="none" w:sz="0" w:space="0" w:color="auto"/>
                <w:right w:val="none" w:sz="0" w:space="0" w:color="auto"/>
              </w:divBdr>
            </w:div>
            <w:div w:id="621494073">
              <w:marLeft w:val="0"/>
              <w:marRight w:val="0"/>
              <w:marTop w:val="0"/>
              <w:marBottom w:val="0"/>
              <w:divBdr>
                <w:top w:val="none" w:sz="0" w:space="0" w:color="auto"/>
                <w:left w:val="none" w:sz="0" w:space="0" w:color="auto"/>
                <w:bottom w:val="none" w:sz="0" w:space="0" w:color="auto"/>
                <w:right w:val="none" w:sz="0" w:space="0" w:color="auto"/>
              </w:divBdr>
            </w:div>
            <w:div w:id="483356157">
              <w:marLeft w:val="0"/>
              <w:marRight w:val="0"/>
              <w:marTop w:val="0"/>
              <w:marBottom w:val="0"/>
              <w:divBdr>
                <w:top w:val="none" w:sz="0" w:space="0" w:color="auto"/>
                <w:left w:val="none" w:sz="0" w:space="0" w:color="auto"/>
                <w:bottom w:val="none" w:sz="0" w:space="0" w:color="auto"/>
                <w:right w:val="none" w:sz="0" w:space="0" w:color="auto"/>
              </w:divBdr>
            </w:div>
            <w:div w:id="609289111">
              <w:marLeft w:val="0"/>
              <w:marRight w:val="0"/>
              <w:marTop w:val="0"/>
              <w:marBottom w:val="0"/>
              <w:divBdr>
                <w:top w:val="none" w:sz="0" w:space="0" w:color="auto"/>
                <w:left w:val="none" w:sz="0" w:space="0" w:color="auto"/>
                <w:bottom w:val="none" w:sz="0" w:space="0" w:color="auto"/>
                <w:right w:val="none" w:sz="0" w:space="0" w:color="auto"/>
              </w:divBdr>
            </w:div>
            <w:div w:id="2005433396">
              <w:marLeft w:val="0"/>
              <w:marRight w:val="0"/>
              <w:marTop w:val="0"/>
              <w:marBottom w:val="0"/>
              <w:divBdr>
                <w:top w:val="none" w:sz="0" w:space="0" w:color="auto"/>
                <w:left w:val="none" w:sz="0" w:space="0" w:color="auto"/>
                <w:bottom w:val="none" w:sz="0" w:space="0" w:color="auto"/>
                <w:right w:val="none" w:sz="0" w:space="0" w:color="auto"/>
              </w:divBdr>
            </w:div>
            <w:div w:id="35590422">
              <w:marLeft w:val="0"/>
              <w:marRight w:val="0"/>
              <w:marTop w:val="0"/>
              <w:marBottom w:val="0"/>
              <w:divBdr>
                <w:top w:val="none" w:sz="0" w:space="0" w:color="auto"/>
                <w:left w:val="none" w:sz="0" w:space="0" w:color="auto"/>
                <w:bottom w:val="none" w:sz="0" w:space="0" w:color="auto"/>
                <w:right w:val="none" w:sz="0" w:space="0" w:color="auto"/>
              </w:divBdr>
            </w:div>
            <w:div w:id="24792971">
              <w:marLeft w:val="0"/>
              <w:marRight w:val="0"/>
              <w:marTop w:val="0"/>
              <w:marBottom w:val="0"/>
              <w:divBdr>
                <w:top w:val="none" w:sz="0" w:space="0" w:color="auto"/>
                <w:left w:val="none" w:sz="0" w:space="0" w:color="auto"/>
                <w:bottom w:val="none" w:sz="0" w:space="0" w:color="auto"/>
                <w:right w:val="none" w:sz="0" w:space="0" w:color="auto"/>
              </w:divBdr>
            </w:div>
            <w:div w:id="451443254">
              <w:marLeft w:val="0"/>
              <w:marRight w:val="0"/>
              <w:marTop w:val="0"/>
              <w:marBottom w:val="0"/>
              <w:divBdr>
                <w:top w:val="none" w:sz="0" w:space="0" w:color="auto"/>
                <w:left w:val="none" w:sz="0" w:space="0" w:color="auto"/>
                <w:bottom w:val="none" w:sz="0" w:space="0" w:color="auto"/>
                <w:right w:val="none" w:sz="0" w:space="0" w:color="auto"/>
              </w:divBdr>
            </w:div>
            <w:div w:id="635111165">
              <w:marLeft w:val="0"/>
              <w:marRight w:val="0"/>
              <w:marTop w:val="0"/>
              <w:marBottom w:val="0"/>
              <w:divBdr>
                <w:top w:val="none" w:sz="0" w:space="0" w:color="auto"/>
                <w:left w:val="none" w:sz="0" w:space="0" w:color="auto"/>
                <w:bottom w:val="none" w:sz="0" w:space="0" w:color="auto"/>
                <w:right w:val="none" w:sz="0" w:space="0" w:color="auto"/>
              </w:divBdr>
            </w:div>
            <w:div w:id="739518397">
              <w:marLeft w:val="0"/>
              <w:marRight w:val="0"/>
              <w:marTop w:val="0"/>
              <w:marBottom w:val="0"/>
              <w:divBdr>
                <w:top w:val="none" w:sz="0" w:space="0" w:color="auto"/>
                <w:left w:val="none" w:sz="0" w:space="0" w:color="auto"/>
                <w:bottom w:val="none" w:sz="0" w:space="0" w:color="auto"/>
                <w:right w:val="none" w:sz="0" w:space="0" w:color="auto"/>
              </w:divBdr>
            </w:div>
          </w:divsChild>
        </w:div>
        <w:div w:id="1921677560">
          <w:marLeft w:val="0"/>
          <w:marRight w:val="0"/>
          <w:marTop w:val="0"/>
          <w:marBottom w:val="0"/>
          <w:divBdr>
            <w:top w:val="none" w:sz="0" w:space="0" w:color="auto"/>
            <w:left w:val="none" w:sz="0" w:space="0" w:color="auto"/>
            <w:bottom w:val="none" w:sz="0" w:space="0" w:color="auto"/>
            <w:right w:val="none" w:sz="0" w:space="0" w:color="auto"/>
          </w:divBdr>
          <w:divsChild>
            <w:div w:id="158933737">
              <w:marLeft w:val="0"/>
              <w:marRight w:val="0"/>
              <w:marTop w:val="0"/>
              <w:marBottom w:val="0"/>
              <w:divBdr>
                <w:top w:val="none" w:sz="0" w:space="0" w:color="auto"/>
                <w:left w:val="none" w:sz="0" w:space="0" w:color="auto"/>
                <w:bottom w:val="none" w:sz="0" w:space="0" w:color="auto"/>
                <w:right w:val="none" w:sz="0" w:space="0" w:color="auto"/>
              </w:divBdr>
            </w:div>
            <w:div w:id="1589997736">
              <w:marLeft w:val="0"/>
              <w:marRight w:val="0"/>
              <w:marTop w:val="0"/>
              <w:marBottom w:val="0"/>
              <w:divBdr>
                <w:top w:val="none" w:sz="0" w:space="0" w:color="auto"/>
                <w:left w:val="none" w:sz="0" w:space="0" w:color="auto"/>
                <w:bottom w:val="none" w:sz="0" w:space="0" w:color="auto"/>
                <w:right w:val="none" w:sz="0" w:space="0" w:color="auto"/>
              </w:divBdr>
            </w:div>
            <w:div w:id="1509364282">
              <w:marLeft w:val="0"/>
              <w:marRight w:val="0"/>
              <w:marTop w:val="0"/>
              <w:marBottom w:val="0"/>
              <w:divBdr>
                <w:top w:val="none" w:sz="0" w:space="0" w:color="auto"/>
                <w:left w:val="none" w:sz="0" w:space="0" w:color="auto"/>
                <w:bottom w:val="none" w:sz="0" w:space="0" w:color="auto"/>
                <w:right w:val="none" w:sz="0" w:space="0" w:color="auto"/>
              </w:divBdr>
            </w:div>
            <w:div w:id="1513841561">
              <w:marLeft w:val="0"/>
              <w:marRight w:val="0"/>
              <w:marTop w:val="0"/>
              <w:marBottom w:val="0"/>
              <w:divBdr>
                <w:top w:val="none" w:sz="0" w:space="0" w:color="auto"/>
                <w:left w:val="none" w:sz="0" w:space="0" w:color="auto"/>
                <w:bottom w:val="none" w:sz="0" w:space="0" w:color="auto"/>
                <w:right w:val="none" w:sz="0" w:space="0" w:color="auto"/>
              </w:divBdr>
            </w:div>
            <w:div w:id="1747140861">
              <w:marLeft w:val="0"/>
              <w:marRight w:val="0"/>
              <w:marTop w:val="0"/>
              <w:marBottom w:val="0"/>
              <w:divBdr>
                <w:top w:val="none" w:sz="0" w:space="0" w:color="auto"/>
                <w:left w:val="none" w:sz="0" w:space="0" w:color="auto"/>
                <w:bottom w:val="none" w:sz="0" w:space="0" w:color="auto"/>
                <w:right w:val="none" w:sz="0" w:space="0" w:color="auto"/>
              </w:divBdr>
            </w:div>
            <w:div w:id="1326282394">
              <w:marLeft w:val="0"/>
              <w:marRight w:val="0"/>
              <w:marTop w:val="0"/>
              <w:marBottom w:val="0"/>
              <w:divBdr>
                <w:top w:val="none" w:sz="0" w:space="0" w:color="auto"/>
                <w:left w:val="none" w:sz="0" w:space="0" w:color="auto"/>
                <w:bottom w:val="none" w:sz="0" w:space="0" w:color="auto"/>
                <w:right w:val="none" w:sz="0" w:space="0" w:color="auto"/>
              </w:divBdr>
            </w:div>
            <w:div w:id="343634336">
              <w:marLeft w:val="0"/>
              <w:marRight w:val="0"/>
              <w:marTop w:val="0"/>
              <w:marBottom w:val="0"/>
              <w:divBdr>
                <w:top w:val="none" w:sz="0" w:space="0" w:color="auto"/>
                <w:left w:val="none" w:sz="0" w:space="0" w:color="auto"/>
                <w:bottom w:val="none" w:sz="0" w:space="0" w:color="auto"/>
                <w:right w:val="none" w:sz="0" w:space="0" w:color="auto"/>
              </w:divBdr>
            </w:div>
            <w:div w:id="204753914">
              <w:marLeft w:val="0"/>
              <w:marRight w:val="0"/>
              <w:marTop w:val="0"/>
              <w:marBottom w:val="0"/>
              <w:divBdr>
                <w:top w:val="none" w:sz="0" w:space="0" w:color="auto"/>
                <w:left w:val="none" w:sz="0" w:space="0" w:color="auto"/>
                <w:bottom w:val="none" w:sz="0" w:space="0" w:color="auto"/>
                <w:right w:val="none" w:sz="0" w:space="0" w:color="auto"/>
              </w:divBdr>
            </w:div>
            <w:div w:id="1702314510">
              <w:marLeft w:val="0"/>
              <w:marRight w:val="0"/>
              <w:marTop w:val="0"/>
              <w:marBottom w:val="0"/>
              <w:divBdr>
                <w:top w:val="none" w:sz="0" w:space="0" w:color="auto"/>
                <w:left w:val="none" w:sz="0" w:space="0" w:color="auto"/>
                <w:bottom w:val="none" w:sz="0" w:space="0" w:color="auto"/>
                <w:right w:val="none" w:sz="0" w:space="0" w:color="auto"/>
              </w:divBdr>
            </w:div>
            <w:div w:id="439029915">
              <w:marLeft w:val="0"/>
              <w:marRight w:val="0"/>
              <w:marTop w:val="0"/>
              <w:marBottom w:val="0"/>
              <w:divBdr>
                <w:top w:val="none" w:sz="0" w:space="0" w:color="auto"/>
                <w:left w:val="none" w:sz="0" w:space="0" w:color="auto"/>
                <w:bottom w:val="none" w:sz="0" w:space="0" w:color="auto"/>
                <w:right w:val="none" w:sz="0" w:space="0" w:color="auto"/>
              </w:divBdr>
            </w:div>
            <w:div w:id="345597795">
              <w:marLeft w:val="0"/>
              <w:marRight w:val="0"/>
              <w:marTop w:val="0"/>
              <w:marBottom w:val="0"/>
              <w:divBdr>
                <w:top w:val="none" w:sz="0" w:space="0" w:color="auto"/>
                <w:left w:val="none" w:sz="0" w:space="0" w:color="auto"/>
                <w:bottom w:val="none" w:sz="0" w:space="0" w:color="auto"/>
                <w:right w:val="none" w:sz="0" w:space="0" w:color="auto"/>
              </w:divBdr>
            </w:div>
            <w:div w:id="1643536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265702">
      <w:bodyDiv w:val="1"/>
      <w:marLeft w:val="0"/>
      <w:marRight w:val="0"/>
      <w:marTop w:val="0"/>
      <w:marBottom w:val="0"/>
      <w:divBdr>
        <w:top w:val="none" w:sz="0" w:space="0" w:color="auto"/>
        <w:left w:val="none" w:sz="0" w:space="0" w:color="auto"/>
        <w:bottom w:val="none" w:sz="0" w:space="0" w:color="auto"/>
        <w:right w:val="none" w:sz="0" w:space="0" w:color="auto"/>
      </w:divBdr>
    </w:div>
    <w:div w:id="226915668">
      <w:bodyDiv w:val="1"/>
      <w:marLeft w:val="0"/>
      <w:marRight w:val="0"/>
      <w:marTop w:val="0"/>
      <w:marBottom w:val="0"/>
      <w:divBdr>
        <w:top w:val="none" w:sz="0" w:space="0" w:color="auto"/>
        <w:left w:val="none" w:sz="0" w:space="0" w:color="auto"/>
        <w:bottom w:val="none" w:sz="0" w:space="0" w:color="auto"/>
        <w:right w:val="none" w:sz="0" w:space="0" w:color="auto"/>
      </w:divBdr>
    </w:div>
    <w:div w:id="445466604">
      <w:bodyDiv w:val="1"/>
      <w:marLeft w:val="0"/>
      <w:marRight w:val="0"/>
      <w:marTop w:val="0"/>
      <w:marBottom w:val="0"/>
      <w:divBdr>
        <w:top w:val="none" w:sz="0" w:space="0" w:color="auto"/>
        <w:left w:val="none" w:sz="0" w:space="0" w:color="auto"/>
        <w:bottom w:val="none" w:sz="0" w:space="0" w:color="auto"/>
        <w:right w:val="none" w:sz="0" w:space="0" w:color="auto"/>
      </w:divBdr>
    </w:div>
    <w:div w:id="666440314">
      <w:bodyDiv w:val="1"/>
      <w:marLeft w:val="0"/>
      <w:marRight w:val="0"/>
      <w:marTop w:val="0"/>
      <w:marBottom w:val="0"/>
      <w:divBdr>
        <w:top w:val="none" w:sz="0" w:space="0" w:color="auto"/>
        <w:left w:val="none" w:sz="0" w:space="0" w:color="auto"/>
        <w:bottom w:val="none" w:sz="0" w:space="0" w:color="auto"/>
        <w:right w:val="none" w:sz="0" w:space="0" w:color="auto"/>
      </w:divBdr>
    </w:div>
    <w:div w:id="685058624">
      <w:bodyDiv w:val="1"/>
      <w:marLeft w:val="0"/>
      <w:marRight w:val="0"/>
      <w:marTop w:val="0"/>
      <w:marBottom w:val="0"/>
      <w:divBdr>
        <w:top w:val="none" w:sz="0" w:space="0" w:color="auto"/>
        <w:left w:val="none" w:sz="0" w:space="0" w:color="auto"/>
        <w:bottom w:val="none" w:sz="0" w:space="0" w:color="auto"/>
        <w:right w:val="none" w:sz="0" w:space="0" w:color="auto"/>
      </w:divBdr>
    </w:div>
    <w:div w:id="814222754">
      <w:bodyDiv w:val="1"/>
      <w:marLeft w:val="0"/>
      <w:marRight w:val="0"/>
      <w:marTop w:val="0"/>
      <w:marBottom w:val="0"/>
      <w:divBdr>
        <w:top w:val="none" w:sz="0" w:space="0" w:color="auto"/>
        <w:left w:val="none" w:sz="0" w:space="0" w:color="auto"/>
        <w:bottom w:val="none" w:sz="0" w:space="0" w:color="auto"/>
        <w:right w:val="none" w:sz="0" w:space="0" w:color="auto"/>
      </w:divBdr>
    </w:div>
    <w:div w:id="987513954">
      <w:bodyDiv w:val="1"/>
      <w:marLeft w:val="0"/>
      <w:marRight w:val="0"/>
      <w:marTop w:val="0"/>
      <w:marBottom w:val="0"/>
      <w:divBdr>
        <w:top w:val="none" w:sz="0" w:space="0" w:color="auto"/>
        <w:left w:val="none" w:sz="0" w:space="0" w:color="auto"/>
        <w:bottom w:val="none" w:sz="0" w:space="0" w:color="auto"/>
        <w:right w:val="none" w:sz="0" w:space="0" w:color="auto"/>
      </w:divBdr>
    </w:div>
    <w:div w:id="1064983061">
      <w:bodyDiv w:val="1"/>
      <w:marLeft w:val="0"/>
      <w:marRight w:val="0"/>
      <w:marTop w:val="0"/>
      <w:marBottom w:val="0"/>
      <w:divBdr>
        <w:top w:val="none" w:sz="0" w:space="0" w:color="auto"/>
        <w:left w:val="none" w:sz="0" w:space="0" w:color="auto"/>
        <w:bottom w:val="none" w:sz="0" w:space="0" w:color="auto"/>
        <w:right w:val="none" w:sz="0" w:space="0" w:color="auto"/>
      </w:divBdr>
    </w:div>
    <w:div w:id="1091927014">
      <w:bodyDiv w:val="1"/>
      <w:marLeft w:val="0"/>
      <w:marRight w:val="0"/>
      <w:marTop w:val="0"/>
      <w:marBottom w:val="0"/>
      <w:divBdr>
        <w:top w:val="none" w:sz="0" w:space="0" w:color="auto"/>
        <w:left w:val="none" w:sz="0" w:space="0" w:color="auto"/>
        <w:bottom w:val="none" w:sz="0" w:space="0" w:color="auto"/>
        <w:right w:val="none" w:sz="0" w:space="0" w:color="auto"/>
      </w:divBdr>
    </w:div>
    <w:div w:id="1172767400">
      <w:bodyDiv w:val="1"/>
      <w:marLeft w:val="0"/>
      <w:marRight w:val="0"/>
      <w:marTop w:val="0"/>
      <w:marBottom w:val="0"/>
      <w:divBdr>
        <w:top w:val="none" w:sz="0" w:space="0" w:color="auto"/>
        <w:left w:val="none" w:sz="0" w:space="0" w:color="auto"/>
        <w:bottom w:val="none" w:sz="0" w:space="0" w:color="auto"/>
        <w:right w:val="none" w:sz="0" w:space="0" w:color="auto"/>
      </w:divBdr>
    </w:div>
    <w:div w:id="1185482081">
      <w:bodyDiv w:val="1"/>
      <w:marLeft w:val="0"/>
      <w:marRight w:val="0"/>
      <w:marTop w:val="0"/>
      <w:marBottom w:val="0"/>
      <w:divBdr>
        <w:top w:val="none" w:sz="0" w:space="0" w:color="auto"/>
        <w:left w:val="none" w:sz="0" w:space="0" w:color="auto"/>
        <w:bottom w:val="none" w:sz="0" w:space="0" w:color="auto"/>
        <w:right w:val="none" w:sz="0" w:space="0" w:color="auto"/>
      </w:divBdr>
    </w:div>
    <w:div w:id="1682854464">
      <w:bodyDiv w:val="1"/>
      <w:marLeft w:val="0"/>
      <w:marRight w:val="0"/>
      <w:marTop w:val="0"/>
      <w:marBottom w:val="0"/>
      <w:divBdr>
        <w:top w:val="none" w:sz="0" w:space="0" w:color="auto"/>
        <w:left w:val="none" w:sz="0" w:space="0" w:color="auto"/>
        <w:bottom w:val="none" w:sz="0" w:space="0" w:color="auto"/>
        <w:right w:val="none" w:sz="0" w:space="0" w:color="auto"/>
      </w:divBdr>
    </w:div>
    <w:div w:id="1820805886">
      <w:bodyDiv w:val="1"/>
      <w:marLeft w:val="0"/>
      <w:marRight w:val="0"/>
      <w:marTop w:val="0"/>
      <w:marBottom w:val="0"/>
      <w:divBdr>
        <w:top w:val="none" w:sz="0" w:space="0" w:color="auto"/>
        <w:left w:val="none" w:sz="0" w:space="0" w:color="auto"/>
        <w:bottom w:val="none" w:sz="0" w:space="0" w:color="auto"/>
        <w:right w:val="none" w:sz="0" w:space="0" w:color="auto"/>
      </w:divBdr>
    </w:div>
    <w:div w:id="2012639174">
      <w:bodyDiv w:val="1"/>
      <w:marLeft w:val="0"/>
      <w:marRight w:val="0"/>
      <w:marTop w:val="0"/>
      <w:marBottom w:val="0"/>
      <w:divBdr>
        <w:top w:val="none" w:sz="0" w:space="0" w:color="auto"/>
        <w:left w:val="none" w:sz="0" w:space="0" w:color="auto"/>
        <w:bottom w:val="none" w:sz="0" w:space="0" w:color="auto"/>
        <w:right w:val="none" w:sz="0" w:space="0" w:color="auto"/>
      </w:divBdr>
    </w:div>
    <w:div w:id="2055352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BC9D34E96A86A4D82D1C2BAB6280131" ma:contentTypeVersion="18" ma:contentTypeDescription="Create a new document." ma:contentTypeScope="" ma:versionID="0d0550f08b9b9b0cfe04a13e425006be">
  <xsd:schema xmlns:xsd="http://www.w3.org/2001/XMLSchema" xmlns:xs="http://www.w3.org/2001/XMLSchema" xmlns:p="http://schemas.microsoft.com/office/2006/metadata/properties" xmlns:ns3="c7ce8c7f-ab20-4acd-bf2c-171fdb9be707" xmlns:ns4="468563ec-6dad-4122-99da-cbcc8e97b388" targetNamespace="http://schemas.microsoft.com/office/2006/metadata/properties" ma:root="true" ma:fieldsID="4b7ab01411405b0bd492e7b40c29f740" ns3:_="" ns4:_="">
    <xsd:import namespace="c7ce8c7f-ab20-4acd-bf2c-171fdb9be707"/>
    <xsd:import namespace="468563ec-6dad-4122-99da-cbcc8e97b38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LengthInSeconds" minOccurs="0"/>
                <xsd:element ref="ns3:_activity"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ObjectDetectorVersions" minOccurs="0"/>
                <xsd:element ref="ns3:MediaServiceLocation"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ce8c7f-ab20-4acd-bf2c-171fdb9be7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_activity" ma:index="16" nillable="true" ma:displayName="_activity" ma:hidden="true" ma:internalName="_activity">
      <xsd:simpleType>
        <xsd:restriction base="dms:Note"/>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68563ec-6dad-4122-99da-cbcc8e97b38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c7ce8c7f-ab20-4acd-bf2c-171fdb9be707" xsi:nil="true"/>
  </documentManagement>
</p:properties>
</file>

<file path=customXml/itemProps1.xml><?xml version="1.0" encoding="utf-8"?>
<ds:datastoreItem xmlns:ds="http://schemas.openxmlformats.org/officeDocument/2006/customXml" ds:itemID="{4B348EE1-39DD-4692-A88A-7F6F98BBCD14}">
  <ds:schemaRefs>
    <ds:schemaRef ds:uri="http://schemas.openxmlformats.org/officeDocument/2006/bibliography"/>
  </ds:schemaRefs>
</ds:datastoreItem>
</file>

<file path=customXml/itemProps2.xml><?xml version="1.0" encoding="utf-8"?>
<ds:datastoreItem xmlns:ds="http://schemas.openxmlformats.org/officeDocument/2006/customXml" ds:itemID="{87EBDF96-9984-4238-AD8B-BA29BEF8E1AC}">
  <ds:schemaRefs>
    <ds:schemaRef ds:uri="http://schemas.microsoft.com/sharepoint/v3/contenttype/forms"/>
  </ds:schemaRefs>
</ds:datastoreItem>
</file>

<file path=customXml/itemProps3.xml><?xml version="1.0" encoding="utf-8"?>
<ds:datastoreItem xmlns:ds="http://schemas.openxmlformats.org/officeDocument/2006/customXml" ds:itemID="{01EBAB12-9B47-4B03-862E-8A2FEB01DA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ce8c7f-ab20-4acd-bf2c-171fdb9be707"/>
    <ds:schemaRef ds:uri="468563ec-6dad-4122-99da-cbcc8e97b3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38802BF-6ABF-407F-8104-B62CC0555139}">
  <ds:schemaRefs>
    <ds:schemaRef ds:uri="http://schemas.microsoft.com/office/2006/metadata/properties"/>
    <ds:schemaRef ds:uri="http://schemas.microsoft.com/office/infopath/2007/PartnerControls"/>
    <ds:schemaRef ds:uri="c7ce8c7f-ab20-4acd-bf2c-171fdb9be707"/>
  </ds:schemaRefs>
</ds:datastoreItem>
</file>

<file path=docProps/app.xml><?xml version="1.0" encoding="utf-8"?>
<Properties xmlns="http://schemas.openxmlformats.org/officeDocument/2006/extended-properties" xmlns:vt="http://schemas.openxmlformats.org/officeDocument/2006/docPropsVTypes">
  <Template>Normal</Template>
  <TotalTime>4416</TotalTime>
  <Pages>5</Pages>
  <Words>3034</Words>
  <Characters>17299</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YMA</dc:creator>
  <cp:keywords/>
  <dc:description/>
  <cp:lastModifiedBy>Mrs R Close</cp:lastModifiedBy>
  <cp:revision>102</cp:revision>
  <cp:lastPrinted>2019-10-11T06:00:00Z</cp:lastPrinted>
  <dcterms:created xsi:type="dcterms:W3CDTF">2024-06-26T14:28:00Z</dcterms:created>
  <dcterms:modified xsi:type="dcterms:W3CDTF">2026-01-01T11:04:00Z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0x0101004BC9D34E96A86A4D82D1C2BAB6280131</vt:lpwstr>
  </property>
</Properties>
</file>