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B05E3" w14:textId="0A7F2B5C" w:rsidR="008D3193" w:rsidRPr="008D3193" w:rsidRDefault="00D43F20" w:rsidP="00581223">
      <w:pPr>
        <w:pStyle w:val="Title"/>
        <w:spacing w:after="240" w:line="276" w:lineRule="auto"/>
        <w:jc w:val="center"/>
        <w:rPr>
          <w:lang w:val="en-US"/>
        </w:rPr>
      </w:pPr>
      <w:r>
        <w:rPr>
          <w:lang w:val="en-US"/>
        </w:rPr>
        <w:t>Computing Faculty Charter</w:t>
      </w:r>
    </w:p>
    <w:p w14:paraId="02B7F014" w14:textId="26AE9FEB" w:rsidR="00D43F20" w:rsidRPr="00D43F20" w:rsidRDefault="00D43F20" w:rsidP="00D43F20">
      <w:pPr>
        <w:pStyle w:val="Title"/>
        <w:jc w:val="center"/>
        <w:rPr>
          <w:rFonts w:ascii="Bahnschrift Light" w:hAnsi="Bahnschrift Light"/>
          <w:color w:val="002060"/>
          <w:spacing w:val="0"/>
          <w:kern w:val="0"/>
          <w:sz w:val="26"/>
          <w:szCs w:val="26"/>
          <w:lang w:val="en-US"/>
        </w:rPr>
      </w:pPr>
      <w:r w:rsidRPr="00D43F20">
        <w:rPr>
          <w:rFonts w:ascii="Bahnschrift Light" w:hAnsi="Bahnschrift Light"/>
          <w:color w:val="002060"/>
          <w:spacing w:val="0"/>
          <w:kern w:val="0"/>
          <w:sz w:val="26"/>
          <w:szCs w:val="26"/>
          <w:lang w:val="en-US"/>
        </w:rPr>
        <w:t>This Charter helps to implement the intent of the Computing curriculum every lesson by every Teacher.</w:t>
      </w:r>
    </w:p>
    <w:p w14:paraId="6581D208" w14:textId="77777777" w:rsidR="00D43F20" w:rsidRPr="00D43F20" w:rsidRDefault="00D43F20" w:rsidP="00D43F20">
      <w:pPr>
        <w:pStyle w:val="Title"/>
        <w:jc w:val="center"/>
        <w:rPr>
          <w:rFonts w:ascii="Bahnschrift Light" w:hAnsi="Bahnschrift Light"/>
          <w:color w:val="002060"/>
          <w:spacing w:val="0"/>
          <w:kern w:val="0"/>
          <w:sz w:val="26"/>
          <w:szCs w:val="26"/>
          <w:lang w:val="en-US"/>
        </w:rPr>
      </w:pPr>
    </w:p>
    <w:p w14:paraId="548107D5" w14:textId="5F3BC719" w:rsidR="00D43F20" w:rsidRPr="00D43F20" w:rsidRDefault="00D43F20" w:rsidP="00D43F20">
      <w:pPr>
        <w:rPr>
          <w:rFonts w:ascii="Bahnschrift" w:hAnsi="Bahnschrift"/>
          <w:color w:val="002060"/>
          <w:sz w:val="28"/>
          <w:szCs w:val="28"/>
          <w:lang w:val="en-US"/>
        </w:rPr>
      </w:pPr>
      <w:r w:rsidRPr="00D43F20">
        <w:rPr>
          <w:rFonts w:ascii="Bahnschrift" w:hAnsi="Bahnschrift"/>
          <w:color w:val="002060"/>
          <w:sz w:val="28"/>
          <w:szCs w:val="28"/>
          <w:lang w:val="en-US"/>
        </w:rPr>
        <w:t>Computing Secondary Curriculum Intent</w:t>
      </w:r>
    </w:p>
    <w:p w14:paraId="034DF28E" w14:textId="4483D29E" w:rsidR="00C66306" w:rsidRPr="000F4177" w:rsidRDefault="00412045" w:rsidP="006548FA">
      <w:pPr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>The C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>omputing curriculum at Fulwood Academy is derived from the National Curriculum</w:t>
      </w:r>
      <w:r w:rsidRPr="000F4177">
        <w:rPr>
          <w:rFonts w:ascii="Bahnschrift Light" w:hAnsi="Bahnschrift Light"/>
          <w:color w:val="002060"/>
          <w:sz w:val="24"/>
          <w:lang w:val="en-US"/>
        </w:rPr>
        <w:t>.</w:t>
      </w:r>
      <w:r w:rsidR="00920014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The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development of the 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Academy’s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curriculum and the staff </w:t>
      </w:r>
      <w:r w:rsidR="00581223" w:rsidRPr="000F4177">
        <w:rPr>
          <w:rFonts w:ascii="Bahnschrift Light" w:hAnsi="Bahnschrift Light"/>
          <w:color w:val="002060"/>
          <w:sz w:val="24"/>
          <w:lang w:val="en-US"/>
        </w:rPr>
        <w:t>who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deliver it to our </w:t>
      </w:r>
      <w:r w:rsidR="00D40179" w:rsidRPr="000F4177">
        <w:rPr>
          <w:rFonts w:ascii="Bahnschrift Light" w:hAnsi="Bahnschrift Light"/>
          <w:color w:val="002060"/>
          <w:sz w:val="24"/>
          <w:lang w:val="en-US"/>
        </w:rPr>
        <w:t>pupils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believe </w:t>
      </w:r>
      <w:r w:rsidR="00477C42" w:rsidRPr="000F4177">
        <w:rPr>
          <w:rFonts w:ascii="Bahnschrift Light" w:hAnsi="Bahnschrift Light"/>
          <w:color w:val="002060"/>
          <w:sz w:val="24"/>
          <w:lang w:val="en-US"/>
        </w:rPr>
        <w:t>firmly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that 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our curriculum can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advance learners with </w:t>
      </w:r>
      <w:r w:rsidR="009E21D7" w:rsidRPr="000F4177">
        <w:rPr>
          <w:rFonts w:ascii="Bahnschrift Light" w:hAnsi="Bahnschrift Light"/>
          <w:color w:val="002060"/>
          <w:sz w:val="24"/>
          <w:lang w:val="en-US"/>
        </w:rPr>
        <w:t>self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>-</w:t>
      </w:r>
      <w:r w:rsidR="00346F9E" w:rsidRPr="000F4177">
        <w:rPr>
          <w:rFonts w:ascii="Bahnschrift Light" w:hAnsi="Bahnschrift Light"/>
          <w:color w:val="002060"/>
          <w:sz w:val="24"/>
          <w:lang w:val="en-US"/>
        </w:rPr>
        <w:t>confidence,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they need to </w:t>
      </w:r>
      <w:r w:rsidR="00C66306" w:rsidRPr="000F4177">
        <w:rPr>
          <w:rFonts w:ascii="Bahnschrift Light" w:hAnsi="Bahnschrift Light"/>
          <w:color w:val="002060"/>
          <w:sz w:val="24"/>
          <w:lang w:val="en-US"/>
        </w:rPr>
        <w:t xml:space="preserve">be digitally literate, with functional and utilitarian </w:t>
      </w:r>
      <w:r w:rsidR="00920014" w:rsidRPr="000F4177">
        <w:rPr>
          <w:rFonts w:ascii="Bahnschrift Light" w:hAnsi="Bahnschrift Light"/>
          <w:color w:val="002060"/>
          <w:sz w:val="24"/>
          <w:lang w:val="en-US"/>
        </w:rPr>
        <w:t>life skills</w:t>
      </w:r>
      <w:r w:rsidR="00C66306" w:rsidRPr="000F4177">
        <w:rPr>
          <w:rFonts w:ascii="Bahnschrift Light" w:hAnsi="Bahnschrift Light"/>
          <w:color w:val="002060"/>
          <w:sz w:val="24"/>
          <w:lang w:val="en-US"/>
        </w:rPr>
        <w:t>.</w:t>
      </w:r>
    </w:p>
    <w:p w14:paraId="355150F8" w14:textId="6061BD47" w:rsidR="00C66306" w:rsidRPr="000F4177" w:rsidRDefault="00C66306" w:rsidP="006548FA">
      <w:pPr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Fulwood Academy </w:t>
      </w:r>
      <w:r w:rsidRPr="00EE655F">
        <w:rPr>
          <w:rFonts w:ascii="Bahnschrift Light" w:hAnsi="Bahnschrift Light"/>
          <w:color w:val="002060"/>
          <w:sz w:val="24"/>
        </w:rPr>
        <w:t>recognises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 the importance of digital literacy and the </w:t>
      </w:r>
      <w:r w:rsidR="006548FA">
        <w:rPr>
          <w:rFonts w:ascii="Bahnschrift Light" w:hAnsi="Bahnschrift Light"/>
          <w:color w:val="002060"/>
          <w:sz w:val="24"/>
          <w:lang w:val="en-US"/>
        </w:rPr>
        <w:t xml:space="preserve">opportunities 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available to our pupils if they leave with at least one formally recognised computing </w:t>
      </w:r>
      <w:r w:rsidR="006548FA" w:rsidRPr="000F4177">
        <w:rPr>
          <w:rFonts w:ascii="Bahnschrift Light" w:hAnsi="Bahnschrift Light"/>
          <w:color w:val="002060"/>
          <w:sz w:val="24"/>
          <w:lang w:val="en-US"/>
        </w:rPr>
        <w:t>qualification</w:t>
      </w:r>
      <w:r w:rsidR="006548FA">
        <w:rPr>
          <w:rFonts w:ascii="Bahnschrift Light" w:hAnsi="Bahnschrift Light"/>
          <w:color w:val="002060"/>
          <w:sz w:val="24"/>
          <w:lang w:val="en-US"/>
        </w:rPr>
        <w:t>,</w:t>
      </w:r>
      <w:r w:rsidR="006548FA" w:rsidRPr="000F4177">
        <w:rPr>
          <w:rFonts w:ascii="Bahnschrift Light" w:hAnsi="Bahnschrift Light"/>
          <w:color w:val="002060"/>
          <w:sz w:val="24"/>
          <w:lang w:val="en-US"/>
        </w:rPr>
        <w:t xml:space="preserve"> which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 can be </w:t>
      </w:r>
      <w:r w:rsidR="006548FA">
        <w:rPr>
          <w:rFonts w:ascii="Bahnschrift Light" w:hAnsi="Bahnschrift Light"/>
          <w:color w:val="002060"/>
          <w:sz w:val="24"/>
          <w:lang w:val="en-US"/>
        </w:rPr>
        <w:t xml:space="preserve">used in </w:t>
      </w:r>
      <w:r w:rsidR="00DF4F6F" w:rsidRPr="000F4177">
        <w:rPr>
          <w:rFonts w:ascii="Bahnschrift Light" w:hAnsi="Bahnschrift Light"/>
          <w:color w:val="002060"/>
          <w:sz w:val="24"/>
          <w:lang w:val="en-US"/>
        </w:rPr>
        <w:t xml:space="preserve">further 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education and/or </w:t>
      </w:r>
      <w:r w:rsidR="00DF4F6F" w:rsidRPr="000F4177">
        <w:rPr>
          <w:rFonts w:ascii="Bahnschrift Light" w:hAnsi="Bahnschrift Light"/>
          <w:color w:val="002060"/>
          <w:sz w:val="24"/>
          <w:lang w:val="en-US"/>
        </w:rPr>
        <w:t>the world of work</w:t>
      </w:r>
      <w:r w:rsidR="006548FA">
        <w:rPr>
          <w:rFonts w:ascii="Bahnschrift Light" w:hAnsi="Bahnschrift Light"/>
          <w:color w:val="002060"/>
          <w:sz w:val="24"/>
          <w:lang w:val="en-US"/>
        </w:rPr>
        <w:t>.</w:t>
      </w:r>
    </w:p>
    <w:p w14:paraId="198C16AA" w14:textId="26EA8179" w:rsidR="00DF4F6F" w:rsidRPr="000F4177" w:rsidRDefault="00DF4F6F" w:rsidP="006548FA">
      <w:pPr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>The aims of the curriculum ensure that all pupils:</w:t>
      </w:r>
    </w:p>
    <w:p w14:paraId="617B556A" w14:textId="2B976A3C" w:rsidR="002C41F5" w:rsidRPr="000F4177" w:rsidRDefault="00896751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 xml:space="preserve">Will </w:t>
      </w:r>
      <w:r w:rsidR="002C41F5" w:rsidRPr="000F4177">
        <w:rPr>
          <w:rFonts w:ascii="Bahnschrift Light" w:hAnsi="Bahnschrift Light"/>
          <w:color w:val="002060"/>
          <w:sz w:val="24"/>
          <w:lang w:val="en-US"/>
        </w:rPr>
        <w:t xml:space="preserve">embark on an ambitious, coherently planned and </w:t>
      </w:r>
      <w:r w:rsidR="002C41F5">
        <w:rPr>
          <w:rFonts w:ascii="Bahnschrift Light" w:hAnsi="Bahnschrift Light"/>
          <w:color w:val="002060"/>
          <w:sz w:val="24"/>
          <w:lang w:val="en-US"/>
        </w:rPr>
        <w:t xml:space="preserve">well </w:t>
      </w:r>
      <w:r w:rsidR="002C41F5" w:rsidRPr="000F4177">
        <w:rPr>
          <w:rFonts w:ascii="Bahnschrift Light" w:hAnsi="Bahnschrift Light"/>
          <w:color w:val="002060"/>
          <w:sz w:val="24"/>
          <w:lang w:val="en-US"/>
        </w:rPr>
        <w:t>sequenced curriculum</w:t>
      </w:r>
      <w:r w:rsidR="002C41F5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="002C41F5" w:rsidRPr="000F4177">
        <w:rPr>
          <w:rFonts w:ascii="Bahnschrift Light" w:hAnsi="Bahnschrift Light"/>
          <w:color w:val="002060"/>
          <w:sz w:val="24"/>
          <w:lang w:val="en-US"/>
        </w:rPr>
        <w:t>to ensure they can</w:t>
      </w:r>
      <w:r w:rsidR="002C41F5">
        <w:rPr>
          <w:rFonts w:ascii="Bahnschrift Light" w:hAnsi="Bahnschrift Light"/>
          <w:color w:val="002060"/>
          <w:sz w:val="24"/>
          <w:lang w:val="en-US"/>
        </w:rPr>
        <w:t>,</w:t>
      </w:r>
      <w:r w:rsidR="002C41F5" w:rsidRPr="000F4177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="002C41F5" w:rsidRPr="000F4177">
        <w:rPr>
          <w:rFonts w:ascii="Bahnschrift Light" w:hAnsi="Bahnschrift Light"/>
          <w:color w:val="002060"/>
          <w:sz w:val="24"/>
        </w:rPr>
        <w:t xml:space="preserve">over the course of study, remember long term, the </w:t>
      </w:r>
      <w:r w:rsidR="00477C42" w:rsidRPr="000F4177">
        <w:rPr>
          <w:rFonts w:ascii="Bahnschrift Light" w:hAnsi="Bahnschrift Light"/>
          <w:color w:val="002060"/>
          <w:sz w:val="24"/>
          <w:lang w:val="en-US"/>
        </w:rPr>
        <w:t>knowledge,</w:t>
      </w:r>
      <w:r w:rsidR="002C41F5" w:rsidRPr="000F4177">
        <w:rPr>
          <w:rFonts w:ascii="Bahnschrift Light" w:hAnsi="Bahnschrift Light"/>
          <w:color w:val="002060"/>
          <w:sz w:val="24"/>
          <w:lang w:val="en-US"/>
        </w:rPr>
        <w:t xml:space="preserve"> and skills</w:t>
      </w:r>
      <w:r w:rsidR="002C41F5">
        <w:rPr>
          <w:rFonts w:ascii="Bahnschrift Light" w:hAnsi="Bahnschrift Light"/>
          <w:color w:val="002060"/>
          <w:sz w:val="24"/>
          <w:lang w:val="en-US"/>
        </w:rPr>
        <w:t xml:space="preserve"> to </w:t>
      </w:r>
      <w:r w:rsidR="00477C42">
        <w:rPr>
          <w:rFonts w:ascii="Bahnschrift Light" w:hAnsi="Bahnschrift Light"/>
          <w:color w:val="002060"/>
          <w:sz w:val="24"/>
          <w:lang w:val="en-US"/>
        </w:rPr>
        <w:t>progress.</w:t>
      </w:r>
    </w:p>
    <w:p w14:paraId="796347B4" w14:textId="2206D5A0" w:rsidR="00DF4F6F" w:rsidRPr="00D43F20" w:rsidRDefault="00DF4F6F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have an opportunity to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use a range of software/hardware tools </w:t>
      </w:r>
      <w:r w:rsidRPr="000F4177">
        <w:rPr>
          <w:rFonts w:ascii="Bahnschrift Light" w:hAnsi="Bahnschrift Light"/>
          <w:color w:val="002060"/>
          <w:sz w:val="24"/>
          <w:lang w:val="en-US"/>
        </w:rPr>
        <w:t>to develop a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Pr="000F4177">
        <w:rPr>
          <w:rFonts w:ascii="Bahnschrift Light" w:hAnsi="Bahnschrift Light"/>
          <w:color w:val="002060"/>
          <w:sz w:val="24"/>
          <w:lang w:val="en-US"/>
        </w:rPr>
        <w:t>collection</w:t>
      </w:r>
      <w:r w:rsidR="00873FEF" w:rsidRPr="000F4177">
        <w:rPr>
          <w:rFonts w:ascii="Bahnschrift Light" w:hAnsi="Bahnschrift Light"/>
          <w:color w:val="002060"/>
          <w:sz w:val="24"/>
          <w:lang w:val="en-US"/>
        </w:rPr>
        <w:t xml:space="preserve"> of transferable skills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="00AF083A" w:rsidRPr="000F4177">
        <w:rPr>
          <w:rFonts w:ascii="Bahnschrift Light" w:hAnsi="Bahnschrift Light"/>
          <w:color w:val="002060"/>
          <w:sz w:val="24"/>
          <w:lang w:val="en-US"/>
        </w:rPr>
        <w:t xml:space="preserve">required </w:t>
      </w:r>
      <w:r w:rsidR="00896751" w:rsidRPr="00896751">
        <w:rPr>
          <w:rFonts w:ascii="Bahnschrift Light" w:hAnsi="Bahnschrift Light"/>
          <w:color w:val="002060"/>
          <w:sz w:val="24"/>
          <w:lang w:val="en-US"/>
        </w:rPr>
        <w:t xml:space="preserve">competent,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confident,</w:t>
      </w:r>
      <w:r w:rsidR="00896751" w:rsidRPr="00896751">
        <w:rPr>
          <w:rFonts w:ascii="Bahnschrift Light" w:hAnsi="Bahnschrift Light"/>
          <w:color w:val="002060"/>
          <w:sz w:val="24"/>
          <w:lang w:val="en-US"/>
        </w:rPr>
        <w:t xml:space="preserve"> and creative users of information and communication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technology.</w:t>
      </w:r>
    </w:p>
    <w:p w14:paraId="6CAFFB3B" w14:textId="1F6375A3" w:rsidR="00DF4F6F" w:rsidRPr="000F4177" w:rsidRDefault="00DF4F6F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have an increased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interest in </w:t>
      </w:r>
      <w:r w:rsidR="00D40179" w:rsidRPr="000F4177">
        <w:rPr>
          <w:rFonts w:ascii="Bahnschrift Light" w:hAnsi="Bahnschrift Light"/>
          <w:color w:val="002060"/>
          <w:sz w:val="24"/>
          <w:lang w:val="en-US"/>
        </w:rPr>
        <w:t>Computing by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providing </w:t>
      </w:r>
      <w:r w:rsidR="00873FEF" w:rsidRPr="000F4177">
        <w:rPr>
          <w:rFonts w:ascii="Bahnschrift Light" w:hAnsi="Bahnschrift Light"/>
          <w:color w:val="002060"/>
          <w:sz w:val="24"/>
          <w:lang w:val="en-US"/>
        </w:rPr>
        <w:t xml:space="preserve">the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pupils with a range of experiences </w:t>
      </w:r>
      <w:r w:rsidRPr="000F4177">
        <w:rPr>
          <w:rFonts w:ascii="Bahnschrift Light" w:hAnsi="Bahnschrift Light"/>
          <w:color w:val="002060"/>
          <w:sz w:val="24"/>
          <w:lang w:val="en-US"/>
        </w:rPr>
        <w:t>in IT, iMedia and Computer Science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Pr="000F4177">
        <w:rPr>
          <w:rFonts w:ascii="Bahnschrift Light" w:hAnsi="Bahnschrift Light"/>
          <w:color w:val="002060"/>
          <w:sz w:val="24"/>
          <w:lang w:val="en-US"/>
        </w:rPr>
        <w:t>during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Key Stage 3 </w:t>
      </w:r>
    </w:p>
    <w:p w14:paraId="0985857B" w14:textId="79FE895C" w:rsidR="00577729" w:rsidRPr="000F4177" w:rsidRDefault="00DF4F6F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are academically prepared throughout the </w:t>
      </w:r>
      <w:r w:rsidR="00791470" w:rsidRPr="000F4177">
        <w:rPr>
          <w:rFonts w:ascii="Bahnschrift Light" w:hAnsi="Bahnschrift Light"/>
          <w:color w:val="002060"/>
          <w:sz w:val="24"/>
          <w:lang w:val="en-US"/>
        </w:rPr>
        <w:t>subject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, allowing them 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>to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 be able to</w:t>
      </w:r>
      <w:r w:rsidR="00577729" w:rsidRPr="000F4177">
        <w:rPr>
          <w:rFonts w:ascii="Bahnschrift Light" w:hAnsi="Bahnschrift Light"/>
          <w:color w:val="002060"/>
          <w:sz w:val="24"/>
          <w:lang w:val="en-US"/>
        </w:rPr>
        <w:t xml:space="preserve"> make an informed choice about 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their </w:t>
      </w:r>
      <w:r w:rsidR="00873FEF" w:rsidRPr="000F4177">
        <w:rPr>
          <w:rFonts w:ascii="Bahnschrift Light" w:hAnsi="Bahnschrift Light"/>
          <w:color w:val="002060"/>
          <w:sz w:val="24"/>
          <w:lang w:val="en-US"/>
        </w:rPr>
        <w:t>options at Key Stage 4</w:t>
      </w:r>
    </w:p>
    <w:p w14:paraId="3183D983" w14:textId="10FFC91A" w:rsidR="00DF4F6F" w:rsidRPr="000F4177" w:rsidRDefault="00873FEF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0F4177">
        <w:rPr>
          <w:rFonts w:ascii="Bahnschrift Light" w:hAnsi="Bahnschrift Light"/>
          <w:color w:val="002060"/>
          <w:sz w:val="24"/>
          <w:lang w:val="en-US"/>
        </w:rPr>
        <w:t>become aware of the career opportunities</w:t>
      </w:r>
      <w:r w:rsidR="002C41F5">
        <w:rPr>
          <w:rFonts w:ascii="Bahnschrift Light" w:hAnsi="Bahnschrift Light"/>
          <w:color w:val="002060"/>
          <w:sz w:val="24"/>
          <w:lang w:val="en-US"/>
        </w:rPr>
        <w:t xml:space="preserve">, </w:t>
      </w:r>
      <w:r w:rsidR="00477C42">
        <w:rPr>
          <w:rFonts w:ascii="Bahnschrift Light" w:hAnsi="Bahnschrift Light"/>
          <w:color w:val="002060"/>
          <w:sz w:val="24"/>
          <w:lang w:val="en-US"/>
        </w:rPr>
        <w:t>pupils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="00477C42">
        <w:rPr>
          <w:rFonts w:ascii="Bahnschrift Light" w:hAnsi="Bahnschrift Light"/>
          <w:color w:val="002060"/>
          <w:sz w:val="24"/>
          <w:lang w:val="en-US"/>
        </w:rPr>
        <w:t>will be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 encouraged to share their career aspirations in all aspects of the learning </w:t>
      </w:r>
      <w:r w:rsidR="00477C42" w:rsidRPr="000F4177">
        <w:rPr>
          <w:rFonts w:ascii="Bahnschrift Light" w:hAnsi="Bahnschrift Light"/>
          <w:color w:val="002060"/>
          <w:sz w:val="24"/>
          <w:lang w:val="en-US"/>
        </w:rPr>
        <w:t>journeys.</w:t>
      </w:r>
    </w:p>
    <w:p w14:paraId="6BEF8093" w14:textId="2297EA75" w:rsidR="00896751" w:rsidRPr="00896751" w:rsidRDefault="00896751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>c</w:t>
      </w:r>
      <w:r w:rsidRPr="00896751">
        <w:rPr>
          <w:rFonts w:ascii="Bahnschrift Light" w:hAnsi="Bahnschrift Light"/>
          <w:color w:val="002060"/>
          <w:sz w:val="24"/>
          <w:lang w:val="en-US"/>
        </w:rPr>
        <w:t xml:space="preserve">an understand and apply the fundamental principles and concepts of computer science, including abstraction, logic,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algorithms,</w:t>
      </w:r>
      <w:r w:rsidRPr="00896751">
        <w:rPr>
          <w:rFonts w:ascii="Bahnschrift Light" w:hAnsi="Bahnschrift Light"/>
          <w:color w:val="002060"/>
          <w:sz w:val="24"/>
          <w:lang w:val="en-US"/>
        </w:rPr>
        <w:t xml:space="preserve"> and data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representation.</w:t>
      </w:r>
    </w:p>
    <w:p w14:paraId="5E247878" w14:textId="58F5B7FC" w:rsidR="00896751" w:rsidRPr="00896751" w:rsidRDefault="00896751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>c</w:t>
      </w:r>
      <w:r w:rsidRPr="00896751">
        <w:rPr>
          <w:rFonts w:ascii="Bahnschrift Light" w:hAnsi="Bahnschrift Light"/>
          <w:color w:val="002060"/>
          <w:sz w:val="24"/>
          <w:lang w:val="en-US"/>
        </w:rPr>
        <w:t xml:space="preserve">an analyse problems in computational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terms and</w:t>
      </w:r>
      <w:r w:rsidRPr="00896751">
        <w:rPr>
          <w:rFonts w:ascii="Bahnschrift Light" w:hAnsi="Bahnschrift Light"/>
          <w:color w:val="002060"/>
          <w:sz w:val="24"/>
          <w:lang w:val="en-US"/>
        </w:rPr>
        <w:t xml:space="preserve"> have repeated practical experience of writing computer programs </w:t>
      </w:r>
      <w:r w:rsidR="00B442BF" w:rsidRPr="00896751">
        <w:rPr>
          <w:rFonts w:ascii="Bahnschrift Light" w:hAnsi="Bahnschrift Light"/>
          <w:color w:val="002060"/>
          <w:sz w:val="24"/>
          <w:lang w:val="en-US"/>
        </w:rPr>
        <w:t>to</w:t>
      </w:r>
      <w:r w:rsidRPr="00896751">
        <w:rPr>
          <w:rFonts w:ascii="Bahnschrift Light" w:hAnsi="Bahnschrift Light"/>
          <w:color w:val="002060"/>
          <w:sz w:val="24"/>
          <w:lang w:val="en-US"/>
        </w:rPr>
        <w:t xml:space="preserve"> solve such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problems.</w:t>
      </w:r>
    </w:p>
    <w:p w14:paraId="382E712E" w14:textId="2F6023A2" w:rsidR="00896751" w:rsidRPr="00896751" w:rsidRDefault="006A2DA5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>c</w:t>
      </w:r>
      <w:r w:rsidR="00896751" w:rsidRPr="00896751">
        <w:rPr>
          <w:rFonts w:ascii="Bahnschrift Light" w:hAnsi="Bahnschrift Light"/>
          <w:color w:val="002060"/>
          <w:sz w:val="24"/>
          <w:lang w:val="en-US"/>
        </w:rPr>
        <w:t xml:space="preserve">an evaluate and apply information technology, including new or unfamiliar technologies, analytically to solve </w:t>
      </w:r>
      <w:r w:rsidR="00477C42" w:rsidRPr="00896751">
        <w:rPr>
          <w:rFonts w:ascii="Bahnschrift Light" w:hAnsi="Bahnschrift Light"/>
          <w:color w:val="002060"/>
          <w:sz w:val="24"/>
          <w:lang w:val="en-US"/>
        </w:rPr>
        <w:t>problems.</w:t>
      </w:r>
    </w:p>
    <w:p w14:paraId="37873407" w14:textId="1998F1F3" w:rsidR="006548FA" w:rsidRDefault="002C41F5" w:rsidP="0058122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>w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ill take part in a range of activities incorporating collaborative work, independent work, </w:t>
      </w:r>
      <w:r w:rsidR="00477C42" w:rsidRPr="000F4177">
        <w:rPr>
          <w:rFonts w:ascii="Bahnschrift Light" w:hAnsi="Bahnschrift Light"/>
          <w:color w:val="002060"/>
          <w:sz w:val="24"/>
          <w:lang w:val="en-US"/>
        </w:rPr>
        <w:t>research,</w:t>
      </w:r>
      <w:r w:rsidRPr="000F4177">
        <w:rPr>
          <w:rFonts w:ascii="Bahnschrift Light" w:hAnsi="Bahnschrift Light"/>
          <w:color w:val="002060"/>
          <w:sz w:val="24"/>
          <w:lang w:val="en-US"/>
        </w:rPr>
        <w:t xml:space="preserve"> and practical skills </w:t>
      </w:r>
      <w:r w:rsidR="00477C42" w:rsidRPr="000F4177">
        <w:rPr>
          <w:rFonts w:ascii="Bahnschrift Light" w:hAnsi="Bahnschrift Light"/>
          <w:color w:val="002060"/>
          <w:sz w:val="24"/>
          <w:lang w:val="en-US"/>
        </w:rPr>
        <w:t>building.</w:t>
      </w:r>
    </w:p>
    <w:p w14:paraId="2DC2DE1C" w14:textId="77777777" w:rsidR="00346F9E" w:rsidRDefault="00346F9E">
      <w:pPr>
        <w:spacing w:after="160" w:line="259" w:lineRule="auto"/>
        <w:rPr>
          <w:rFonts w:ascii="Bahnschrift" w:hAnsi="Bahnschrift"/>
          <w:b/>
          <w:color w:val="002060"/>
          <w:sz w:val="24"/>
          <w:lang w:val="en-US"/>
        </w:rPr>
      </w:pPr>
      <w:r>
        <w:rPr>
          <w:rFonts w:ascii="Bahnschrift" w:hAnsi="Bahnschrift"/>
          <w:b/>
          <w:color w:val="002060"/>
          <w:sz w:val="24"/>
          <w:lang w:val="en-US"/>
        </w:rPr>
        <w:br w:type="page"/>
      </w:r>
    </w:p>
    <w:p w14:paraId="0F56F608" w14:textId="5F0A6B4A" w:rsidR="009C4C76" w:rsidRPr="009C4C76" w:rsidRDefault="009C4C76" w:rsidP="00581223">
      <w:pPr>
        <w:spacing w:line="360" w:lineRule="auto"/>
        <w:jc w:val="both"/>
        <w:rPr>
          <w:rFonts w:ascii="Bahnschrift" w:hAnsi="Bahnschrift"/>
          <w:b/>
          <w:color w:val="002060"/>
          <w:sz w:val="24"/>
          <w:lang w:val="en-US"/>
        </w:rPr>
      </w:pPr>
      <w:r w:rsidRPr="009C4C76">
        <w:rPr>
          <w:rFonts w:ascii="Bahnschrift" w:hAnsi="Bahnschrift"/>
          <w:b/>
          <w:color w:val="002060"/>
          <w:sz w:val="24"/>
          <w:lang w:val="en-US"/>
        </w:rPr>
        <w:lastRenderedPageBreak/>
        <w:t>Implementing the intent through the Charter:</w:t>
      </w:r>
    </w:p>
    <w:p w14:paraId="625E8690" w14:textId="6B8559C4" w:rsidR="00577729" w:rsidRDefault="0053508C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 w:rsidRPr="0053508C">
        <w:rPr>
          <w:rFonts w:ascii="Bahnschrift Light" w:hAnsi="Bahnschrift Light"/>
          <w:color w:val="002060"/>
          <w:sz w:val="24"/>
          <w:lang w:val="en-US"/>
        </w:rPr>
        <w:t>Ensure all pupils adhere to the</w:t>
      </w:r>
      <w:r w:rsidR="00577729" w:rsidRPr="0053508C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="00920014" w:rsidRPr="0053508C">
        <w:rPr>
          <w:rFonts w:ascii="Bahnschrift Light" w:hAnsi="Bahnschrift Light"/>
          <w:color w:val="002060"/>
          <w:sz w:val="24"/>
          <w:lang w:val="en-US"/>
        </w:rPr>
        <w:t>ambitious standards</w:t>
      </w:r>
      <w:r w:rsidR="00577729" w:rsidRPr="0053508C">
        <w:rPr>
          <w:rFonts w:ascii="Bahnschrift Light" w:hAnsi="Bahnschrift Light"/>
          <w:color w:val="002060"/>
          <w:sz w:val="24"/>
          <w:lang w:val="en-US"/>
        </w:rPr>
        <w:t xml:space="preserve"> of behaviour and expect pupils to respect the equipment in the ICT suits and to adhere to the </w:t>
      </w:r>
      <w:r w:rsidR="00581223" w:rsidRPr="0053508C">
        <w:rPr>
          <w:rFonts w:ascii="Bahnschrift Light" w:hAnsi="Bahnschrift Light"/>
          <w:color w:val="002060"/>
          <w:sz w:val="24"/>
          <w:lang w:val="en-US"/>
        </w:rPr>
        <w:t>school’s</w:t>
      </w:r>
      <w:r w:rsidR="00577729" w:rsidRPr="0053508C">
        <w:rPr>
          <w:rFonts w:ascii="Bahnschrift Light" w:hAnsi="Bahnschrift Light"/>
          <w:color w:val="002060"/>
          <w:sz w:val="24"/>
          <w:lang w:val="en-US"/>
        </w:rPr>
        <w:t xml:space="preserve"> Acceptable Use Policy</w:t>
      </w:r>
    </w:p>
    <w:p w14:paraId="500CFFBE" w14:textId="3419B243" w:rsidR="0053508C" w:rsidRDefault="00896751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 xml:space="preserve">Ensure all staff within the faculty adhere to the faculty staff handbook and are aware of the aims </w:t>
      </w:r>
      <w:r w:rsidR="00C771DA">
        <w:rPr>
          <w:rFonts w:ascii="Bahnschrift Light" w:hAnsi="Bahnschrift Light"/>
          <w:color w:val="002060"/>
          <w:sz w:val="24"/>
          <w:lang w:val="en-US"/>
        </w:rPr>
        <w:t xml:space="preserve">of the </w:t>
      </w:r>
      <w:r w:rsidR="00920014">
        <w:rPr>
          <w:rFonts w:ascii="Bahnschrift Light" w:hAnsi="Bahnschrift Light"/>
          <w:color w:val="002060"/>
          <w:sz w:val="24"/>
          <w:lang w:val="en-US"/>
        </w:rPr>
        <w:t>curriculum.</w:t>
      </w:r>
    </w:p>
    <w:p w14:paraId="1C678E4D" w14:textId="4B2D2BF5" w:rsidR="00896751" w:rsidRPr="002E2AD7" w:rsidRDefault="00A15CE8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color w:val="002060"/>
          <w:sz w:val="24"/>
          <w:lang w:val="en-US"/>
        </w:rPr>
      </w:pPr>
      <w:r>
        <w:rPr>
          <w:rFonts w:ascii="Bahnschrift Light" w:hAnsi="Bahnschrift Light"/>
          <w:color w:val="002060"/>
          <w:sz w:val="24"/>
          <w:lang w:val="en-US"/>
        </w:rPr>
        <w:t>All lessons should consider the faculty</w:t>
      </w:r>
      <w:r w:rsidR="000A4B82">
        <w:rPr>
          <w:rFonts w:ascii="Bahnschrift Light" w:hAnsi="Bahnschrift Light"/>
          <w:color w:val="002060"/>
          <w:sz w:val="24"/>
          <w:lang w:val="en-US"/>
        </w:rPr>
        <w:t>’s</w:t>
      </w:r>
      <w:r>
        <w:rPr>
          <w:rFonts w:ascii="Bahnschrift Light" w:hAnsi="Bahnschrift Light"/>
          <w:color w:val="002060"/>
          <w:sz w:val="24"/>
          <w:lang w:val="en-US"/>
        </w:rPr>
        <w:t xml:space="preserve"> sequence of learning during lesson delivery </w:t>
      </w:r>
      <w:r w:rsidRPr="000A4B82">
        <w:rPr>
          <w:rFonts w:ascii="Bahnschrift Light" w:hAnsi="Bahnschrift Light"/>
          <w:i/>
          <w:color w:val="002060"/>
          <w:sz w:val="24"/>
          <w:lang w:val="en-US"/>
        </w:rPr>
        <w:t>(</w:t>
      </w:r>
      <w:r w:rsidR="000A4B82">
        <w:rPr>
          <w:rFonts w:ascii="Bahnschrift Light" w:hAnsi="Bahnschrift Light"/>
          <w:i/>
          <w:color w:val="002060"/>
          <w:sz w:val="24"/>
          <w:lang w:val="en-US"/>
        </w:rPr>
        <w:t xml:space="preserve">Do it now activities, </w:t>
      </w:r>
      <w:r w:rsidRPr="000A4B82">
        <w:rPr>
          <w:rFonts w:ascii="Bahnschrift Light" w:hAnsi="Bahnschrift Light"/>
          <w:i/>
          <w:color w:val="002060"/>
          <w:sz w:val="24"/>
          <w:lang w:val="en-US"/>
        </w:rPr>
        <w:t>Prior Knowledge</w:t>
      </w:r>
      <w:r w:rsidR="000A4B82">
        <w:rPr>
          <w:rFonts w:ascii="Bahnschrift Light" w:hAnsi="Bahnschrift Light"/>
          <w:i/>
          <w:color w:val="002060"/>
          <w:sz w:val="24"/>
          <w:lang w:val="en-US"/>
        </w:rPr>
        <w:t xml:space="preserve"> Recap</w:t>
      </w:r>
      <w:r w:rsidRPr="000A4B82">
        <w:rPr>
          <w:rFonts w:ascii="Bahnschrift Light" w:hAnsi="Bahnschrift Light"/>
          <w:i/>
          <w:color w:val="002060"/>
          <w:sz w:val="24"/>
          <w:lang w:val="en-US"/>
        </w:rPr>
        <w:t>, Introduction to something new, Modelling &amp; Discussion [IDO], Guided Practice [WE DO], Independent Practice [YOU DO] and Recap Learning [EXIT PASSESS])</w:t>
      </w:r>
    </w:p>
    <w:p w14:paraId="6BA0F7F7" w14:textId="77777777" w:rsidR="000F0007" w:rsidRPr="006A2DA5" w:rsidRDefault="000127E8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color w:val="00B050"/>
          <w:sz w:val="24"/>
          <w:lang w:val="en-US"/>
        </w:rPr>
      </w:pPr>
      <w:r w:rsidRPr="006A2DA5">
        <w:rPr>
          <w:rFonts w:ascii="Bahnschrift Light" w:hAnsi="Bahnschrift Light"/>
          <w:color w:val="00B050"/>
          <w:sz w:val="24"/>
        </w:rPr>
        <w:t>"Turn and Talk" is embedded into the sequence of learning to support oracy, collaborative thinking, and rehearsal of key vocabulary before written responses, Cold Call questions, or whole-class feedback.</w:t>
      </w:r>
    </w:p>
    <w:p w14:paraId="553D7381" w14:textId="58BD05E5" w:rsidR="000F0007" w:rsidRPr="000F0007" w:rsidRDefault="00562284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  <w:lang w:val="en-US"/>
        </w:rPr>
      </w:pP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Ensure that all lessons have explicit learning objectives with clear success </w:t>
      </w:r>
      <w:r w:rsidR="00920014" w:rsidRPr="000F0007">
        <w:rPr>
          <w:rFonts w:ascii="Bahnschrift Light" w:hAnsi="Bahnschrift Light"/>
          <w:color w:val="002060"/>
          <w:sz w:val="24"/>
          <w:lang w:val="en-US"/>
        </w:rPr>
        <w:t>criteria</w:t>
      </w:r>
      <w:r w:rsidRPr="000F0007">
        <w:rPr>
          <w:rFonts w:ascii="Bahnschrift Light" w:hAnsi="Bahnschrift Light"/>
          <w:color w:val="002060"/>
          <w:sz w:val="24"/>
          <w:lang w:val="en-US"/>
        </w:rPr>
        <w:t>, according t</w:t>
      </w:r>
      <w:r w:rsidR="00EA5CB4" w:rsidRPr="000F0007">
        <w:rPr>
          <w:rFonts w:ascii="Bahnschrift Light" w:hAnsi="Bahnschrift Light"/>
          <w:color w:val="002060"/>
          <w:sz w:val="24"/>
          <w:lang w:val="en-US"/>
        </w:rPr>
        <w:t xml:space="preserve">o the scheme of </w:t>
      </w:r>
      <w:r w:rsidR="00920014" w:rsidRPr="000F0007">
        <w:rPr>
          <w:rFonts w:ascii="Bahnschrift Light" w:hAnsi="Bahnschrift Light"/>
          <w:color w:val="002060"/>
          <w:sz w:val="24"/>
          <w:lang w:val="en-US"/>
        </w:rPr>
        <w:t>learning.</w:t>
      </w:r>
    </w:p>
    <w:p w14:paraId="6AD879A0" w14:textId="49B6E2BA" w:rsidR="000F0007" w:rsidRPr="000F0007" w:rsidRDefault="000A4B82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  <w:lang w:val="en-US"/>
        </w:rPr>
      </w:pPr>
      <w:r w:rsidRPr="000F0007">
        <w:rPr>
          <w:rFonts w:ascii="Bahnschrift Light" w:hAnsi="Bahnschrift Light"/>
          <w:color w:val="002060"/>
          <w:sz w:val="24"/>
          <w:lang w:val="en-US"/>
        </w:rPr>
        <w:t>Ensure that all faculty resources represent the most up to date subject knowledge</w:t>
      </w:r>
      <w:r w:rsidR="00217587" w:rsidRPr="000F0007">
        <w:rPr>
          <w:rFonts w:ascii="Bahnschrift Light" w:hAnsi="Bahnschrift Light"/>
          <w:color w:val="002060"/>
          <w:sz w:val="24"/>
          <w:lang w:val="en-US"/>
        </w:rPr>
        <w:t xml:space="preserve">, which </w:t>
      </w:r>
      <w:r w:rsidR="00920014" w:rsidRPr="000F0007">
        <w:rPr>
          <w:rFonts w:ascii="Bahnschrift Light" w:hAnsi="Bahnschrift Light"/>
          <w:color w:val="002060"/>
          <w:sz w:val="24"/>
          <w:lang w:val="en-US"/>
        </w:rPr>
        <w:t>spikes</w:t>
      </w:r>
      <w:r w:rsidR="00217587" w:rsidRPr="000F0007">
        <w:rPr>
          <w:rFonts w:ascii="Bahnschrift Light" w:hAnsi="Bahnschrift Light"/>
          <w:color w:val="002060"/>
          <w:sz w:val="24"/>
          <w:lang w:val="en-US"/>
        </w:rPr>
        <w:t xml:space="preserve"> curiosity and the love of </w:t>
      </w:r>
      <w:r w:rsidR="00920014" w:rsidRPr="000F0007">
        <w:rPr>
          <w:rFonts w:ascii="Bahnschrift Light" w:hAnsi="Bahnschrift Light"/>
          <w:color w:val="002060"/>
          <w:sz w:val="24"/>
          <w:lang w:val="en-US"/>
        </w:rPr>
        <w:t>learning.</w:t>
      </w:r>
    </w:p>
    <w:p w14:paraId="17E0487E" w14:textId="19364B7C" w:rsidR="00EA5CB4" w:rsidRPr="000F0007" w:rsidRDefault="00EA5CB4" w:rsidP="0058122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  <w:lang w:val="en-US"/>
        </w:rPr>
      </w:pP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Present tier </w:t>
      </w:r>
      <w:r w:rsidR="007B79A6" w:rsidRPr="000F0007">
        <w:rPr>
          <w:rFonts w:ascii="Bahnschrift Light" w:hAnsi="Bahnschrift Light"/>
          <w:color w:val="002060"/>
          <w:sz w:val="24"/>
          <w:lang w:val="en-US"/>
        </w:rPr>
        <w:t>three</w:t>
      </w: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 vocabulary at the start of each unit and include in exercise books. Reference it regularly in lessons</w:t>
      </w:r>
    </w:p>
    <w:p w14:paraId="5E69F6D3" w14:textId="10A835C0" w:rsidR="00927B4D" w:rsidRPr="006A2DA5" w:rsidRDefault="00927B4D" w:rsidP="0058122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Bahnschrift Light" w:hAnsi="Bahnschrift Light"/>
          <w:color w:val="00B050"/>
          <w:sz w:val="24"/>
        </w:rPr>
      </w:pPr>
      <w:r w:rsidRPr="006A2DA5">
        <w:rPr>
          <w:rFonts w:ascii="Bahnschrift Light" w:hAnsi="Bahnschrift Light"/>
          <w:color w:val="00B050"/>
          <w:sz w:val="24"/>
        </w:rPr>
        <w:t>Visualisers are used frequently to model written tasks and demonstrate exemplar answers aligned with success criteria, including annotation and narration to support literacy, modelling, or analysis.</w:t>
      </w:r>
    </w:p>
    <w:p w14:paraId="24CAAD5D" w14:textId="77777777" w:rsidR="000F0007" w:rsidRPr="006A2DA5" w:rsidRDefault="000F0007" w:rsidP="0058122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Bahnschrift Light" w:hAnsi="Bahnschrift Light"/>
          <w:color w:val="00B050"/>
          <w:sz w:val="24"/>
        </w:rPr>
      </w:pPr>
      <w:r w:rsidRPr="006A2DA5">
        <w:rPr>
          <w:rFonts w:ascii="Bahnschrift Light" w:hAnsi="Bahnschrift Light"/>
          <w:color w:val="00B050"/>
          <w:sz w:val="24"/>
        </w:rPr>
        <w:t>Show Call (live marking under the visualiser) is used to celebrate strong examples, identify next steps, and promote metacognitive reflection.</w:t>
      </w:r>
    </w:p>
    <w:p w14:paraId="5A9AC1E1" w14:textId="40B885FA" w:rsidR="000F0007" w:rsidRPr="000F0007" w:rsidRDefault="00BC44A1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Model and promote the use of technical and subject specific language to encourage pupils’ written language and </w:t>
      </w:r>
      <w:r w:rsidR="00920014" w:rsidRPr="000F0007">
        <w:rPr>
          <w:rFonts w:ascii="Bahnschrift Light" w:hAnsi="Bahnschrift Light"/>
          <w:color w:val="002060"/>
          <w:sz w:val="24"/>
          <w:lang w:val="en-US"/>
        </w:rPr>
        <w:t>fluency.</w:t>
      </w:r>
    </w:p>
    <w:p w14:paraId="053DB526" w14:textId="4DCEABCD" w:rsidR="000F0007" w:rsidRPr="000F0007" w:rsidRDefault="00EA5CB4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Build in regular checks for understanding during the lesson and address misconceptions quickly either whole-class or bespoke to </w:t>
      </w:r>
      <w:r w:rsidR="00920014" w:rsidRPr="000F0007">
        <w:rPr>
          <w:rFonts w:ascii="Bahnschrift Light" w:hAnsi="Bahnschrift Light"/>
          <w:color w:val="002060"/>
          <w:sz w:val="24"/>
          <w:lang w:val="en-US"/>
        </w:rPr>
        <w:t>individuals.</w:t>
      </w:r>
    </w:p>
    <w:p w14:paraId="5CA7B6CC" w14:textId="77777777" w:rsidR="000F0007" w:rsidRPr="006A2DA5" w:rsidRDefault="000F0007" w:rsidP="0058122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Bahnschrift Light" w:hAnsi="Bahnschrift Light"/>
          <w:color w:val="00B050"/>
          <w:sz w:val="24"/>
        </w:rPr>
      </w:pPr>
      <w:r w:rsidRPr="006A2DA5">
        <w:rPr>
          <w:rFonts w:ascii="Bahnschrift Light" w:hAnsi="Bahnschrift Light"/>
          <w:color w:val="00B050"/>
          <w:sz w:val="24"/>
        </w:rPr>
        <w:t>"Show Me" whiteboards are used regularly for real-time assessment of retrieval and new learning, checking understanding before independent tasks, and identifying misconceptions. These support full-class participation and encourage instant feedback.</w:t>
      </w:r>
    </w:p>
    <w:p w14:paraId="1B2E42E6" w14:textId="16268733" w:rsidR="000F0007" w:rsidRPr="000F0007" w:rsidRDefault="00920014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>
        <w:rPr>
          <w:rFonts w:ascii="Bahnschrift Light" w:hAnsi="Bahnschrift Light"/>
          <w:color w:val="002060"/>
          <w:sz w:val="24"/>
          <w:lang w:val="en-US"/>
        </w:rPr>
        <w:t>C</w:t>
      </w:r>
      <w:r w:rsidRPr="000F0007">
        <w:rPr>
          <w:rFonts w:ascii="Bahnschrift Light" w:hAnsi="Bahnschrift Light"/>
          <w:color w:val="002060"/>
          <w:sz w:val="24"/>
          <w:lang w:val="en-US"/>
        </w:rPr>
        <w:t>hecking</w:t>
      </w:r>
      <w:r w:rsidR="00EA5CB4" w:rsidRPr="000F0007">
        <w:rPr>
          <w:rFonts w:ascii="Bahnschrift Light" w:hAnsi="Bahnschrift Light"/>
          <w:color w:val="002060"/>
          <w:sz w:val="24"/>
          <w:lang w:val="en-US"/>
        </w:rPr>
        <w:t xml:space="preserve"> priority knowledge has been retained to the working memory at the end of every lesson and through the exit pass.</w:t>
      </w:r>
    </w:p>
    <w:p w14:paraId="4197C719" w14:textId="42372D1A" w:rsidR="00FD32CA" w:rsidRPr="00FD32CA" w:rsidRDefault="00EA5CB4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Ensure pupils take pride in their work and provide </w:t>
      </w:r>
      <w:r w:rsidR="00035B97" w:rsidRPr="000F0007">
        <w:rPr>
          <w:rFonts w:ascii="Bahnschrift Light" w:hAnsi="Bahnschrift Light"/>
          <w:color w:val="002060"/>
          <w:sz w:val="24"/>
          <w:lang w:val="en-US"/>
        </w:rPr>
        <w:t>straightforward evidence</w:t>
      </w:r>
      <w:r w:rsidRPr="000F0007">
        <w:rPr>
          <w:rFonts w:ascii="Bahnschrift Light" w:hAnsi="Bahnschrift Light"/>
          <w:color w:val="002060"/>
          <w:sz w:val="24"/>
          <w:lang w:val="en-US"/>
        </w:rPr>
        <w:t xml:space="preserve"> in their online books of development and understanding, knowledge and skills.</w:t>
      </w:r>
    </w:p>
    <w:p w14:paraId="45CD5EE0" w14:textId="623CDE54" w:rsidR="00FD32CA" w:rsidRPr="00720759" w:rsidRDefault="00C634F3" w:rsidP="0058122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Bahnschrift Light" w:hAnsi="Bahnschrift Light"/>
          <w:color w:val="00B050"/>
          <w:sz w:val="24"/>
        </w:rPr>
      </w:pPr>
      <w:r w:rsidRPr="00720759">
        <w:rPr>
          <w:rFonts w:ascii="Bahnschrift Light" w:hAnsi="Bahnschrift Light"/>
          <w:color w:val="00B050"/>
          <w:sz w:val="24"/>
        </w:rPr>
        <w:lastRenderedPageBreak/>
        <w:t>Pupil books show clear feedback loops using green pen, with visible evidence of modelled examples and student corrections following visualiser demonstrations.</w:t>
      </w:r>
      <w:r w:rsidR="00EA5CB4" w:rsidRPr="00720759">
        <w:rPr>
          <w:rFonts w:ascii="Bahnschrift Light" w:hAnsi="Bahnschrift Light"/>
          <w:color w:val="00B050"/>
          <w:sz w:val="24"/>
          <w:lang w:val="en-US"/>
        </w:rPr>
        <w:t xml:space="preserve"> </w:t>
      </w:r>
    </w:p>
    <w:p w14:paraId="1BC3A928" w14:textId="77777777" w:rsidR="002429D3" w:rsidRPr="002429D3" w:rsidRDefault="002429D3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7030A0"/>
          <w:sz w:val="24"/>
        </w:rPr>
      </w:pPr>
      <w:r w:rsidRPr="002429D3">
        <w:rPr>
          <w:rFonts w:ascii="Bahnschrift Light" w:hAnsi="Bahnschrift Light"/>
          <w:color w:val="7030A0"/>
          <w:sz w:val="24"/>
          <w:lang w:val="en-US"/>
        </w:rPr>
        <w:t>Knowledge organisers are used deliberately to support retrieval, independent practice, and reduction of over-scaffolding, particularly as pupils move towards extended writing and higher-tariff questions.</w:t>
      </w:r>
    </w:p>
    <w:p w14:paraId="6C49FFD4" w14:textId="048274B3" w:rsidR="00FD32CA" w:rsidRPr="00FD32CA" w:rsidRDefault="00EA5CB4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 w:rsidRPr="00FD32CA">
        <w:rPr>
          <w:rFonts w:ascii="Bahnschrift Light" w:hAnsi="Bahnschrift Light"/>
          <w:color w:val="002060"/>
          <w:sz w:val="24"/>
          <w:lang w:val="en-US"/>
        </w:rPr>
        <w:t>Seek out and create opportunities for pupils to sho</w:t>
      </w:r>
      <w:r w:rsidR="0088082E" w:rsidRPr="00FD32CA">
        <w:rPr>
          <w:rFonts w:ascii="Bahnschrift Light" w:hAnsi="Bahnschrift Light"/>
          <w:color w:val="002060"/>
          <w:sz w:val="24"/>
          <w:lang w:val="en-US"/>
        </w:rPr>
        <w:t xml:space="preserve">w their skills using technology, whether that be in extracurricular </w:t>
      </w:r>
      <w:r w:rsidR="00581223" w:rsidRPr="00FD32CA">
        <w:rPr>
          <w:rFonts w:ascii="Bahnschrift Light" w:hAnsi="Bahnschrift Light"/>
          <w:color w:val="002060"/>
          <w:sz w:val="24"/>
          <w:lang w:val="en-US"/>
        </w:rPr>
        <w:t>activities</w:t>
      </w:r>
      <w:r w:rsidR="0088082E" w:rsidRPr="00FD32CA">
        <w:rPr>
          <w:rFonts w:ascii="Bahnschrift Light" w:hAnsi="Bahnschrift Light"/>
          <w:color w:val="002060"/>
          <w:sz w:val="24"/>
          <w:lang w:val="en-US"/>
        </w:rPr>
        <w:t>, as part of an event or through regularly set homework</w:t>
      </w:r>
    </w:p>
    <w:p w14:paraId="65C05574" w14:textId="34768484" w:rsidR="00FD32CA" w:rsidRPr="00BC6743" w:rsidRDefault="00217587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 w:rsidRPr="00FD32CA">
        <w:rPr>
          <w:rFonts w:ascii="Bahnschrift Light" w:hAnsi="Bahnschrift Light"/>
          <w:color w:val="002060"/>
          <w:sz w:val="24"/>
          <w:lang w:val="en-US"/>
        </w:rPr>
        <w:t xml:space="preserve">Use a range of effective questioning strategies, such as Cold Calling and Wait Time, to draw out deeper understanding of key </w:t>
      </w:r>
      <w:r w:rsidR="00920014" w:rsidRPr="00FD32CA">
        <w:rPr>
          <w:rFonts w:ascii="Bahnschrift Light" w:hAnsi="Bahnschrift Light"/>
          <w:color w:val="002060"/>
          <w:sz w:val="24"/>
          <w:lang w:val="en-US"/>
        </w:rPr>
        <w:t>concepts.</w:t>
      </w:r>
    </w:p>
    <w:p w14:paraId="09C2EF30" w14:textId="099F7782" w:rsidR="00BC6743" w:rsidRDefault="0063023A" w:rsidP="0063023A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Bahnschrift Light" w:hAnsi="Bahnschrift Light"/>
          <w:color w:val="7030A0"/>
          <w:sz w:val="24"/>
        </w:rPr>
      </w:pPr>
      <w:r w:rsidRPr="0063023A">
        <w:rPr>
          <w:rFonts w:ascii="Bahnschrift Light" w:hAnsi="Bahnschrift Light"/>
          <w:color w:val="7030A0"/>
          <w:sz w:val="24"/>
        </w:rPr>
        <w:t>At Key Stage 3, feedback is delivered through once-per-term written whole-class feedback, explicitly modelled and followed by structured pupil response time within lessons.</w:t>
      </w:r>
    </w:p>
    <w:p w14:paraId="75C4A7DE" w14:textId="0FA1EA64" w:rsidR="0063023A" w:rsidRPr="0063023A" w:rsidRDefault="00BC0799" w:rsidP="0063023A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Bahnschrift Light" w:hAnsi="Bahnschrift Light"/>
          <w:color w:val="7030A0"/>
          <w:sz w:val="24"/>
        </w:rPr>
      </w:pPr>
      <w:r w:rsidRPr="00BC0799">
        <w:rPr>
          <w:rFonts w:ascii="Bahnschrift Light" w:hAnsi="Bahnschrift Light"/>
          <w:color w:val="7030A0"/>
          <w:sz w:val="24"/>
        </w:rPr>
        <w:t>This approach prioritises impact on learning while maintaining manageable workload.</w:t>
      </w:r>
    </w:p>
    <w:p w14:paraId="64087645" w14:textId="5F6CCB59" w:rsidR="00C634F3" w:rsidRPr="00581223" w:rsidRDefault="00DE61C7" w:rsidP="0058122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Bahnschrift Light" w:hAnsi="Bahnschrift Light"/>
          <w:color w:val="00B050"/>
          <w:sz w:val="24"/>
        </w:rPr>
      </w:pPr>
      <w:r w:rsidRPr="00DE61C7">
        <w:rPr>
          <w:rFonts w:ascii="Bahnschrift Light" w:hAnsi="Bahnschrift Light"/>
          <w:color w:val="7030A0"/>
          <w:sz w:val="24"/>
        </w:rPr>
        <w:t>Cold call, Turn and Talk, and retrieval routines are used to increase participation and accountability, while ensuring pupils can articulate where current learning fits within their wider curriculum journey.</w:t>
      </w:r>
      <w:r w:rsidRPr="00DE61C7">
        <w:rPr>
          <w:rFonts w:ascii="Bahnschrift Light" w:hAnsi="Bahnschrift Light"/>
          <w:color w:val="7030A0"/>
          <w:sz w:val="24"/>
        </w:rPr>
        <w:t xml:space="preserve"> </w:t>
      </w:r>
      <w:r w:rsidR="00C634F3" w:rsidRPr="00581223">
        <w:rPr>
          <w:rFonts w:ascii="Bahnschrift Light" w:hAnsi="Bahnschrift Light"/>
          <w:color w:val="00B050"/>
          <w:sz w:val="24"/>
        </w:rPr>
        <w:t>The department follows a “no hands-up” policy to support equitable participation.</w:t>
      </w:r>
    </w:p>
    <w:p w14:paraId="096EF33B" w14:textId="2016B6E9" w:rsidR="00D43F20" w:rsidRPr="00962D22" w:rsidRDefault="00D43F20" w:rsidP="00581223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b/>
          <w:bCs/>
          <w:color w:val="002060"/>
          <w:sz w:val="24"/>
        </w:rPr>
      </w:pPr>
      <w:r w:rsidRPr="00FD32CA">
        <w:rPr>
          <w:rFonts w:ascii="Bahnschrift Light" w:hAnsi="Bahnschrift Light"/>
          <w:color w:val="002060"/>
          <w:sz w:val="24"/>
          <w:lang w:val="en-US"/>
        </w:rPr>
        <w:t xml:space="preserve">Have pupils aspire to </w:t>
      </w:r>
      <w:r w:rsidRPr="00FD32CA">
        <w:rPr>
          <w:rFonts w:ascii="Bahnschrift" w:hAnsi="Bahnschrift"/>
          <w:b/>
          <w:color w:val="002060"/>
          <w:sz w:val="24"/>
          <w:lang w:val="en-US"/>
        </w:rPr>
        <w:t>cultivate,</w:t>
      </w:r>
      <w:r w:rsidRPr="00FD32CA">
        <w:rPr>
          <w:rFonts w:ascii="Bahnschrift Light" w:hAnsi="Bahnschrift Light"/>
          <w:color w:val="002060"/>
          <w:sz w:val="24"/>
          <w:lang w:val="en-US"/>
        </w:rPr>
        <w:t xml:space="preserve"> </w:t>
      </w:r>
      <w:r w:rsidRPr="00FD32CA">
        <w:rPr>
          <w:rFonts w:ascii="Bahnschrift" w:hAnsi="Bahnschrift"/>
          <w:b/>
          <w:color w:val="002060"/>
          <w:sz w:val="24"/>
          <w:lang w:val="en-US"/>
        </w:rPr>
        <w:t xml:space="preserve">create </w:t>
      </w:r>
      <w:r w:rsidRPr="00FD32CA">
        <w:rPr>
          <w:rFonts w:ascii="Bahnschrift Light" w:hAnsi="Bahnschrift Light"/>
          <w:color w:val="002060"/>
          <w:sz w:val="24"/>
          <w:lang w:val="en-US"/>
        </w:rPr>
        <w:t>and</w:t>
      </w:r>
      <w:r w:rsidRPr="00FD32CA">
        <w:rPr>
          <w:rFonts w:ascii="Bahnschrift" w:hAnsi="Bahnschrift"/>
          <w:color w:val="002060"/>
          <w:sz w:val="24"/>
          <w:lang w:val="en-US"/>
        </w:rPr>
        <w:t xml:space="preserve"> </w:t>
      </w:r>
      <w:r w:rsidRPr="00FD32CA">
        <w:rPr>
          <w:rFonts w:ascii="Bahnschrift" w:hAnsi="Bahnschrift"/>
          <w:b/>
          <w:color w:val="002060"/>
          <w:sz w:val="24"/>
          <w:lang w:val="en-US"/>
        </w:rPr>
        <w:t>communicate</w:t>
      </w:r>
      <w:r w:rsidRPr="00FD32CA">
        <w:rPr>
          <w:rFonts w:ascii="Bahnschrift Light" w:hAnsi="Bahnschrift Light"/>
          <w:color w:val="002060"/>
          <w:sz w:val="24"/>
          <w:lang w:val="en-US"/>
        </w:rPr>
        <w:t xml:space="preserve"> with technology, with ease and passion for the </w:t>
      </w:r>
      <w:r w:rsidR="00920014" w:rsidRPr="00FD32CA">
        <w:rPr>
          <w:rFonts w:ascii="Bahnschrift Light" w:hAnsi="Bahnschrift Light"/>
          <w:color w:val="002060"/>
          <w:sz w:val="24"/>
          <w:lang w:val="en-US"/>
        </w:rPr>
        <w:t>subject</w:t>
      </w:r>
    </w:p>
    <w:p w14:paraId="26DA1EA5" w14:textId="7FEA6E91" w:rsidR="00962D22" w:rsidRDefault="00962D22" w:rsidP="00962D2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Bahnschrift Light" w:hAnsi="Bahnschrift Light"/>
          <w:color w:val="7030A0"/>
          <w:sz w:val="24"/>
        </w:rPr>
      </w:pPr>
      <w:r w:rsidRPr="00962D22">
        <w:rPr>
          <w:rFonts w:ascii="Bahnschrift Light" w:hAnsi="Bahnschrift Light"/>
          <w:color w:val="7030A0"/>
          <w:sz w:val="24"/>
        </w:rPr>
        <w:t>Assessment and feedback at Key Stage 4 follows a structured model of three formal assessment points (AP1–AP3), each consisting of a full mock examination.</w:t>
      </w:r>
    </w:p>
    <w:p w14:paraId="606F81AE" w14:textId="5D6293E5" w:rsidR="00962D22" w:rsidRPr="00723A5C" w:rsidRDefault="00723A5C" w:rsidP="00962D22">
      <w:pPr>
        <w:pStyle w:val="ListParagraph"/>
        <w:numPr>
          <w:ilvl w:val="1"/>
          <w:numId w:val="4"/>
        </w:numPr>
        <w:spacing w:line="360" w:lineRule="auto"/>
        <w:jc w:val="both"/>
        <w:rPr>
          <w:rFonts w:ascii="Bahnschrift Light" w:hAnsi="Bahnschrift Light"/>
          <w:color w:val="002060"/>
          <w:sz w:val="24"/>
        </w:rPr>
      </w:pPr>
      <w:r w:rsidRPr="00723A5C">
        <w:rPr>
          <w:rFonts w:ascii="Bahnschrift Light" w:hAnsi="Bahnschrift Light"/>
          <w:color w:val="002060"/>
          <w:sz w:val="24"/>
        </w:rPr>
        <w:t>Question Level Analysis (QLA) is completed after each assessment to identify misconceptions, inform reteaching, and support targeted intervention.</w:t>
      </w:r>
    </w:p>
    <w:p w14:paraId="5F5D3C12" w14:textId="2773859E" w:rsidR="00577729" w:rsidRPr="000F4177" w:rsidRDefault="000530B7" w:rsidP="000530B7">
      <w:pPr>
        <w:jc w:val="center"/>
        <w:rPr>
          <w:rFonts w:ascii="Bahnschrift Light" w:hAnsi="Bahnschrift Light"/>
          <w:color w:val="002060"/>
          <w:sz w:val="24"/>
          <w:lang w:val="en-US"/>
        </w:rPr>
      </w:pPr>
      <w:r>
        <w:rPr>
          <w:noProof/>
        </w:rPr>
        <w:drawing>
          <wp:inline distT="0" distB="0" distL="0" distR="0" wp14:anchorId="15D9CD73" wp14:editId="5FAB8074">
            <wp:extent cx="3467100" cy="314325"/>
            <wp:effectExtent l="0" t="0" r="0" b="0"/>
            <wp:docPr id="705022204" name="Picture 705022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7729" w:rsidRPr="000F4177" w:rsidSect="00581223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F77D1" w14:textId="77777777" w:rsidR="00F40317" w:rsidRDefault="00F40317" w:rsidP="00581223">
      <w:pPr>
        <w:spacing w:after="0"/>
      </w:pPr>
      <w:r>
        <w:separator/>
      </w:r>
    </w:p>
  </w:endnote>
  <w:endnote w:type="continuationSeparator" w:id="0">
    <w:p w14:paraId="649178FB" w14:textId="77777777" w:rsidR="00F40317" w:rsidRDefault="00F40317" w:rsidP="005812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76612" w14:textId="77777777" w:rsidR="00F40317" w:rsidRDefault="00F40317" w:rsidP="00581223">
      <w:pPr>
        <w:spacing w:after="0"/>
      </w:pPr>
      <w:r>
        <w:separator/>
      </w:r>
    </w:p>
  </w:footnote>
  <w:footnote w:type="continuationSeparator" w:id="0">
    <w:p w14:paraId="6EA6D5E3" w14:textId="77777777" w:rsidR="00F40317" w:rsidRDefault="00F40317" w:rsidP="005812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49BD1" w14:textId="39C64B88" w:rsidR="00581223" w:rsidRDefault="0058122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74C795A" wp14:editId="392191C7">
          <wp:simplePos x="0" y="0"/>
          <wp:positionH relativeFrom="margin">
            <wp:align>center</wp:align>
          </wp:positionH>
          <wp:positionV relativeFrom="paragraph">
            <wp:posOffset>-276860</wp:posOffset>
          </wp:positionV>
          <wp:extent cx="995680" cy="385425"/>
          <wp:effectExtent l="0" t="0" r="0" b="0"/>
          <wp:wrapNone/>
          <wp:docPr id="430878354" name="Picture 430878354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0878354" name="Picture 430878354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680" cy="385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5405E"/>
    <w:multiLevelType w:val="hybridMultilevel"/>
    <w:tmpl w:val="C07282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A7F74"/>
    <w:multiLevelType w:val="hybridMultilevel"/>
    <w:tmpl w:val="ADB20CA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A66"/>
    <w:multiLevelType w:val="hybridMultilevel"/>
    <w:tmpl w:val="3C9CAA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80B81"/>
    <w:multiLevelType w:val="hybridMultilevel"/>
    <w:tmpl w:val="BA527B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D872A5B"/>
    <w:multiLevelType w:val="hybridMultilevel"/>
    <w:tmpl w:val="539E2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3D4312"/>
    <w:multiLevelType w:val="hybridMultilevel"/>
    <w:tmpl w:val="8D52F99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034223">
    <w:abstractNumId w:val="5"/>
  </w:num>
  <w:num w:numId="2" w16cid:durableId="1874534286">
    <w:abstractNumId w:val="0"/>
  </w:num>
  <w:num w:numId="3" w16cid:durableId="1274441343">
    <w:abstractNumId w:val="1"/>
  </w:num>
  <w:num w:numId="4" w16cid:durableId="1357852982">
    <w:abstractNumId w:val="2"/>
  </w:num>
  <w:num w:numId="5" w16cid:durableId="1637249473">
    <w:abstractNumId w:val="3"/>
  </w:num>
  <w:num w:numId="6" w16cid:durableId="1188837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729"/>
    <w:rsid w:val="00011602"/>
    <w:rsid w:val="000127E8"/>
    <w:rsid w:val="00035B97"/>
    <w:rsid w:val="000530B7"/>
    <w:rsid w:val="00084C0D"/>
    <w:rsid w:val="000A4B82"/>
    <w:rsid w:val="000F0007"/>
    <w:rsid w:val="000F4177"/>
    <w:rsid w:val="00217587"/>
    <w:rsid w:val="002429D3"/>
    <w:rsid w:val="002A4965"/>
    <w:rsid w:val="002C41F5"/>
    <w:rsid w:val="002E2AD7"/>
    <w:rsid w:val="00346F9E"/>
    <w:rsid w:val="00363C44"/>
    <w:rsid w:val="003A0777"/>
    <w:rsid w:val="003E7267"/>
    <w:rsid w:val="003F22DC"/>
    <w:rsid w:val="00412045"/>
    <w:rsid w:val="00450A20"/>
    <w:rsid w:val="00477C42"/>
    <w:rsid w:val="0053508C"/>
    <w:rsid w:val="00562284"/>
    <w:rsid w:val="00577729"/>
    <w:rsid w:val="00581223"/>
    <w:rsid w:val="005D1E3A"/>
    <w:rsid w:val="0063023A"/>
    <w:rsid w:val="00642543"/>
    <w:rsid w:val="006548FA"/>
    <w:rsid w:val="006A2DA5"/>
    <w:rsid w:val="00720759"/>
    <w:rsid w:val="00723A5C"/>
    <w:rsid w:val="00791470"/>
    <w:rsid w:val="007B79A6"/>
    <w:rsid w:val="00873FEF"/>
    <w:rsid w:val="0088082E"/>
    <w:rsid w:val="00896751"/>
    <w:rsid w:val="008D1904"/>
    <w:rsid w:val="008D3193"/>
    <w:rsid w:val="008F7B1F"/>
    <w:rsid w:val="00920014"/>
    <w:rsid w:val="00927B4D"/>
    <w:rsid w:val="00962D22"/>
    <w:rsid w:val="009C4C76"/>
    <w:rsid w:val="009E21D7"/>
    <w:rsid w:val="00A15CE8"/>
    <w:rsid w:val="00AF083A"/>
    <w:rsid w:val="00B001A2"/>
    <w:rsid w:val="00B379A2"/>
    <w:rsid w:val="00B442BF"/>
    <w:rsid w:val="00B97B1E"/>
    <w:rsid w:val="00BC0799"/>
    <w:rsid w:val="00BC44A1"/>
    <w:rsid w:val="00BC6743"/>
    <w:rsid w:val="00C634F3"/>
    <w:rsid w:val="00C66306"/>
    <w:rsid w:val="00C771DA"/>
    <w:rsid w:val="00D40179"/>
    <w:rsid w:val="00D43F20"/>
    <w:rsid w:val="00D61232"/>
    <w:rsid w:val="00DE61C7"/>
    <w:rsid w:val="00DF4F6F"/>
    <w:rsid w:val="00E05AF6"/>
    <w:rsid w:val="00EA5CB4"/>
    <w:rsid w:val="00EB5086"/>
    <w:rsid w:val="00EE655F"/>
    <w:rsid w:val="00F17A4D"/>
    <w:rsid w:val="00F40317"/>
    <w:rsid w:val="00FB47A8"/>
    <w:rsid w:val="00FD3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7A08D"/>
  <w15:chartTrackingRefBased/>
  <w15:docId w15:val="{701A84CA-71A5-4F30-BC27-879827942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729"/>
    <w:pPr>
      <w:spacing w:after="200" w:line="240" w:lineRule="auto"/>
    </w:pPr>
    <w:rPr>
      <w:rFonts w:ascii="Arial" w:hAnsi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3F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4F6F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43F20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F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D43F2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581223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81223"/>
    <w:rPr>
      <w:rFonts w:ascii="Arial" w:hAnsi="Arial"/>
      <w:szCs w:val="24"/>
    </w:rPr>
  </w:style>
  <w:style w:type="paragraph" w:styleId="Footer">
    <w:name w:val="footer"/>
    <w:basedOn w:val="Normal"/>
    <w:link w:val="FooterChar"/>
    <w:uiPriority w:val="99"/>
    <w:unhideWhenUsed/>
    <w:rsid w:val="00581223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8122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s_Collaboration_Space_Locked xmlns="4b5b231a-4a0a-4bc4-aa91-721889dc7599" xsi:nil="true"/>
    <Has_Teacher_Only_SectionGroup xmlns="4b5b231a-4a0a-4bc4-aa91-721889dc7599" xsi:nil="true"/>
    <Owner xmlns="4b5b231a-4a0a-4bc4-aa91-721889dc7599">
      <UserInfo>
        <DisplayName/>
        <AccountId xsi:nil="true"/>
        <AccountType/>
      </UserInfo>
    </Owner>
    <Students xmlns="4b5b231a-4a0a-4bc4-aa91-721889dc7599">
      <UserInfo>
        <DisplayName/>
        <AccountId xsi:nil="true"/>
        <AccountType/>
      </UserInfo>
    </Students>
    <Invited_Teachers xmlns="4b5b231a-4a0a-4bc4-aa91-721889dc7599" xsi:nil="true"/>
    <Invited_Students xmlns="4b5b231a-4a0a-4bc4-aa91-721889dc7599" xsi:nil="true"/>
    <CultureName xmlns="4b5b231a-4a0a-4bc4-aa91-721889dc7599" xsi:nil="true"/>
    <Distribution_Groups xmlns="4b5b231a-4a0a-4bc4-aa91-721889dc7599" xsi:nil="true"/>
    <TeamsChannelId xmlns="4b5b231a-4a0a-4bc4-aa91-721889dc7599" xsi:nil="true"/>
    <Math_Settings xmlns="4b5b231a-4a0a-4bc4-aa91-721889dc7599" xsi:nil="true"/>
    <Teachers xmlns="4b5b231a-4a0a-4bc4-aa91-721889dc7599">
      <UserInfo>
        <DisplayName/>
        <AccountId xsi:nil="true"/>
        <AccountType/>
      </UserInfo>
    </Teachers>
    <AppVersion xmlns="4b5b231a-4a0a-4bc4-aa91-721889dc7599" xsi:nil="true"/>
    <LMS_Mappings xmlns="4b5b231a-4a0a-4bc4-aa91-721889dc7599" xsi:nil="true"/>
    <Self_Registration_Enabled xmlns="4b5b231a-4a0a-4bc4-aa91-721889dc7599" xsi:nil="true"/>
    <FolderType xmlns="4b5b231a-4a0a-4bc4-aa91-721889dc7599" xsi:nil="true"/>
    <IsNotebookLocked xmlns="4b5b231a-4a0a-4bc4-aa91-721889dc7599" xsi:nil="true"/>
    <DefaultSectionNames xmlns="4b5b231a-4a0a-4bc4-aa91-721889dc7599" xsi:nil="true"/>
    <Teams_Channel_Section_Location xmlns="4b5b231a-4a0a-4bc4-aa91-721889dc7599" xsi:nil="true"/>
    <Templates xmlns="4b5b231a-4a0a-4bc4-aa91-721889dc7599" xsi:nil="true"/>
    <NotebookType xmlns="4b5b231a-4a0a-4bc4-aa91-721889dc7599" xsi:nil="true"/>
    <Student_Groups xmlns="4b5b231a-4a0a-4bc4-aa91-721889dc7599">
      <UserInfo>
        <DisplayName/>
        <AccountId xsi:nil="true"/>
        <AccountType/>
      </UserInfo>
    </Student_Group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A5CC5F653D6845B77CB280131F20F8" ma:contentTypeVersion="35" ma:contentTypeDescription="Create a new document." ma:contentTypeScope="" ma:versionID="c6c368cd8a77eea5321bcb724e264473">
  <xsd:schema xmlns:xsd="http://www.w3.org/2001/XMLSchema" xmlns:xs="http://www.w3.org/2001/XMLSchema" xmlns:p="http://schemas.microsoft.com/office/2006/metadata/properties" xmlns:ns3="4b5b231a-4a0a-4bc4-aa91-721889dc7599" xmlns:ns4="ca6de105-002e-4a50-87e9-c7f5cf651109" targetNamespace="http://schemas.microsoft.com/office/2006/metadata/properties" ma:root="true" ma:fieldsID="443f942ac4bcb768c92798ef12be80c3" ns3:_="" ns4:_="">
    <xsd:import namespace="4b5b231a-4a0a-4bc4-aa91-721889dc7599"/>
    <xsd:import namespace="ca6de105-002e-4a50-87e9-c7f5cf6511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5b231a-4a0a-4bc4-aa91-721889dc75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NotebookType" ma:index="22" nillable="true" ma:displayName="Notebook Type" ma:internalName="NotebookType">
      <xsd:simpleType>
        <xsd:restriction base="dms:Text"/>
      </xsd:simpleType>
    </xsd:element>
    <xsd:element name="FolderType" ma:index="23" nillable="true" ma:displayName="Folder Type" ma:internalName="FolderType">
      <xsd:simpleType>
        <xsd:restriction base="dms:Text"/>
      </xsd:simpleType>
    </xsd:element>
    <xsd:element name="CultureName" ma:index="24" nillable="true" ma:displayName="Culture Name" ma:internalName="CultureName">
      <xsd:simpleType>
        <xsd:restriction base="dms:Text"/>
      </xsd:simpleType>
    </xsd:element>
    <xsd:element name="AppVersion" ma:index="25" nillable="true" ma:displayName="App Version" ma:internalName="AppVersion">
      <xsd:simpleType>
        <xsd:restriction base="dms:Text"/>
      </xsd:simpleType>
    </xsd:element>
    <xsd:element name="TeamsChannelId" ma:index="26" nillable="true" ma:displayName="Teams Channel Id" ma:internalName="TeamsChannelId">
      <xsd:simpleType>
        <xsd:restriction base="dms:Text"/>
      </xsd:simpleType>
    </xsd:element>
    <xsd:element name="Owner" ma:index="27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8" nillable="true" ma:displayName="Math Settings" ma:internalName="Math_Settings">
      <xsd:simpleType>
        <xsd:restriction base="dms:Text"/>
      </xsd:simpleType>
    </xsd:element>
    <xsd:element name="DefaultSectionNames" ma:index="29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0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1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2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3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8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9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0" nillable="true" ma:displayName="Is Collaboration Space Locked" ma:internalName="Is_Collaboration_Space_Locked">
      <xsd:simpleType>
        <xsd:restriction base="dms:Boolean"/>
      </xsd:simpleType>
    </xsd:element>
    <xsd:element name="IsNotebookLocked" ma:index="41" nillable="true" ma:displayName="Is Notebook Locked" ma:internalName="IsNotebookLocked">
      <xsd:simpleType>
        <xsd:restriction base="dms:Boolean"/>
      </xsd:simpleType>
    </xsd:element>
    <xsd:element name="Teams_Channel_Section_Location" ma:index="42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de105-002e-4a50-87e9-c7f5cf651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DD9729-EF0C-493D-A386-ECCBAF444F55}">
  <ds:schemaRefs>
    <ds:schemaRef ds:uri="http://schemas.microsoft.com/office/2006/metadata/properties"/>
    <ds:schemaRef ds:uri="http://schemas.microsoft.com/office/infopath/2007/PartnerControls"/>
    <ds:schemaRef ds:uri="4b5b231a-4a0a-4bc4-aa91-721889dc7599"/>
  </ds:schemaRefs>
</ds:datastoreItem>
</file>

<file path=customXml/itemProps2.xml><?xml version="1.0" encoding="utf-8"?>
<ds:datastoreItem xmlns:ds="http://schemas.openxmlformats.org/officeDocument/2006/customXml" ds:itemID="{625A4837-AD92-4488-BABA-4F42A5B764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B8B9FA-8184-4113-AB24-7AC32F7EE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5b231a-4a0a-4bc4-aa91-721889dc7599"/>
    <ds:schemaRef ds:uri="ca6de105-002e-4a50-87e9-c7f5cf651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915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Webster</dc:creator>
  <cp:keywords/>
  <dc:description/>
  <cp:lastModifiedBy>Miss K Webster</cp:lastModifiedBy>
  <cp:revision>17</cp:revision>
  <dcterms:created xsi:type="dcterms:W3CDTF">2025-04-21T11:48:00Z</dcterms:created>
  <dcterms:modified xsi:type="dcterms:W3CDTF">2026-01-07T14:50:00Z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0x010100EEA5CC5F653D6845B77CB280131F20F8</vt:lpwstr>
  </property>
</Properties>
</file>