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8C065" w14:textId="50F37254" w:rsidR="00A95F9D" w:rsidRPr="00CF5A42" w:rsidRDefault="00A95F9D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4599D136" w14:textId="1870A1A2" w:rsidR="00A95F9D" w:rsidRPr="00CF5A42" w:rsidRDefault="0079696F">
      <w:pPr>
        <w:pStyle w:val="BodyText"/>
        <w:ind w:left="0" w:firstLine="0"/>
        <w:rPr>
          <w:rFonts w:ascii="Times New Roman"/>
          <w:sz w:val="20"/>
          <w:lang w:val="en-GB"/>
        </w:rPr>
      </w:pPr>
      <w:r w:rsidRPr="00296338">
        <w:rPr>
          <w:rFonts w:ascii="Avenir Book" w:hAnsi="Avenir Book"/>
          <w:noProof/>
        </w:rPr>
        <w:drawing>
          <wp:anchor distT="0" distB="0" distL="114300" distR="114300" simplePos="0" relativeHeight="251658244" behindDoc="1" locked="0" layoutInCell="1" allowOverlap="1" wp14:anchorId="30F91B70" wp14:editId="03AE79E5">
            <wp:simplePos x="0" y="0"/>
            <wp:positionH relativeFrom="column">
              <wp:posOffset>412224</wp:posOffset>
            </wp:positionH>
            <wp:positionV relativeFrom="paragraph">
              <wp:posOffset>6328</wp:posOffset>
            </wp:positionV>
            <wp:extent cx="3898900" cy="730885"/>
            <wp:effectExtent l="0" t="0" r="0" b="5715"/>
            <wp:wrapTight wrapText="bothSides">
              <wp:wrapPolygon edited="0">
                <wp:start x="844" y="0"/>
                <wp:lineTo x="0" y="4504"/>
                <wp:lineTo x="0" y="21394"/>
                <wp:lineTo x="6754" y="21394"/>
                <wp:lineTo x="18786" y="21394"/>
                <wp:lineTo x="21530" y="19892"/>
                <wp:lineTo x="21530" y="18766"/>
                <wp:lineTo x="19137" y="17265"/>
                <wp:lineTo x="18575" y="15764"/>
                <wp:lineTo x="16323" y="12010"/>
                <wp:lineTo x="21530" y="12010"/>
                <wp:lineTo x="21530" y="0"/>
                <wp:lineTo x="844" y="0"/>
              </wp:wrapPolygon>
            </wp:wrapTight>
            <wp:docPr id="27" name="Picture 27" descr="A black and white image of a person's 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lack and white image of a person's face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FBDB76" w14:textId="77777777" w:rsidR="00A95F9D" w:rsidRPr="00CF5A42" w:rsidRDefault="00A95F9D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311F055A" w14:textId="77777777" w:rsidR="00A95F9D" w:rsidRPr="00CF5A42" w:rsidRDefault="00A95F9D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0E1D0C1D" w14:textId="77777777" w:rsidR="00A95F9D" w:rsidRPr="00CF5A42" w:rsidRDefault="00A95F9D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0B6673C7" w14:textId="5AA6C611" w:rsidR="00A95F9D" w:rsidRPr="00CF5A42" w:rsidRDefault="00A95F9D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74745874" w14:textId="26027C18" w:rsidR="00A95F9D" w:rsidRPr="00CF5A42" w:rsidRDefault="00A95F9D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2E725F11" w14:textId="0A057695" w:rsidR="00A95F9D" w:rsidRPr="00CF5A42" w:rsidRDefault="00A95F9D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74B5CBA4" w14:textId="11FCEAD5" w:rsidR="00A95F9D" w:rsidRPr="00CF5A42" w:rsidRDefault="00A95F9D" w:rsidP="4C26A1E2">
      <w:pPr>
        <w:pStyle w:val="BodyText"/>
        <w:ind w:left="0" w:firstLine="0"/>
        <w:rPr>
          <w:rFonts w:ascii="Times New Roman"/>
          <w:sz w:val="20"/>
          <w:szCs w:val="20"/>
          <w:lang w:val="en-GB"/>
        </w:rPr>
      </w:pPr>
    </w:p>
    <w:p w14:paraId="145AEF9D" w14:textId="248AC188" w:rsidR="00C86D4E" w:rsidRPr="00542E47" w:rsidRDefault="00C441A8" w:rsidP="00C86D4E">
      <w:pPr>
        <w:rPr>
          <w:lang w:val="en-GB"/>
        </w:rPr>
      </w:pPr>
      <w:r w:rsidRPr="00E30C5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E263761" wp14:editId="546BFDAA">
                <wp:simplePos x="0" y="0"/>
                <wp:positionH relativeFrom="margin">
                  <wp:posOffset>141605</wp:posOffset>
                </wp:positionH>
                <wp:positionV relativeFrom="paragraph">
                  <wp:posOffset>7384415</wp:posOffset>
                </wp:positionV>
                <wp:extent cx="6642100" cy="55499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2100" cy="554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4130F8" w14:textId="77777777" w:rsidR="00C441A8" w:rsidRPr="00E005CB" w:rsidRDefault="00C441A8" w:rsidP="00C441A8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56"/>
                                <w:szCs w:val="56"/>
                                <w:lang w:val="en-GB"/>
                              </w:rPr>
                            </w:pPr>
                            <w:r w:rsidRPr="00E005CB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56"/>
                                <w:szCs w:val="56"/>
                                <w:lang w:val="en-GB"/>
                              </w:rPr>
                              <w:t xml:space="preserve">We Care 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  <w:lang w:val="en-GB"/>
                              </w:rPr>
                              <w:t>●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56"/>
                                <w:szCs w:val="56"/>
                                <w:lang w:val="en-GB"/>
                              </w:rPr>
                              <w:t xml:space="preserve"> </w:t>
                            </w:r>
                            <w:r w:rsidRPr="00E005CB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56"/>
                                <w:szCs w:val="56"/>
                                <w:lang w:val="en-GB"/>
                              </w:rPr>
                              <w:t>We Challenge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56"/>
                                <w:szCs w:val="56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  <w:lang w:val="en-GB"/>
                              </w:rPr>
                              <w:t>●</w:t>
                            </w:r>
                            <w:r w:rsidRPr="00E005CB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56"/>
                                <w:szCs w:val="56"/>
                                <w:lang w:val="en-GB"/>
                              </w:rPr>
                              <w:t xml:space="preserve"> We Commit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6376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1.15pt;margin-top:581.45pt;width:523pt;height:43.7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" filled="f" stroked="f" strokeweight=".5pt">
                <v:textbox>
                  <w:txbxContent>
                    <w:p w14:paraId="484130F8" w14:textId="77777777" w:rsidR="00C441A8" w:rsidRPr="00E005CB" w:rsidRDefault="00C441A8" w:rsidP="00C441A8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</w:pPr>
                      <w:r w:rsidRPr="00E005CB">
                        <w:rPr>
                          <w:rFonts w:asciiTheme="minorHAnsi" w:hAnsiTheme="minorHAnsi" w:cstheme="minorHAnsi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  <w:t xml:space="preserve">We Care 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  <w:t>●</w:t>
                      </w:r>
                      <w:r>
                        <w:rPr>
                          <w:rFonts w:asciiTheme="minorHAnsi" w:hAnsiTheme="minorHAnsi" w:cstheme="minorHAnsi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  <w:t xml:space="preserve"> </w:t>
                      </w:r>
                      <w:r w:rsidRPr="00E005CB">
                        <w:rPr>
                          <w:rFonts w:asciiTheme="minorHAnsi" w:hAnsiTheme="minorHAnsi" w:cstheme="minorHAnsi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  <w:t>We Challenge</w:t>
                      </w:r>
                      <w:r>
                        <w:rPr>
                          <w:rFonts w:asciiTheme="minorHAnsi" w:hAnsiTheme="minorHAnsi" w:cstheme="minorHAnsi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  <w:t>●</w:t>
                      </w:r>
                      <w:r w:rsidRPr="00E005CB">
                        <w:rPr>
                          <w:rFonts w:asciiTheme="minorHAnsi" w:hAnsiTheme="minorHAnsi" w:cstheme="minorHAnsi"/>
                          <w:color w:val="FFFFFF" w:themeColor="background1"/>
                          <w:sz w:val="56"/>
                          <w:szCs w:val="56"/>
                          <w:lang w:val="en-GB"/>
                        </w:rPr>
                        <w:t xml:space="preserve"> We Commit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4AE" w:rsidRPr="00E30C5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468897A" wp14:editId="5DB85555">
                <wp:simplePos x="0" y="0"/>
                <wp:positionH relativeFrom="page">
                  <wp:posOffset>296545</wp:posOffset>
                </wp:positionH>
                <wp:positionV relativeFrom="paragraph">
                  <wp:posOffset>1047115</wp:posOffset>
                </wp:positionV>
                <wp:extent cx="6642100" cy="2334895"/>
                <wp:effectExtent l="0" t="0" r="0" b="0"/>
                <wp:wrapSquare wrapText="bothSides"/>
                <wp:docPr id="8214870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2100" cy="2334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2550C" w14:textId="45376D51" w:rsidR="00E714AE" w:rsidRPr="00A4406C" w:rsidRDefault="00E714AE" w:rsidP="00E714AE">
                            <w:pPr>
                              <w:pStyle w:val="BodyText"/>
                              <w:ind w:left="1175" w:firstLine="0"/>
                              <w:rPr>
                                <w:rFonts w:ascii="Avenir Book" w:hAnsi="Avenir Book"/>
                                <w:color w:val="FFFFFF" w:themeColor="background1"/>
                                <w:sz w:val="96"/>
                                <w:szCs w:val="160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0"/>
                                <w:szCs w:val="160"/>
                                <w:lang w:val="en-GB"/>
                              </w:rPr>
                              <w:t>SEND Information Report, Policy and Guidance 2025-2026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897A" id="_x0000_s1027" type="#_x0000_t202" style="position:absolute;margin-left:23.35pt;margin-top:82.45pt;width:523pt;height:183.85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" filled="f" stroked="f" strokeweight=".5pt">
                <v:textbox>
                  <w:txbxContent>
                    <w:p w14:paraId="47E2550C" w14:textId="45376D51" w:rsidR="00E714AE" w:rsidRPr="00A4406C" w:rsidRDefault="00E714AE" w:rsidP="00E714AE">
                      <w:pPr>
                        <w:pStyle w:val="BodyText"/>
                        <w:ind w:left="1175" w:firstLine="0"/>
                        <w:rPr>
                          <w:rFonts w:ascii="Avenir Book" w:hAnsi="Avenir Book"/>
                          <w:color w:val="FFFFFF" w:themeColor="background1"/>
                          <w:sz w:val="96"/>
                          <w:szCs w:val="160"/>
                          <w:lang w:val="en-GB"/>
                        </w:rPr>
                      </w:pPr>
                      <w:r>
                        <w:rPr>
                          <w:color w:val="FFFFFF" w:themeColor="background1"/>
                          <w:sz w:val="80"/>
                          <w:szCs w:val="160"/>
                          <w:lang w:val="en-GB"/>
                        </w:rPr>
                        <w:t>SEND Information Report, Policy and Guidance 2025-2026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86D4E">
        <w:rPr>
          <w:lang w:val="en-GB"/>
        </w:rPr>
        <w:br w:type="page"/>
      </w:r>
      <w:r w:rsidR="00C86D4E" w:rsidRPr="00296338">
        <w:rPr>
          <w:rFonts w:ascii="Avenir Book" w:hAnsi="Avenir Book"/>
          <w:noProof/>
        </w:rPr>
        <w:drawing>
          <wp:anchor distT="0" distB="0" distL="114300" distR="114300" simplePos="0" relativeHeight="251658243" behindDoc="0" locked="1" layoutInCell="1" allowOverlap="1" wp14:anchorId="240DCD98" wp14:editId="4D26D0D1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851345" cy="12192000"/>
            <wp:effectExtent l="0" t="0" r="0" b="0"/>
            <wp:wrapNone/>
            <wp:docPr id="5" name="Picture 5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Background pattern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28655"/>
                    <a:stretch/>
                  </pic:blipFill>
                  <pic:spPr bwMode="auto">
                    <a:xfrm>
                      <a:off x="0" y="0"/>
                      <a:ext cx="7851345" cy="12192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72782" w14:textId="77777777" w:rsidR="00C86D4E" w:rsidRPr="00542E47" w:rsidRDefault="00C86D4E" w:rsidP="00C86D4E">
      <w:pPr>
        <w:rPr>
          <w:lang w:val="en-GB"/>
        </w:rPr>
      </w:pPr>
    </w:p>
    <w:p w14:paraId="426C84C0" w14:textId="65499BDF" w:rsidR="00C86D4E" w:rsidRPr="00542E47" w:rsidRDefault="00C86D4E" w:rsidP="00C86D4E">
      <w:pPr>
        <w:rPr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431"/>
        <w:gridCol w:w="987"/>
        <w:gridCol w:w="1276"/>
        <w:gridCol w:w="4546"/>
      </w:tblGrid>
      <w:tr w:rsidR="00C86D4E" w:rsidRPr="00BD468D" w14:paraId="6969A3AB" w14:textId="77777777" w:rsidTr="4C26A1E2">
        <w:trPr>
          <w:trHeight w:val="293"/>
          <w:jc w:val="center"/>
        </w:trPr>
        <w:tc>
          <w:tcPr>
            <w:tcW w:w="8936" w:type="dxa"/>
            <w:gridSpan w:val="5"/>
          </w:tcPr>
          <w:p w14:paraId="582DA040" w14:textId="77777777" w:rsidR="00C86D4E" w:rsidRPr="004E77DF" w:rsidRDefault="00C86D4E">
            <w:pPr>
              <w:tabs>
                <w:tab w:val="left" w:pos="1460"/>
              </w:tabs>
              <w:rPr>
                <w:rFonts w:ascii="Avenir Black" w:hAnsi="Avenir Black"/>
                <w:b/>
                <w:bCs/>
              </w:rPr>
            </w:pPr>
            <w:r w:rsidRPr="00BD468D">
              <w:rPr>
                <w:rFonts w:ascii="Avenir Black" w:hAnsi="Avenir Black"/>
                <w:b/>
                <w:bCs/>
              </w:rPr>
              <w:t xml:space="preserve">Document </w:t>
            </w:r>
            <w:r>
              <w:rPr>
                <w:rFonts w:ascii="Avenir Black" w:hAnsi="Avenir Black"/>
                <w:b/>
                <w:bCs/>
              </w:rPr>
              <w:t>Control Table</w:t>
            </w:r>
          </w:p>
        </w:tc>
      </w:tr>
      <w:tr w:rsidR="00C86D4E" w:rsidRPr="00BD468D" w14:paraId="3A79BB56" w14:textId="77777777" w:rsidTr="4C26A1E2">
        <w:trPr>
          <w:trHeight w:val="293"/>
          <w:jc w:val="center"/>
        </w:trPr>
        <w:tc>
          <w:tcPr>
            <w:tcW w:w="2127" w:type="dxa"/>
            <w:gridSpan w:val="2"/>
          </w:tcPr>
          <w:p w14:paraId="14B8D0F5" w14:textId="77777777" w:rsidR="00C86D4E" w:rsidRPr="00BD468D" w:rsidRDefault="00C86D4E">
            <w:pPr>
              <w:tabs>
                <w:tab w:val="left" w:pos="1460"/>
              </w:tabs>
              <w:rPr>
                <w:rFonts w:ascii="Avenir Black" w:hAnsi="Avenir Black"/>
                <w:b/>
                <w:bCs/>
              </w:rPr>
            </w:pPr>
            <w:r w:rsidRPr="00BD468D">
              <w:rPr>
                <w:rFonts w:ascii="Avenir Black" w:hAnsi="Avenir Black"/>
                <w:b/>
                <w:bCs/>
              </w:rPr>
              <w:t>Document Title:</w:t>
            </w:r>
          </w:p>
        </w:tc>
        <w:tc>
          <w:tcPr>
            <w:tcW w:w="6809" w:type="dxa"/>
            <w:gridSpan w:val="3"/>
          </w:tcPr>
          <w:p w14:paraId="113507D2" w14:textId="42794A51" w:rsidR="00C86D4E" w:rsidRPr="00BD468D" w:rsidRDefault="002F30F1" w:rsidP="0079696F">
            <w:pPr>
              <w:rPr>
                <w:rFonts w:ascii="Avenir Book" w:hAnsi="Avenir Book"/>
              </w:rPr>
            </w:pPr>
            <w:r w:rsidRPr="002F30F1">
              <w:rPr>
                <w:rFonts w:ascii="Avenir Book" w:hAnsi="Avenir Book"/>
              </w:rPr>
              <w:t>S</w:t>
            </w:r>
            <w:r>
              <w:rPr>
                <w:rFonts w:ascii="Avenir Book" w:hAnsi="Avenir Book"/>
              </w:rPr>
              <w:t xml:space="preserve">upporting pupils with </w:t>
            </w:r>
            <w:r w:rsidR="0079696F">
              <w:rPr>
                <w:rFonts w:ascii="Avenir Book" w:hAnsi="Avenir Book"/>
              </w:rPr>
              <w:t xml:space="preserve">Special Educational Needs and/or disabilities </w:t>
            </w:r>
            <w:r w:rsidRPr="002F30F1">
              <w:rPr>
                <w:rFonts w:ascii="Avenir Book" w:hAnsi="Avenir Book"/>
              </w:rPr>
              <w:t>Policy</w:t>
            </w:r>
          </w:p>
        </w:tc>
      </w:tr>
      <w:tr w:rsidR="00C86D4E" w:rsidRPr="00BD468D" w14:paraId="2E1209F3" w14:textId="77777777" w:rsidTr="4C26A1E2">
        <w:trPr>
          <w:trHeight w:val="293"/>
          <w:jc w:val="center"/>
        </w:trPr>
        <w:tc>
          <w:tcPr>
            <w:tcW w:w="2127" w:type="dxa"/>
            <w:gridSpan w:val="2"/>
          </w:tcPr>
          <w:p w14:paraId="6B14A6FC" w14:textId="77777777" w:rsidR="00C86D4E" w:rsidRPr="00BD468D" w:rsidRDefault="00C86D4E">
            <w:pPr>
              <w:tabs>
                <w:tab w:val="left" w:pos="1460"/>
              </w:tabs>
              <w:rPr>
                <w:rFonts w:ascii="Avenir Black" w:hAnsi="Avenir Black"/>
                <w:b/>
                <w:bCs/>
              </w:rPr>
            </w:pPr>
            <w:r w:rsidRPr="00BD468D">
              <w:rPr>
                <w:rFonts w:ascii="Avenir Black" w:hAnsi="Avenir Black"/>
                <w:b/>
                <w:bCs/>
              </w:rPr>
              <w:t>Owner:</w:t>
            </w:r>
          </w:p>
        </w:tc>
        <w:tc>
          <w:tcPr>
            <w:tcW w:w="6809" w:type="dxa"/>
            <w:gridSpan w:val="3"/>
          </w:tcPr>
          <w:p w14:paraId="1256FC19" w14:textId="77777777" w:rsidR="00C86D4E" w:rsidRPr="00BD468D" w:rsidRDefault="00C86D4E">
            <w:pPr>
              <w:rPr>
                <w:rFonts w:ascii="Avenir Book" w:hAnsi="Avenir Book"/>
              </w:rPr>
            </w:pPr>
            <w:r w:rsidRPr="00BD468D">
              <w:rPr>
                <w:rFonts w:ascii="Avenir Book" w:hAnsi="Avenir Book"/>
              </w:rPr>
              <w:t>Dunstone Education Trust</w:t>
            </w:r>
          </w:p>
        </w:tc>
      </w:tr>
      <w:tr w:rsidR="00C86D4E" w:rsidRPr="00BD468D" w14:paraId="44938B37" w14:textId="77777777" w:rsidTr="4C26A1E2">
        <w:trPr>
          <w:trHeight w:val="269"/>
          <w:jc w:val="center"/>
        </w:trPr>
        <w:tc>
          <w:tcPr>
            <w:tcW w:w="2127" w:type="dxa"/>
            <w:gridSpan w:val="2"/>
          </w:tcPr>
          <w:p w14:paraId="051471F8" w14:textId="77777777" w:rsidR="00C86D4E" w:rsidRPr="00BD468D" w:rsidRDefault="00C86D4E">
            <w:pPr>
              <w:tabs>
                <w:tab w:val="left" w:pos="1460"/>
              </w:tabs>
              <w:rPr>
                <w:rFonts w:ascii="Avenir Black" w:hAnsi="Avenir Black"/>
                <w:b/>
                <w:bCs/>
                <w:sz w:val="22"/>
                <w:szCs w:val="22"/>
              </w:rPr>
            </w:pPr>
            <w:r w:rsidRPr="00BD468D">
              <w:rPr>
                <w:rFonts w:ascii="Avenir Black" w:hAnsi="Avenir Black"/>
                <w:b/>
                <w:bCs/>
                <w:sz w:val="22"/>
                <w:szCs w:val="22"/>
              </w:rPr>
              <w:t xml:space="preserve">Approved on:  </w:t>
            </w:r>
          </w:p>
        </w:tc>
        <w:tc>
          <w:tcPr>
            <w:tcW w:w="6809" w:type="dxa"/>
            <w:gridSpan w:val="3"/>
          </w:tcPr>
          <w:p w14:paraId="7C64DD87" w14:textId="1E3A884F" w:rsidR="00C86D4E" w:rsidRPr="00BD468D" w:rsidRDefault="00C86D4E">
            <w:pPr>
              <w:rPr>
                <w:rFonts w:ascii="Avenir Book" w:hAnsi="Avenir Book"/>
                <w:sz w:val="22"/>
                <w:szCs w:val="22"/>
              </w:rPr>
            </w:pPr>
            <w:r w:rsidRPr="756525AB">
              <w:rPr>
                <w:rFonts w:ascii="Avenir Book" w:hAnsi="Avenir Book"/>
                <w:sz w:val="22"/>
                <w:szCs w:val="22"/>
              </w:rPr>
              <w:t>September 202</w:t>
            </w:r>
            <w:r w:rsidR="4EB54F30" w:rsidRPr="756525AB">
              <w:rPr>
                <w:rFonts w:ascii="Avenir Book" w:hAnsi="Avenir Book"/>
                <w:sz w:val="22"/>
                <w:szCs w:val="22"/>
              </w:rPr>
              <w:t>3</w:t>
            </w:r>
          </w:p>
        </w:tc>
      </w:tr>
      <w:tr w:rsidR="00C86D4E" w:rsidRPr="00BD468D" w14:paraId="13062BD7" w14:textId="77777777" w:rsidTr="4C26A1E2">
        <w:trPr>
          <w:trHeight w:val="269"/>
          <w:jc w:val="center"/>
        </w:trPr>
        <w:tc>
          <w:tcPr>
            <w:tcW w:w="2127" w:type="dxa"/>
            <w:gridSpan w:val="2"/>
          </w:tcPr>
          <w:p w14:paraId="6B508A87" w14:textId="77777777" w:rsidR="00C86D4E" w:rsidRPr="00BD468D" w:rsidRDefault="00C86D4E">
            <w:pPr>
              <w:tabs>
                <w:tab w:val="left" w:pos="1460"/>
              </w:tabs>
              <w:rPr>
                <w:rFonts w:ascii="Avenir Black" w:hAnsi="Avenir Black"/>
                <w:b/>
                <w:bCs/>
              </w:rPr>
            </w:pPr>
            <w:r w:rsidRPr="00BD468D">
              <w:rPr>
                <w:rFonts w:ascii="Avenir Black" w:hAnsi="Avenir Black"/>
                <w:b/>
                <w:bCs/>
              </w:rPr>
              <w:t>Author Name:</w:t>
            </w:r>
          </w:p>
        </w:tc>
        <w:tc>
          <w:tcPr>
            <w:tcW w:w="6809" w:type="dxa"/>
            <w:gridSpan w:val="3"/>
          </w:tcPr>
          <w:p w14:paraId="0BDF5D2D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</w:tr>
      <w:tr w:rsidR="00C86D4E" w:rsidRPr="00BD468D" w14:paraId="5F8B913E" w14:textId="77777777" w:rsidTr="4C26A1E2">
        <w:trPr>
          <w:trHeight w:val="269"/>
          <w:jc w:val="center"/>
        </w:trPr>
        <w:tc>
          <w:tcPr>
            <w:tcW w:w="2127" w:type="dxa"/>
            <w:gridSpan w:val="2"/>
          </w:tcPr>
          <w:p w14:paraId="6ECC9C30" w14:textId="77777777" w:rsidR="00C86D4E" w:rsidRPr="00BD468D" w:rsidRDefault="00C86D4E">
            <w:pPr>
              <w:tabs>
                <w:tab w:val="left" w:pos="1460"/>
              </w:tabs>
              <w:rPr>
                <w:rFonts w:ascii="Avenir Black" w:hAnsi="Avenir Black"/>
                <w:b/>
                <w:bCs/>
              </w:rPr>
            </w:pPr>
            <w:r w:rsidRPr="00BD468D">
              <w:rPr>
                <w:rFonts w:ascii="Avenir Black" w:hAnsi="Avenir Black"/>
                <w:b/>
                <w:bCs/>
              </w:rPr>
              <w:t>Version</w:t>
            </w:r>
          </w:p>
        </w:tc>
        <w:tc>
          <w:tcPr>
            <w:tcW w:w="6809" w:type="dxa"/>
            <w:gridSpan w:val="3"/>
          </w:tcPr>
          <w:p w14:paraId="3A90C969" w14:textId="68B59A2D" w:rsidR="00C86D4E" w:rsidRPr="00BD468D" w:rsidRDefault="00C86D4E">
            <w:pPr>
              <w:rPr>
                <w:rFonts w:ascii="Avenir Book" w:hAnsi="Avenir Book"/>
              </w:rPr>
            </w:pPr>
            <w:r w:rsidRPr="4C26A1E2">
              <w:rPr>
                <w:rFonts w:ascii="Avenir Book" w:hAnsi="Avenir Book"/>
              </w:rPr>
              <w:t>V</w:t>
            </w:r>
            <w:r w:rsidR="1A10673D" w:rsidRPr="4C26A1E2">
              <w:rPr>
                <w:rFonts w:ascii="Avenir Book" w:hAnsi="Avenir Book"/>
              </w:rPr>
              <w:t>5</w:t>
            </w:r>
          </w:p>
        </w:tc>
      </w:tr>
      <w:tr w:rsidR="00C86D4E" w:rsidRPr="00BD468D" w14:paraId="25EF682A" w14:textId="77777777" w:rsidTr="4C26A1E2">
        <w:trPr>
          <w:trHeight w:val="131"/>
          <w:jc w:val="center"/>
        </w:trPr>
        <w:tc>
          <w:tcPr>
            <w:tcW w:w="2127" w:type="dxa"/>
            <w:gridSpan w:val="2"/>
          </w:tcPr>
          <w:p w14:paraId="084FD809" w14:textId="77777777" w:rsidR="00C86D4E" w:rsidRPr="00BD468D" w:rsidRDefault="00C86D4E">
            <w:pPr>
              <w:rPr>
                <w:rFonts w:ascii="Avenir Black" w:hAnsi="Avenir Black"/>
                <w:b/>
                <w:bCs/>
                <w:sz w:val="22"/>
                <w:szCs w:val="22"/>
              </w:rPr>
            </w:pPr>
            <w:r w:rsidRPr="00BD468D">
              <w:rPr>
                <w:rFonts w:ascii="Avenir Black" w:hAnsi="Avenir Black"/>
                <w:b/>
                <w:bCs/>
                <w:sz w:val="22"/>
                <w:szCs w:val="22"/>
              </w:rPr>
              <w:t xml:space="preserve">Approved by:  </w:t>
            </w:r>
          </w:p>
        </w:tc>
        <w:tc>
          <w:tcPr>
            <w:tcW w:w="6809" w:type="dxa"/>
            <w:gridSpan w:val="3"/>
          </w:tcPr>
          <w:p w14:paraId="7A1F82F2" w14:textId="77777777" w:rsidR="00C86D4E" w:rsidRPr="00BD468D" w:rsidRDefault="00C86D4E">
            <w:pPr>
              <w:rPr>
                <w:rFonts w:ascii="Avenir Book" w:hAnsi="Avenir Book"/>
                <w:sz w:val="22"/>
                <w:szCs w:val="22"/>
              </w:rPr>
            </w:pPr>
            <w:r w:rsidRPr="00BD468D">
              <w:rPr>
                <w:rFonts w:ascii="Avenir Book" w:hAnsi="Avenir Book"/>
                <w:sz w:val="22"/>
                <w:szCs w:val="22"/>
              </w:rPr>
              <w:t xml:space="preserve">Dunstone Trust Board </w:t>
            </w:r>
          </w:p>
        </w:tc>
      </w:tr>
      <w:tr w:rsidR="00C86D4E" w:rsidRPr="00BD468D" w14:paraId="1F512AB6" w14:textId="77777777" w:rsidTr="4C26A1E2">
        <w:trPr>
          <w:trHeight w:val="277"/>
          <w:jc w:val="center"/>
        </w:trPr>
        <w:tc>
          <w:tcPr>
            <w:tcW w:w="2127" w:type="dxa"/>
            <w:gridSpan w:val="2"/>
          </w:tcPr>
          <w:p w14:paraId="6C7BDC9C" w14:textId="77777777" w:rsidR="00C86D4E" w:rsidRPr="00BD468D" w:rsidRDefault="00C86D4E">
            <w:pPr>
              <w:rPr>
                <w:rFonts w:ascii="Avenir Black" w:hAnsi="Avenir Black"/>
                <w:b/>
                <w:bCs/>
                <w:sz w:val="22"/>
                <w:szCs w:val="22"/>
              </w:rPr>
            </w:pPr>
            <w:r w:rsidRPr="00BD468D">
              <w:rPr>
                <w:rFonts w:ascii="Avenir Black" w:hAnsi="Avenir Black"/>
                <w:b/>
                <w:bCs/>
                <w:sz w:val="22"/>
                <w:szCs w:val="22"/>
              </w:rPr>
              <w:t>Review date:</w:t>
            </w:r>
          </w:p>
        </w:tc>
        <w:tc>
          <w:tcPr>
            <w:tcW w:w="6809" w:type="dxa"/>
            <w:gridSpan w:val="3"/>
          </w:tcPr>
          <w:p w14:paraId="66CB4634" w14:textId="5D74B267" w:rsidR="00C86D4E" w:rsidRPr="00BD468D" w:rsidRDefault="00C86D4E">
            <w:pPr>
              <w:rPr>
                <w:rFonts w:ascii="Avenir Book" w:hAnsi="Avenir Book"/>
                <w:sz w:val="22"/>
                <w:szCs w:val="22"/>
              </w:rPr>
            </w:pPr>
            <w:r w:rsidRPr="4C26A1E2">
              <w:rPr>
                <w:rFonts w:ascii="Avenir Book" w:hAnsi="Avenir Book"/>
                <w:sz w:val="22"/>
                <w:szCs w:val="22"/>
              </w:rPr>
              <w:t>September 202</w:t>
            </w:r>
            <w:r w:rsidR="7864B571" w:rsidRPr="4C26A1E2">
              <w:rPr>
                <w:rFonts w:ascii="Avenir Book" w:hAnsi="Avenir Book"/>
                <w:sz w:val="22"/>
                <w:szCs w:val="22"/>
              </w:rPr>
              <w:t>6</w:t>
            </w:r>
          </w:p>
        </w:tc>
      </w:tr>
      <w:tr w:rsidR="00C86D4E" w:rsidRPr="00BD468D" w14:paraId="3FD9ADB6" w14:textId="77777777" w:rsidTr="4C26A1E2">
        <w:trPr>
          <w:trHeight w:val="277"/>
          <w:jc w:val="center"/>
        </w:trPr>
        <w:tc>
          <w:tcPr>
            <w:tcW w:w="8936" w:type="dxa"/>
            <w:gridSpan w:val="5"/>
          </w:tcPr>
          <w:p w14:paraId="07E0383A" w14:textId="77777777" w:rsidR="00C86D4E" w:rsidRPr="00BD468D" w:rsidRDefault="00C86D4E">
            <w:pPr>
              <w:rPr>
                <w:rFonts w:ascii="Avenir Book" w:hAnsi="Avenir Book"/>
              </w:rPr>
            </w:pPr>
            <w:r w:rsidRPr="00BD468D">
              <w:rPr>
                <w:rFonts w:ascii="Avenir Black" w:hAnsi="Avenir Black"/>
                <w:b/>
                <w:bCs/>
                <w:sz w:val="22"/>
                <w:szCs w:val="22"/>
              </w:rPr>
              <w:t>Document History:</w:t>
            </w:r>
          </w:p>
        </w:tc>
      </w:tr>
      <w:tr w:rsidR="00C86D4E" w:rsidRPr="00BD468D" w14:paraId="14769324" w14:textId="77777777" w:rsidTr="4C26A1E2">
        <w:trPr>
          <w:trHeight w:val="277"/>
          <w:jc w:val="center"/>
        </w:trPr>
        <w:tc>
          <w:tcPr>
            <w:tcW w:w="1696" w:type="dxa"/>
          </w:tcPr>
          <w:p w14:paraId="1CE9F224" w14:textId="77777777" w:rsidR="00C86D4E" w:rsidRPr="00BD468D" w:rsidRDefault="00C86D4E">
            <w:pPr>
              <w:rPr>
                <w:rFonts w:ascii="Avenir Black" w:hAnsi="Avenir Black"/>
                <w:b/>
                <w:bCs/>
              </w:rPr>
            </w:pPr>
            <w:r w:rsidRPr="00BD468D">
              <w:rPr>
                <w:rFonts w:ascii="Avenir Black" w:hAnsi="Avenir Black"/>
                <w:b/>
                <w:bCs/>
              </w:rPr>
              <w:t>Version</w:t>
            </w:r>
          </w:p>
        </w:tc>
        <w:tc>
          <w:tcPr>
            <w:tcW w:w="1418" w:type="dxa"/>
            <w:gridSpan w:val="2"/>
          </w:tcPr>
          <w:p w14:paraId="55FB0C72" w14:textId="77777777" w:rsidR="00C86D4E" w:rsidRPr="00BD468D" w:rsidRDefault="00C86D4E">
            <w:pPr>
              <w:rPr>
                <w:rFonts w:ascii="Avenir Book" w:hAnsi="Avenir Book"/>
              </w:rPr>
            </w:pPr>
            <w:r w:rsidRPr="00BD468D">
              <w:rPr>
                <w:rFonts w:ascii="Avenir Black" w:hAnsi="Avenir Black"/>
                <w:b/>
                <w:bCs/>
              </w:rPr>
              <w:t>Date</w:t>
            </w:r>
          </w:p>
        </w:tc>
        <w:tc>
          <w:tcPr>
            <w:tcW w:w="1276" w:type="dxa"/>
          </w:tcPr>
          <w:p w14:paraId="1B194230" w14:textId="77777777" w:rsidR="00C86D4E" w:rsidRPr="00BD468D" w:rsidRDefault="00C86D4E">
            <w:pPr>
              <w:rPr>
                <w:rFonts w:ascii="Avenir Book" w:hAnsi="Avenir Book"/>
              </w:rPr>
            </w:pPr>
            <w:r w:rsidRPr="00BD468D">
              <w:rPr>
                <w:rFonts w:ascii="Avenir Black" w:hAnsi="Avenir Black"/>
                <w:b/>
                <w:bCs/>
              </w:rPr>
              <w:t>Author</w:t>
            </w:r>
          </w:p>
        </w:tc>
        <w:tc>
          <w:tcPr>
            <w:tcW w:w="4546" w:type="dxa"/>
          </w:tcPr>
          <w:p w14:paraId="330CFDEF" w14:textId="77777777" w:rsidR="00C86D4E" w:rsidRPr="00BD468D" w:rsidRDefault="00C86D4E">
            <w:pPr>
              <w:rPr>
                <w:rFonts w:ascii="Avenir Book" w:hAnsi="Avenir Book"/>
              </w:rPr>
            </w:pPr>
            <w:r w:rsidRPr="00BD468D">
              <w:rPr>
                <w:rFonts w:ascii="Avenir Black" w:hAnsi="Avenir Black"/>
                <w:b/>
                <w:bCs/>
              </w:rPr>
              <w:t>Note of revisions</w:t>
            </w:r>
          </w:p>
        </w:tc>
      </w:tr>
      <w:tr w:rsidR="00C86D4E" w:rsidRPr="00BD468D" w14:paraId="70568CFC" w14:textId="77777777" w:rsidTr="4C26A1E2">
        <w:trPr>
          <w:trHeight w:val="277"/>
          <w:jc w:val="center"/>
        </w:trPr>
        <w:tc>
          <w:tcPr>
            <w:tcW w:w="1696" w:type="dxa"/>
          </w:tcPr>
          <w:p w14:paraId="23F79356" w14:textId="77777777" w:rsidR="00C86D4E" w:rsidRPr="00BD468D" w:rsidRDefault="00C86D4E">
            <w:pPr>
              <w:rPr>
                <w:rFonts w:ascii="Avenir Black" w:hAnsi="Avenir Black"/>
              </w:rPr>
            </w:pPr>
            <w:r w:rsidRPr="00BD468D">
              <w:rPr>
                <w:rFonts w:ascii="Avenir Black" w:hAnsi="Avenir Black"/>
              </w:rPr>
              <w:t>V1</w:t>
            </w:r>
          </w:p>
        </w:tc>
        <w:tc>
          <w:tcPr>
            <w:tcW w:w="1418" w:type="dxa"/>
            <w:gridSpan w:val="2"/>
          </w:tcPr>
          <w:p w14:paraId="6BDC1A1D" w14:textId="6A3E8493" w:rsidR="00C86D4E" w:rsidRPr="00BD468D" w:rsidRDefault="00C86D4E">
            <w:pPr>
              <w:rPr>
                <w:rFonts w:ascii="Avenir Book" w:hAnsi="Avenir Book"/>
              </w:rPr>
            </w:pPr>
            <w:r w:rsidRPr="00BD468D">
              <w:rPr>
                <w:rFonts w:ascii="Avenir Book" w:hAnsi="Avenir Book"/>
              </w:rPr>
              <w:t>Sept 202</w:t>
            </w:r>
            <w:r w:rsidR="002F30F1">
              <w:rPr>
                <w:rFonts w:ascii="Avenir Book" w:hAnsi="Avenir Book"/>
              </w:rPr>
              <w:t>1</w:t>
            </w:r>
          </w:p>
        </w:tc>
        <w:tc>
          <w:tcPr>
            <w:tcW w:w="1276" w:type="dxa"/>
          </w:tcPr>
          <w:p w14:paraId="75E2BC80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  <w:tc>
          <w:tcPr>
            <w:tcW w:w="4546" w:type="dxa"/>
          </w:tcPr>
          <w:p w14:paraId="16665EFB" w14:textId="77777777" w:rsidR="00C86D4E" w:rsidRPr="00BD468D" w:rsidRDefault="00C86D4E">
            <w:pPr>
              <w:rPr>
                <w:rFonts w:ascii="Avenir Book" w:hAnsi="Avenir Book"/>
              </w:rPr>
            </w:pPr>
            <w:r w:rsidRPr="00BD468D">
              <w:rPr>
                <w:rFonts w:ascii="Avenir Book" w:hAnsi="Avenir Book"/>
              </w:rPr>
              <w:t>Adoption of Policy</w:t>
            </w:r>
          </w:p>
        </w:tc>
      </w:tr>
      <w:tr w:rsidR="00C86D4E" w:rsidRPr="00BD468D" w14:paraId="3373CD95" w14:textId="77777777" w:rsidTr="4C26A1E2">
        <w:trPr>
          <w:trHeight w:val="277"/>
          <w:jc w:val="center"/>
        </w:trPr>
        <w:tc>
          <w:tcPr>
            <w:tcW w:w="1696" w:type="dxa"/>
          </w:tcPr>
          <w:p w14:paraId="436B9C87" w14:textId="5C0EFC1E" w:rsidR="00C86D4E" w:rsidRPr="00BD468D" w:rsidRDefault="002F30F1">
            <w:pPr>
              <w:rPr>
                <w:rFonts w:ascii="Avenir Black" w:hAnsi="Avenir Black"/>
              </w:rPr>
            </w:pPr>
            <w:r>
              <w:rPr>
                <w:rFonts w:ascii="Avenir Black" w:hAnsi="Avenir Black"/>
              </w:rPr>
              <w:t>V2</w:t>
            </w:r>
          </w:p>
        </w:tc>
        <w:tc>
          <w:tcPr>
            <w:tcW w:w="1418" w:type="dxa"/>
            <w:gridSpan w:val="2"/>
          </w:tcPr>
          <w:p w14:paraId="1260BFFC" w14:textId="28709DE1" w:rsidR="00C86D4E" w:rsidRPr="00BD468D" w:rsidRDefault="002F30F1">
            <w:pPr>
              <w:rPr>
                <w:rFonts w:ascii="Avenir Book" w:hAnsi="Avenir Book"/>
              </w:rPr>
            </w:pPr>
            <w:r w:rsidRPr="00BD468D">
              <w:rPr>
                <w:rFonts w:ascii="Avenir Book" w:hAnsi="Avenir Book"/>
              </w:rPr>
              <w:t>Sept 2022</w:t>
            </w:r>
          </w:p>
        </w:tc>
        <w:tc>
          <w:tcPr>
            <w:tcW w:w="1276" w:type="dxa"/>
          </w:tcPr>
          <w:p w14:paraId="24B1F154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  <w:tc>
          <w:tcPr>
            <w:tcW w:w="4546" w:type="dxa"/>
          </w:tcPr>
          <w:p w14:paraId="586E10B1" w14:textId="31195B0D" w:rsidR="002F30F1" w:rsidRPr="002F30F1" w:rsidRDefault="002F30F1" w:rsidP="002F30F1">
            <w:pPr>
              <w:pStyle w:val="ListParagraph"/>
              <w:numPr>
                <w:ilvl w:val="1"/>
                <w:numId w:val="9"/>
              </w:numPr>
              <w:ind w:left="610" w:hanging="567"/>
              <w:rPr>
                <w:rFonts w:ascii="Avenir Book" w:hAnsi="Avenir Book"/>
              </w:rPr>
            </w:pPr>
            <w:r w:rsidRPr="002F30F1">
              <w:rPr>
                <w:rFonts w:ascii="Avenir Book" w:hAnsi="Avenir Book"/>
              </w:rPr>
              <w:t>The document covers the Information Report as well as the policy.</w:t>
            </w:r>
          </w:p>
          <w:p w14:paraId="11834952" w14:textId="10D9785A" w:rsidR="002F30F1" w:rsidRPr="002F30F1" w:rsidRDefault="002F30F1" w:rsidP="002F30F1">
            <w:pPr>
              <w:pStyle w:val="ListParagraph"/>
              <w:numPr>
                <w:ilvl w:val="1"/>
                <w:numId w:val="9"/>
              </w:numPr>
              <w:ind w:left="610" w:hanging="567"/>
              <w:rPr>
                <w:rFonts w:ascii="Avenir Book" w:hAnsi="Avenir Book"/>
              </w:rPr>
            </w:pPr>
            <w:r w:rsidRPr="002F30F1">
              <w:rPr>
                <w:rFonts w:ascii="Avenir Book" w:hAnsi="Avenir Book"/>
              </w:rPr>
              <w:t>Changed from SEN to SEND to include pupils with special educational needs and/ or disabilities.</w:t>
            </w:r>
          </w:p>
          <w:p w14:paraId="3431E5B6" w14:textId="77777777" w:rsidR="002F30F1" w:rsidRDefault="002F30F1" w:rsidP="002F30F1">
            <w:pPr>
              <w:pStyle w:val="ListParagraph"/>
              <w:numPr>
                <w:ilvl w:val="1"/>
                <w:numId w:val="9"/>
              </w:numPr>
              <w:ind w:left="610" w:hanging="567"/>
              <w:rPr>
                <w:rFonts w:ascii="Avenir Book" w:hAnsi="Avenir Book"/>
              </w:rPr>
            </w:pPr>
            <w:r w:rsidRPr="002F30F1">
              <w:rPr>
                <w:rFonts w:ascii="Avenir Book" w:hAnsi="Avenir Book"/>
              </w:rPr>
              <w:t>Points 45-47 cover reasonable adjustments in line with new NPQ requirements</w:t>
            </w:r>
          </w:p>
          <w:p w14:paraId="5983E1A1" w14:textId="7946414B" w:rsidR="00C86D4E" w:rsidRPr="002F30F1" w:rsidRDefault="002F30F1" w:rsidP="002F30F1">
            <w:pPr>
              <w:pStyle w:val="ListParagraph"/>
              <w:numPr>
                <w:ilvl w:val="1"/>
                <w:numId w:val="9"/>
              </w:numPr>
              <w:ind w:left="610" w:hanging="567"/>
              <w:rPr>
                <w:rFonts w:ascii="Avenir Book" w:hAnsi="Avenir Book"/>
              </w:rPr>
            </w:pPr>
            <w:r w:rsidRPr="002F30F1">
              <w:rPr>
                <w:rFonts w:ascii="Avenir Book" w:hAnsi="Avenir Book"/>
              </w:rPr>
              <w:t>Summary of the SEND review: right support, right place, right time</w:t>
            </w:r>
          </w:p>
        </w:tc>
      </w:tr>
      <w:tr w:rsidR="00C86D4E" w:rsidRPr="00BD468D" w14:paraId="4466D0C4" w14:textId="77777777" w:rsidTr="4C26A1E2">
        <w:trPr>
          <w:trHeight w:val="277"/>
          <w:jc w:val="center"/>
        </w:trPr>
        <w:tc>
          <w:tcPr>
            <w:tcW w:w="1696" w:type="dxa"/>
          </w:tcPr>
          <w:p w14:paraId="7CA29CC6" w14:textId="0A416AE4" w:rsidR="00C86D4E" w:rsidRPr="00BD468D" w:rsidRDefault="77C51B66">
            <w:pPr>
              <w:rPr>
                <w:rFonts w:ascii="Avenir Black" w:hAnsi="Avenir Black"/>
              </w:rPr>
            </w:pPr>
            <w:r w:rsidRPr="756525AB">
              <w:rPr>
                <w:rFonts w:ascii="Avenir Black" w:hAnsi="Avenir Black"/>
              </w:rPr>
              <w:t>V3</w:t>
            </w:r>
          </w:p>
        </w:tc>
        <w:tc>
          <w:tcPr>
            <w:tcW w:w="1418" w:type="dxa"/>
            <w:gridSpan w:val="2"/>
          </w:tcPr>
          <w:p w14:paraId="05655B5C" w14:textId="73A8342B" w:rsidR="00C86D4E" w:rsidRPr="00BD468D" w:rsidRDefault="77C51B66">
            <w:pPr>
              <w:rPr>
                <w:rFonts w:ascii="Avenir Book" w:hAnsi="Avenir Book"/>
              </w:rPr>
            </w:pPr>
            <w:r w:rsidRPr="756525AB">
              <w:rPr>
                <w:rFonts w:ascii="Avenir Book" w:hAnsi="Avenir Book"/>
              </w:rPr>
              <w:t>Sept 2023</w:t>
            </w:r>
          </w:p>
        </w:tc>
        <w:tc>
          <w:tcPr>
            <w:tcW w:w="1276" w:type="dxa"/>
          </w:tcPr>
          <w:p w14:paraId="1C6E7C9D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  <w:tc>
          <w:tcPr>
            <w:tcW w:w="4546" w:type="dxa"/>
          </w:tcPr>
          <w:p w14:paraId="55AF629C" w14:textId="4ABA936B" w:rsidR="00C86D4E" w:rsidRPr="00BD468D" w:rsidRDefault="77C51B66">
            <w:pPr>
              <w:rPr>
                <w:rFonts w:ascii="Avenir Book" w:hAnsi="Avenir Book"/>
              </w:rPr>
            </w:pPr>
            <w:r w:rsidRPr="756525AB">
              <w:rPr>
                <w:rFonts w:ascii="Avenir Book" w:hAnsi="Avenir Book"/>
              </w:rPr>
              <w:t>Annual review</w:t>
            </w:r>
          </w:p>
        </w:tc>
      </w:tr>
      <w:tr w:rsidR="00C86D4E" w:rsidRPr="00BD468D" w14:paraId="44AFD4F6" w14:textId="77777777" w:rsidTr="4C26A1E2">
        <w:trPr>
          <w:trHeight w:val="277"/>
          <w:jc w:val="center"/>
        </w:trPr>
        <w:tc>
          <w:tcPr>
            <w:tcW w:w="1696" w:type="dxa"/>
          </w:tcPr>
          <w:p w14:paraId="3763BDBB" w14:textId="2D465379" w:rsidR="00C86D4E" w:rsidRPr="00BD468D" w:rsidRDefault="76074068">
            <w:pPr>
              <w:rPr>
                <w:rFonts w:ascii="Avenir Black" w:hAnsi="Avenir Black"/>
              </w:rPr>
            </w:pPr>
            <w:r w:rsidRPr="68F2BEAB">
              <w:rPr>
                <w:rFonts w:ascii="Avenir Black" w:hAnsi="Avenir Black"/>
              </w:rPr>
              <w:t>V4</w:t>
            </w:r>
          </w:p>
        </w:tc>
        <w:tc>
          <w:tcPr>
            <w:tcW w:w="1418" w:type="dxa"/>
            <w:gridSpan w:val="2"/>
          </w:tcPr>
          <w:p w14:paraId="08727033" w14:textId="48CD0E9C" w:rsidR="00C86D4E" w:rsidRPr="00BD468D" w:rsidRDefault="76074068">
            <w:pPr>
              <w:rPr>
                <w:rFonts w:ascii="Avenir Book" w:hAnsi="Avenir Book"/>
              </w:rPr>
            </w:pPr>
            <w:r w:rsidRPr="68F2BEAB">
              <w:rPr>
                <w:rFonts w:ascii="Avenir Book" w:hAnsi="Avenir Book"/>
              </w:rPr>
              <w:t>Sept 2024</w:t>
            </w:r>
          </w:p>
        </w:tc>
        <w:tc>
          <w:tcPr>
            <w:tcW w:w="1276" w:type="dxa"/>
          </w:tcPr>
          <w:p w14:paraId="29471006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  <w:tc>
          <w:tcPr>
            <w:tcW w:w="4546" w:type="dxa"/>
          </w:tcPr>
          <w:p w14:paraId="263E7233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</w:tr>
      <w:tr w:rsidR="00C86D4E" w:rsidRPr="00BD468D" w14:paraId="31496B43" w14:textId="77777777" w:rsidTr="4C26A1E2">
        <w:trPr>
          <w:trHeight w:val="277"/>
          <w:jc w:val="center"/>
        </w:trPr>
        <w:tc>
          <w:tcPr>
            <w:tcW w:w="1696" w:type="dxa"/>
          </w:tcPr>
          <w:p w14:paraId="2889B151" w14:textId="568DEECE" w:rsidR="00C86D4E" w:rsidRPr="00BD468D" w:rsidRDefault="04243C74">
            <w:pPr>
              <w:rPr>
                <w:rFonts w:ascii="Avenir Black" w:hAnsi="Avenir Black"/>
              </w:rPr>
            </w:pPr>
            <w:r w:rsidRPr="4C26A1E2">
              <w:rPr>
                <w:rFonts w:ascii="Avenir Black" w:hAnsi="Avenir Black"/>
              </w:rPr>
              <w:t>V5</w:t>
            </w:r>
          </w:p>
        </w:tc>
        <w:tc>
          <w:tcPr>
            <w:tcW w:w="1418" w:type="dxa"/>
            <w:gridSpan w:val="2"/>
          </w:tcPr>
          <w:p w14:paraId="456442FF" w14:textId="081EA0C3" w:rsidR="00C86D4E" w:rsidRPr="00BD468D" w:rsidRDefault="04243C74">
            <w:pPr>
              <w:rPr>
                <w:rFonts w:ascii="Avenir Book" w:hAnsi="Avenir Book"/>
              </w:rPr>
            </w:pPr>
            <w:r w:rsidRPr="4C26A1E2">
              <w:rPr>
                <w:rFonts w:ascii="Avenir Book" w:hAnsi="Avenir Book"/>
              </w:rPr>
              <w:t>Sept 2025</w:t>
            </w:r>
          </w:p>
        </w:tc>
        <w:tc>
          <w:tcPr>
            <w:tcW w:w="1276" w:type="dxa"/>
          </w:tcPr>
          <w:p w14:paraId="326B10EC" w14:textId="7A47D866" w:rsidR="00C86D4E" w:rsidRPr="00BD468D" w:rsidRDefault="04243C74">
            <w:pPr>
              <w:rPr>
                <w:rFonts w:ascii="Avenir Book" w:hAnsi="Avenir Book"/>
              </w:rPr>
            </w:pPr>
            <w:r w:rsidRPr="4C26A1E2">
              <w:rPr>
                <w:rFonts w:ascii="Avenir Book" w:hAnsi="Avenir Book"/>
              </w:rPr>
              <w:t>HCL</w:t>
            </w:r>
          </w:p>
        </w:tc>
        <w:tc>
          <w:tcPr>
            <w:tcW w:w="4546" w:type="dxa"/>
          </w:tcPr>
          <w:p w14:paraId="596901E5" w14:textId="464AEE6F" w:rsidR="00C86D4E" w:rsidRPr="00BD468D" w:rsidRDefault="04243C74" w:rsidP="4C26A1E2">
            <w:pPr>
              <w:rPr>
                <w:rFonts w:ascii="Avenir Book" w:hAnsi="Avenir Book"/>
                <w:sz w:val="22"/>
                <w:szCs w:val="22"/>
              </w:rPr>
            </w:pPr>
            <w:r w:rsidRPr="4C26A1E2">
              <w:rPr>
                <w:rFonts w:ascii="Avenir Book" w:hAnsi="Avenir Book"/>
                <w:sz w:val="22"/>
                <w:szCs w:val="22"/>
              </w:rPr>
              <w:t>Ensure adaptive strategies are threaded throughout the teaching of all pupils.</w:t>
            </w:r>
          </w:p>
          <w:p w14:paraId="397CD90F" w14:textId="7A635EEB" w:rsidR="00C86D4E" w:rsidRPr="00BD468D" w:rsidRDefault="1C38EB74" w:rsidP="4C26A1E2">
            <w:pPr>
              <w:rPr>
                <w:rFonts w:ascii="Avenir Book" w:hAnsi="Avenir Book"/>
                <w:sz w:val="22"/>
                <w:szCs w:val="22"/>
              </w:rPr>
            </w:pPr>
            <w:r w:rsidRPr="4C26A1E2">
              <w:rPr>
                <w:rFonts w:ascii="Avenir Book" w:hAnsi="Avenir Book"/>
                <w:sz w:val="22"/>
                <w:szCs w:val="22"/>
              </w:rPr>
              <w:t>Points re transition to clarify Y6 to Y7 and college support.</w:t>
            </w:r>
          </w:p>
          <w:p w14:paraId="5074F0DF" w14:textId="4C21805D" w:rsidR="00C86D4E" w:rsidRPr="00BD468D" w:rsidRDefault="1C38EB74" w:rsidP="4C26A1E2">
            <w:pPr>
              <w:rPr>
                <w:rFonts w:ascii="Avenir Book" w:hAnsi="Avenir Book"/>
                <w:sz w:val="22"/>
                <w:szCs w:val="22"/>
              </w:rPr>
            </w:pPr>
            <w:r w:rsidRPr="4C26A1E2">
              <w:rPr>
                <w:rFonts w:ascii="Avenir Book" w:hAnsi="Avenir Book"/>
                <w:sz w:val="22"/>
                <w:szCs w:val="22"/>
              </w:rPr>
              <w:t>Quality assurance points re learning walks</w:t>
            </w:r>
          </w:p>
        </w:tc>
      </w:tr>
      <w:tr w:rsidR="00C86D4E" w:rsidRPr="00BD468D" w14:paraId="0337C6CE" w14:textId="77777777" w:rsidTr="4C26A1E2">
        <w:trPr>
          <w:trHeight w:val="277"/>
          <w:jc w:val="center"/>
        </w:trPr>
        <w:tc>
          <w:tcPr>
            <w:tcW w:w="1696" w:type="dxa"/>
          </w:tcPr>
          <w:p w14:paraId="68A4B16B" w14:textId="77777777" w:rsidR="00C86D4E" w:rsidRPr="00BD468D" w:rsidRDefault="00C86D4E">
            <w:pPr>
              <w:rPr>
                <w:rFonts w:ascii="Avenir Black" w:hAnsi="Avenir Black"/>
              </w:rPr>
            </w:pPr>
          </w:p>
        </w:tc>
        <w:tc>
          <w:tcPr>
            <w:tcW w:w="1418" w:type="dxa"/>
            <w:gridSpan w:val="2"/>
          </w:tcPr>
          <w:p w14:paraId="11374C09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  <w:tc>
          <w:tcPr>
            <w:tcW w:w="1276" w:type="dxa"/>
          </w:tcPr>
          <w:p w14:paraId="116CB9E8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  <w:tc>
          <w:tcPr>
            <w:tcW w:w="4546" w:type="dxa"/>
          </w:tcPr>
          <w:p w14:paraId="1324BB72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</w:tr>
      <w:tr w:rsidR="00C86D4E" w:rsidRPr="00BD468D" w14:paraId="29E3A1E6" w14:textId="77777777" w:rsidTr="4C26A1E2">
        <w:trPr>
          <w:trHeight w:val="277"/>
          <w:jc w:val="center"/>
        </w:trPr>
        <w:tc>
          <w:tcPr>
            <w:tcW w:w="1696" w:type="dxa"/>
          </w:tcPr>
          <w:p w14:paraId="0DD27DC4" w14:textId="77777777" w:rsidR="00C86D4E" w:rsidRPr="00BD468D" w:rsidRDefault="00C86D4E">
            <w:pPr>
              <w:rPr>
                <w:rFonts w:ascii="Avenir Black" w:hAnsi="Avenir Black"/>
              </w:rPr>
            </w:pPr>
          </w:p>
        </w:tc>
        <w:tc>
          <w:tcPr>
            <w:tcW w:w="1418" w:type="dxa"/>
            <w:gridSpan w:val="2"/>
          </w:tcPr>
          <w:p w14:paraId="5F2F9322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  <w:tc>
          <w:tcPr>
            <w:tcW w:w="1276" w:type="dxa"/>
          </w:tcPr>
          <w:p w14:paraId="3F2C6268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  <w:tc>
          <w:tcPr>
            <w:tcW w:w="4546" w:type="dxa"/>
          </w:tcPr>
          <w:p w14:paraId="24C80E91" w14:textId="77777777" w:rsidR="00C86D4E" w:rsidRPr="00BD468D" w:rsidRDefault="00C86D4E">
            <w:pPr>
              <w:rPr>
                <w:rFonts w:ascii="Avenir Book" w:hAnsi="Avenir Book"/>
              </w:rPr>
            </w:pPr>
          </w:p>
        </w:tc>
      </w:tr>
    </w:tbl>
    <w:p w14:paraId="1CC6CA80" w14:textId="77777777" w:rsidR="00C86D4E" w:rsidRPr="00542E47" w:rsidRDefault="00C86D4E" w:rsidP="00C86D4E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11535117" w14:textId="77777777" w:rsidR="00C86D4E" w:rsidRPr="00542E47" w:rsidRDefault="00C86D4E" w:rsidP="00C86D4E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445AA8DC" w14:textId="77777777" w:rsidR="00C86D4E" w:rsidRPr="00542E47" w:rsidRDefault="00C86D4E" w:rsidP="00C86D4E">
      <w:pPr>
        <w:rPr>
          <w:rFonts w:ascii="Times New Roman"/>
          <w:sz w:val="20"/>
          <w:lang w:val="en-GB"/>
        </w:rPr>
      </w:pPr>
      <w:r w:rsidRPr="00542E47">
        <w:rPr>
          <w:rFonts w:ascii="Times New Roman"/>
          <w:sz w:val="20"/>
          <w:lang w:val="en-GB"/>
        </w:rPr>
        <w:br w:type="page"/>
      </w:r>
    </w:p>
    <w:p w14:paraId="650CE107" w14:textId="77777777" w:rsidR="00C86D4E" w:rsidRPr="00542E47" w:rsidRDefault="00C86D4E" w:rsidP="002F30F1">
      <w:pPr>
        <w:pStyle w:val="paragraph"/>
        <w:spacing w:before="0" w:beforeAutospacing="0" w:after="0" w:afterAutospacing="0"/>
        <w:ind w:left="567"/>
        <w:textAlignment w:val="baseline"/>
        <w:rPr>
          <w:rStyle w:val="eop"/>
          <w:rFonts w:ascii="Calibri" w:hAnsi="Calibri" w:cs="Calibri"/>
          <w:sz w:val="32"/>
          <w:szCs w:val="32"/>
        </w:rPr>
      </w:pPr>
      <w:r w:rsidRPr="000B69DB">
        <w:rPr>
          <w:rStyle w:val="normaltextrun"/>
          <w:rFonts w:ascii="Calibri" w:hAnsi="Calibri" w:cs="Calibri"/>
          <w:b/>
          <w:bCs/>
          <w:color w:val="1F497D" w:themeColor="text2"/>
          <w:sz w:val="32"/>
          <w:szCs w:val="32"/>
        </w:rPr>
        <w:t xml:space="preserve">Mission </w:t>
      </w:r>
      <w:r w:rsidRPr="00542E47">
        <w:rPr>
          <w:rStyle w:val="eop"/>
          <w:rFonts w:ascii="Calibri" w:hAnsi="Calibri" w:cs="Calibri"/>
          <w:sz w:val="32"/>
          <w:szCs w:val="32"/>
        </w:rPr>
        <w:t>​</w:t>
      </w:r>
    </w:p>
    <w:p w14:paraId="3A21B2F8" w14:textId="77777777" w:rsidR="00C86D4E" w:rsidRPr="00542E47" w:rsidRDefault="00C86D4E" w:rsidP="002F30F1">
      <w:pPr>
        <w:pStyle w:val="paragraph"/>
        <w:ind w:left="567"/>
        <w:textAlignment w:val="baseline"/>
        <w:rPr>
          <w:rFonts w:ascii="Arial" w:hAnsi="Arial" w:cs="Arial"/>
          <w:sz w:val="20"/>
          <w:szCs w:val="20"/>
        </w:rPr>
      </w:pPr>
      <w:r>
        <w:rPr>
          <w:rStyle w:val="eop"/>
          <w:rFonts w:ascii="Calibri" w:hAnsi="Calibri" w:cs="Calibri"/>
          <w:sz w:val="25"/>
          <w:szCs w:val="25"/>
        </w:rPr>
        <w:t xml:space="preserve"> </w:t>
      </w:r>
      <w:r w:rsidRPr="00FB11B1">
        <w:rPr>
          <w:rStyle w:val="eop"/>
          <w:rFonts w:ascii="Calibri" w:hAnsi="Calibri" w:cs="Calibri"/>
          <w:sz w:val="25"/>
          <w:szCs w:val="25"/>
        </w:rPr>
        <w:t xml:space="preserve">The Dunstone Education Trust is a </w:t>
      </w:r>
      <w:proofErr w:type="gramStart"/>
      <w:r w:rsidRPr="00FB11B1">
        <w:rPr>
          <w:rStyle w:val="eop"/>
          <w:rFonts w:ascii="Calibri" w:hAnsi="Calibri" w:cs="Calibri"/>
          <w:sz w:val="25"/>
          <w:szCs w:val="25"/>
        </w:rPr>
        <w:t>values</w:t>
      </w:r>
      <w:proofErr w:type="gramEnd"/>
      <w:r w:rsidRPr="00FB11B1">
        <w:rPr>
          <w:rStyle w:val="eop"/>
          <w:rFonts w:ascii="Calibri" w:hAnsi="Calibri" w:cs="Calibri"/>
          <w:sz w:val="25"/>
          <w:szCs w:val="25"/>
        </w:rPr>
        <w:t xml:space="preserve"> led organisation which means we are committed to our values: </w:t>
      </w:r>
      <w:r w:rsidRPr="004B5797">
        <w:rPr>
          <w:rStyle w:val="eop"/>
          <w:rFonts w:ascii="Calibri" w:hAnsi="Calibri" w:cs="Calibri"/>
          <w:b/>
          <w:bCs/>
          <w:color w:val="FF0000"/>
          <w:sz w:val="25"/>
          <w:szCs w:val="25"/>
        </w:rPr>
        <w:t>We Care, We Commit, We Challenge</w:t>
      </w:r>
      <w:r w:rsidRPr="00FB11B1">
        <w:rPr>
          <w:rStyle w:val="eop"/>
          <w:rFonts w:ascii="Calibri" w:hAnsi="Calibri" w:cs="Calibri"/>
          <w:sz w:val="25"/>
          <w:szCs w:val="25"/>
        </w:rPr>
        <w:t>. We aim to live our values in all we do.</w:t>
      </w:r>
    </w:p>
    <w:p w14:paraId="39DB9D60" w14:textId="77777777" w:rsidR="00C86D4E" w:rsidRPr="00542E47" w:rsidRDefault="00C86D4E" w:rsidP="002F30F1">
      <w:pPr>
        <w:pStyle w:val="BodyText"/>
        <w:spacing w:before="6"/>
        <w:ind w:left="567"/>
        <w:rPr>
          <w:sz w:val="16"/>
          <w:lang w:val="en-GB"/>
        </w:rPr>
      </w:pPr>
    </w:p>
    <w:p w14:paraId="39313814" w14:textId="77777777" w:rsidR="00C86D4E" w:rsidRPr="000B69DB" w:rsidRDefault="00C86D4E" w:rsidP="002F30F1">
      <w:pPr>
        <w:pStyle w:val="paragraph"/>
        <w:spacing w:before="0" w:beforeAutospacing="0" w:after="0" w:afterAutospacing="0"/>
        <w:ind w:left="567"/>
        <w:textAlignment w:val="baseline"/>
        <w:rPr>
          <w:rFonts w:ascii="Arial" w:hAnsi="Arial" w:cs="Arial"/>
          <w:color w:val="1F497D" w:themeColor="text2"/>
          <w:sz w:val="18"/>
          <w:szCs w:val="18"/>
        </w:rPr>
      </w:pPr>
      <w:r w:rsidRPr="000B69DB">
        <w:rPr>
          <w:rStyle w:val="normaltextrun"/>
          <w:rFonts w:ascii="Calibri" w:hAnsi="Calibri" w:cs="Calibri"/>
          <w:b/>
          <w:bCs/>
          <w:color w:val="1F497D" w:themeColor="text2"/>
        </w:rPr>
        <w:t xml:space="preserve">We Care </w:t>
      </w:r>
      <w:r w:rsidRPr="000B69DB">
        <w:rPr>
          <w:rStyle w:val="eop"/>
          <w:rFonts w:ascii="Calibri" w:hAnsi="Calibri" w:cs="Calibri"/>
          <w:color w:val="1F497D" w:themeColor="text2"/>
        </w:rPr>
        <w:t>​</w:t>
      </w:r>
    </w:p>
    <w:p w14:paraId="304126B1" w14:textId="77777777" w:rsidR="00C86D4E" w:rsidRPr="00542E47" w:rsidRDefault="00C86D4E" w:rsidP="002F30F1">
      <w:pPr>
        <w:pStyle w:val="paragraph"/>
        <w:spacing w:before="0" w:beforeAutospacing="0" w:after="0" w:afterAutospacing="0"/>
        <w:ind w:left="567"/>
        <w:textAlignment w:val="baseline"/>
        <w:rPr>
          <w:rFonts w:ascii="Arial" w:hAnsi="Arial" w:cs="Arial"/>
          <w:sz w:val="20"/>
          <w:szCs w:val="20"/>
        </w:rPr>
      </w:pPr>
      <w:r w:rsidRPr="00542E47">
        <w:rPr>
          <w:rStyle w:val="eop"/>
          <w:rFonts w:ascii="Segoe UI" w:hAnsi="Segoe UI" w:cs="Segoe UI"/>
          <w:sz w:val="25"/>
          <w:szCs w:val="25"/>
        </w:rPr>
        <w:t>​</w:t>
      </w:r>
    </w:p>
    <w:p w14:paraId="4E761C75" w14:textId="77777777" w:rsidR="00C86D4E" w:rsidRDefault="00C86D4E" w:rsidP="002F30F1">
      <w:pPr>
        <w:pStyle w:val="paragraph"/>
        <w:spacing w:before="0" w:beforeAutospacing="0" w:after="0" w:afterAutospacing="0"/>
        <w:ind w:left="567"/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</w:pPr>
      <w:r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  <w:t>W</w:t>
      </w:r>
      <w:r w:rsidRPr="00041926"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  <w:t>e care about education and</w:t>
      </w:r>
      <w:r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  <w:t xml:space="preserve"> </w:t>
      </w:r>
      <w:r w:rsidRPr="00041926"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  <w:t>making a positive difference to the life chances of young people</w:t>
      </w:r>
      <w:r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  <w:t xml:space="preserve"> </w:t>
      </w:r>
    </w:p>
    <w:p w14:paraId="242E8B46" w14:textId="77777777" w:rsidR="00C86D4E" w:rsidRPr="00041926" w:rsidRDefault="00C86D4E" w:rsidP="002F30F1">
      <w:pPr>
        <w:pStyle w:val="paragraph"/>
        <w:spacing w:before="0" w:beforeAutospacing="0" w:after="0" w:afterAutospacing="0"/>
        <w:ind w:left="567"/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</w:pPr>
      <w:r w:rsidRPr="00041926"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  <w:t>We care about our community and the environment</w:t>
      </w:r>
    </w:p>
    <w:p w14:paraId="28A1BCF2" w14:textId="77777777" w:rsidR="00C86D4E" w:rsidRPr="00542E47" w:rsidRDefault="00C86D4E" w:rsidP="002F30F1">
      <w:pPr>
        <w:pStyle w:val="paragraph"/>
        <w:spacing w:before="0" w:beforeAutospacing="0" w:after="0" w:afterAutospacing="0"/>
        <w:ind w:left="567"/>
        <w:rPr>
          <w:rFonts w:asciiTheme="minorHAnsi" w:eastAsiaTheme="minorEastAsia" w:hAnsiTheme="minorHAnsi" w:cstheme="minorBidi"/>
          <w:sz w:val="25"/>
          <w:szCs w:val="25"/>
        </w:rPr>
      </w:pPr>
      <w:r w:rsidRPr="00041926">
        <w:rPr>
          <w:rFonts w:asciiTheme="minorHAnsi" w:eastAsiaTheme="minorEastAsia" w:hAnsiTheme="minorHAnsi" w:cstheme="minorBidi"/>
          <w:color w:val="000000" w:themeColor="text1"/>
          <w:sz w:val="25"/>
          <w:szCs w:val="25"/>
        </w:rPr>
        <w:t>We care about each other – we’re kind, warm and respectful of each other</w:t>
      </w:r>
    </w:p>
    <w:p w14:paraId="5FDA5273" w14:textId="77777777" w:rsidR="00C86D4E" w:rsidRPr="00542E47" w:rsidRDefault="00C86D4E" w:rsidP="002F30F1">
      <w:pPr>
        <w:pStyle w:val="BodyText"/>
        <w:ind w:left="567"/>
        <w:rPr>
          <w:sz w:val="20"/>
          <w:lang w:val="en-GB"/>
        </w:rPr>
      </w:pPr>
    </w:p>
    <w:p w14:paraId="5599EB01" w14:textId="77777777" w:rsidR="00C86D4E" w:rsidRPr="00542E47" w:rsidRDefault="00C86D4E" w:rsidP="002F30F1">
      <w:pPr>
        <w:pStyle w:val="BodyText"/>
        <w:ind w:left="567"/>
        <w:rPr>
          <w:sz w:val="20"/>
          <w:lang w:val="en-GB"/>
        </w:rPr>
      </w:pPr>
    </w:p>
    <w:p w14:paraId="0CD96E6B" w14:textId="77777777" w:rsidR="00C86D4E" w:rsidRPr="000B69DB" w:rsidRDefault="00C86D4E" w:rsidP="002F30F1">
      <w:pPr>
        <w:widowControl/>
        <w:autoSpaceDE/>
        <w:autoSpaceDN/>
        <w:ind w:left="567"/>
        <w:textAlignment w:val="baseline"/>
        <w:rPr>
          <w:rFonts w:eastAsia="Times New Roman"/>
          <w:b/>
          <w:bCs/>
          <w:color w:val="1F497D" w:themeColor="text2"/>
          <w:position w:val="1"/>
          <w:sz w:val="24"/>
          <w:szCs w:val="24"/>
          <w:lang w:val="en-GB" w:eastAsia="en-GB"/>
        </w:rPr>
      </w:pPr>
      <w:r w:rsidRPr="000B69DB">
        <w:rPr>
          <w:rFonts w:eastAsia="Times New Roman"/>
          <w:b/>
          <w:bCs/>
          <w:color w:val="1F497D" w:themeColor="text2"/>
          <w:position w:val="1"/>
          <w:sz w:val="24"/>
          <w:szCs w:val="24"/>
          <w:lang w:val="en-GB" w:eastAsia="en-GB"/>
        </w:rPr>
        <w:t xml:space="preserve">We Challenge </w:t>
      </w:r>
    </w:p>
    <w:p w14:paraId="0C6DA550" w14:textId="77777777" w:rsidR="00C86D4E" w:rsidRPr="00542E47" w:rsidRDefault="00C86D4E" w:rsidP="002F30F1">
      <w:pPr>
        <w:widowControl/>
        <w:autoSpaceDE/>
        <w:autoSpaceDN/>
        <w:ind w:left="567"/>
        <w:textAlignment w:val="baseline"/>
        <w:rPr>
          <w:rFonts w:ascii="Arial" w:eastAsia="Times New Roman" w:hAnsi="Arial" w:cs="Arial"/>
          <w:sz w:val="16"/>
          <w:szCs w:val="16"/>
          <w:lang w:val="en-GB" w:eastAsia="en-GB"/>
        </w:rPr>
      </w:pPr>
      <w:r w:rsidRPr="00542E47">
        <w:rPr>
          <w:rFonts w:eastAsia="Times New Roman"/>
          <w:sz w:val="24"/>
          <w:szCs w:val="24"/>
          <w:lang w:val="en-GB" w:eastAsia="en-GB"/>
        </w:rPr>
        <w:t>​</w:t>
      </w:r>
    </w:p>
    <w:p w14:paraId="656BA881" w14:textId="77777777" w:rsidR="00C86D4E" w:rsidRPr="00542E47" w:rsidRDefault="00C86D4E" w:rsidP="002F30F1">
      <w:pPr>
        <w:widowControl/>
        <w:autoSpaceDE/>
        <w:autoSpaceDN/>
        <w:ind w:left="567"/>
        <w:textAlignment w:val="baseline"/>
        <w:rPr>
          <w:rFonts w:ascii="Arial" w:eastAsia="Times New Roman" w:hAnsi="Arial" w:cs="Arial"/>
          <w:sz w:val="20"/>
          <w:szCs w:val="20"/>
          <w:lang w:val="en-GB" w:eastAsia="en-GB"/>
        </w:rPr>
      </w:pPr>
      <w:r w:rsidRPr="00542E47">
        <w:rPr>
          <w:rFonts w:ascii="Segoe UI" w:eastAsia="Times New Roman" w:hAnsi="Segoe UI" w:cs="Segoe UI"/>
          <w:sz w:val="29"/>
          <w:szCs w:val="29"/>
          <w:lang w:val="en-GB" w:eastAsia="en-GB"/>
        </w:rPr>
        <w:t>​</w:t>
      </w:r>
    </w:p>
    <w:p w14:paraId="6E2C50C6" w14:textId="77777777" w:rsidR="00C86D4E" w:rsidRPr="001748F0" w:rsidRDefault="00C86D4E" w:rsidP="002F30F1">
      <w:pPr>
        <w:widowControl/>
        <w:ind w:left="567"/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</w:pPr>
      <w:r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  <w:t>W</w:t>
      </w:r>
      <w:r w:rsidRPr="001748F0"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  <w:t xml:space="preserve">e challenge each other to be the very best </w:t>
      </w:r>
    </w:p>
    <w:p w14:paraId="3523BC0F" w14:textId="77777777" w:rsidR="00C86D4E" w:rsidRPr="001748F0" w:rsidRDefault="00C86D4E" w:rsidP="002F30F1">
      <w:pPr>
        <w:widowControl/>
        <w:ind w:left="567"/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</w:pPr>
      <w:r w:rsidRPr="001748F0"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  <w:t xml:space="preserve">We challenge others to do what’s right for young people </w:t>
      </w:r>
    </w:p>
    <w:p w14:paraId="36F2564E" w14:textId="77777777" w:rsidR="00C86D4E" w:rsidRPr="00542E47" w:rsidRDefault="00C86D4E" w:rsidP="002F30F1">
      <w:pPr>
        <w:widowControl/>
        <w:ind w:left="567"/>
        <w:rPr>
          <w:rFonts w:ascii="Arial" w:eastAsia="Times New Roman" w:hAnsi="Arial" w:cs="Arial"/>
          <w:sz w:val="20"/>
          <w:szCs w:val="20"/>
          <w:lang w:val="en-GB" w:eastAsia="en-GB"/>
        </w:rPr>
      </w:pPr>
      <w:r w:rsidRPr="001748F0"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  <w:t>We challenge ourselves to achieve</w:t>
      </w:r>
    </w:p>
    <w:p w14:paraId="09E5B36C" w14:textId="77777777" w:rsidR="00C86D4E" w:rsidRPr="00542E47" w:rsidRDefault="00C86D4E" w:rsidP="002F30F1">
      <w:pPr>
        <w:pStyle w:val="BodyText"/>
        <w:ind w:left="567"/>
        <w:rPr>
          <w:sz w:val="20"/>
          <w:lang w:val="en-GB"/>
        </w:rPr>
      </w:pPr>
    </w:p>
    <w:p w14:paraId="4C20FBD8" w14:textId="77777777" w:rsidR="00C86D4E" w:rsidRPr="00542E47" w:rsidRDefault="00C86D4E" w:rsidP="002F30F1">
      <w:pPr>
        <w:pStyle w:val="BodyText"/>
        <w:ind w:left="567"/>
        <w:rPr>
          <w:sz w:val="20"/>
          <w:lang w:val="en-GB"/>
        </w:rPr>
      </w:pPr>
    </w:p>
    <w:p w14:paraId="286A5D7E" w14:textId="77777777" w:rsidR="00C86D4E" w:rsidRPr="000B69DB" w:rsidRDefault="00C86D4E" w:rsidP="002F30F1">
      <w:pPr>
        <w:widowControl/>
        <w:autoSpaceDE/>
        <w:autoSpaceDN/>
        <w:ind w:left="567"/>
        <w:jc w:val="both"/>
        <w:textAlignment w:val="baseline"/>
        <w:rPr>
          <w:rFonts w:eastAsia="Times New Roman"/>
          <w:color w:val="1F497D" w:themeColor="text2"/>
          <w:sz w:val="25"/>
          <w:szCs w:val="25"/>
          <w:lang w:val="en-GB" w:eastAsia="en-GB"/>
        </w:rPr>
      </w:pPr>
      <w:r w:rsidRPr="000B69DB">
        <w:rPr>
          <w:rFonts w:eastAsia="Times New Roman"/>
          <w:b/>
          <w:bCs/>
          <w:color w:val="1F497D" w:themeColor="text2"/>
          <w:sz w:val="24"/>
          <w:szCs w:val="24"/>
          <w:lang w:val="en-GB" w:eastAsia="en-GB"/>
        </w:rPr>
        <w:t xml:space="preserve"> We Commit </w:t>
      </w:r>
    </w:p>
    <w:p w14:paraId="13918451" w14:textId="77777777" w:rsidR="00C86D4E" w:rsidRPr="00542E47" w:rsidRDefault="00C86D4E" w:rsidP="002F30F1">
      <w:pPr>
        <w:widowControl/>
        <w:autoSpaceDE/>
        <w:autoSpaceDN/>
        <w:ind w:left="567"/>
        <w:jc w:val="both"/>
        <w:textAlignment w:val="baseline"/>
        <w:rPr>
          <w:rFonts w:eastAsia="Times New Roman"/>
          <w:sz w:val="23"/>
          <w:szCs w:val="23"/>
          <w:lang w:val="en-GB" w:eastAsia="en-GB"/>
        </w:rPr>
      </w:pPr>
    </w:p>
    <w:p w14:paraId="508DCD39" w14:textId="77777777" w:rsidR="00C86D4E" w:rsidRPr="003E6C05" w:rsidRDefault="00C86D4E" w:rsidP="002F30F1">
      <w:pPr>
        <w:pStyle w:val="BodyText"/>
        <w:ind w:left="567" w:firstLine="0"/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</w:pPr>
      <w:r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  <w:t>W</w:t>
      </w:r>
      <w:r w:rsidRPr="003E6C05"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  <w:t xml:space="preserve">e commit to achieving outstanding outcomes for young people </w:t>
      </w:r>
    </w:p>
    <w:p w14:paraId="6B06ED94" w14:textId="77777777" w:rsidR="00C86D4E" w:rsidRDefault="00C86D4E" w:rsidP="002F30F1">
      <w:pPr>
        <w:pStyle w:val="BodyText"/>
        <w:ind w:left="567" w:firstLine="0"/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</w:pPr>
      <w:r w:rsidRPr="003E6C05"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  <w:t xml:space="preserve">We commit to giving them the very best experiences </w:t>
      </w:r>
    </w:p>
    <w:p w14:paraId="03D539DC" w14:textId="77777777" w:rsidR="00C86D4E" w:rsidRPr="00542E47" w:rsidRDefault="00C86D4E" w:rsidP="002F30F1">
      <w:pPr>
        <w:pStyle w:val="BodyText"/>
        <w:ind w:left="567" w:firstLine="0"/>
        <w:rPr>
          <w:rFonts w:ascii="Times New Roman"/>
          <w:sz w:val="20"/>
          <w:lang w:val="en-GB"/>
        </w:rPr>
      </w:pPr>
      <w:r w:rsidRPr="003E6C05">
        <w:rPr>
          <w:rFonts w:asciiTheme="minorHAnsi" w:eastAsiaTheme="minorEastAsia" w:hAnsiTheme="minorHAnsi" w:cstheme="minorBidi"/>
          <w:color w:val="000000" w:themeColor="text1"/>
          <w:sz w:val="25"/>
          <w:szCs w:val="25"/>
          <w:lang w:val="en-GB"/>
        </w:rPr>
        <w:t>We commit to living these values every single day</w:t>
      </w:r>
    </w:p>
    <w:p w14:paraId="26196066" w14:textId="77777777" w:rsidR="00C86D4E" w:rsidRPr="00542E47" w:rsidRDefault="00C86D4E" w:rsidP="00C86D4E">
      <w:pPr>
        <w:pStyle w:val="BodyText"/>
        <w:ind w:left="0" w:firstLine="0"/>
        <w:rPr>
          <w:rFonts w:ascii="Times New Roman"/>
          <w:sz w:val="20"/>
          <w:lang w:val="en-GB"/>
        </w:rPr>
      </w:pPr>
    </w:p>
    <w:p w14:paraId="3693FABA" w14:textId="77777777" w:rsidR="00C86D4E" w:rsidRPr="00542E47" w:rsidRDefault="00C86D4E" w:rsidP="00C86D4E">
      <w:pPr>
        <w:rPr>
          <w:rFonts w:ascii="Times New Roman"/>
          <w:sz w:val="20"/>
          <w:lang w:val="en-GB"/>
        </w:rPr>
      </w:pPr>
      <w:r w:rsidRPr="00542E47">
        <w:rPr>
          <w:lang w:val="en-GB"/>
        </w:rPr>
        <w:br w:type="page"/>
      </w:r>
    </w:p>
    <w:p w14:paraId="56ACC4A0" w14:textId="66068AF5" w:rsidR="00C86D4E" w:rsidRPr="00CF5A42" w:rsidRDefault="00C86D4E" w:rsidP="00C86D4E">
      <w:pPr>
        <w:rPr>
          <w:lang w:val="en-GB"/>
        </w:rPr>
        <w:sectPr w:rsidR="00C86D4E" w:rsidRPr="00CF5A42">
          <w:headerReference w:type="default" r:id="rId10"/>
          <w:footerReference w:type="default" r:id="rId11"/>
          <w:pgSz w:w="11910" w:h="16840"/>
          <w:pgMar w:top="1340" w:right="340" w:bottom="840" w:left="360" w:header="784" w:footer="658" w:gutter="0"/>
          <w:pgNumType w:start="2"/>
          <w:cols w:space="720"/>
        </w:sectPr>
      </w:pPr>
    </w:p>
    <w:p w14:paraId="5955C479" w14:textId="77777777" w:rsidR="00A95F9D" w:rsidRPr="00CF5A42" w:rsidRDefault="0052374E">
      <w:pPr>
        <w:spacing w:before="90"/>
        <w:ind w:left="1080"/>
        <w:rPr>
          <w:b/>
          <w:color w:val="0070C0"/>
          <w:sz w:val="32"/>
          <w:lang w:val="en-GB"/>
        </w:rPr>
      </w:pPr>
      <w:r w:rsidRPr="00CF5A42">
        <w:rPr>
          <w:b/>
          <w:color w:val="0070C0"/>
          <w:sz w:val="32"/>
          <w:lang w:val="en-GB"/>
        </w:rPr>
        <w:t>Contents</w:t>
      </w:r>
    </w:p>
    <w:sdt>
      <w:sdtPr>
        <w:rPr>
          <w:lang w:val="en-GB"/>
        </w:rPr>
        <w:id w:val="-1334603196"/>
        <w:docPartObj>
          <w:docPartGallery w:val="Table of Contents"/>
          <w:docPartUnique/>
        </w:docPartObj>
      </w:sdtPr>
      <w:sdtEndPr/>
      <w:sdtContent>
        <w:p w14:paraId="4A5F4A8C" w14:textId="77777777" w:rsidR="00A95F9D" w:rsidRPr="00CF5A42" w:rsidRDefault="0052374E" w:rsidP="004857DC">
          <w:pPr>
            <w:pStyle w:val="TOC1"/>
            <w:tabs>
              <w:tab w:val="left" w:leader="dot" w:pos="9983"/>
            </w:tabs>
            <w:spacing w:before="192"/>
            <w:ind w:left="1078"/>
            <w:rPr>
              <w:lang w:val="en-GB"/>
            </w:rPr>
          </w:pPr>
          <w:hyperlink w:anchor="_bookmark0">
            <w:r w:rsidRPr="68F2BEAB">
              <w:rPr>
                <w:color w:val="363839"/>
                <w:lang w:val="en-GB"/>
              </w:rPr>
              <w:t>Introduction</w:t>
            </w:r>
            <w:r w:rsidR="00D23296">
              <w:tab/>
            </w:r>
            <w:r w:rsidRPr="68F2BEAB">
              <w:rPr>
                <w:color w:val="363839"/>
                <w:lang w:val="en-GB"/>
              </w:rPr>
              <w:t>4</w:t>
            </w:r>
          </w:hyperlink>
        </w:p>
        <w:p w14:paraId="44BBA89D" w14:textId="77777777" w:rsidR="00A95F9D" w:rsidRPr="00CF5A42" w:rsidRDefault="0052374E" w:rsidP="004857DC">
          <w:pPr>
            <w:pStyle w:val="TOC1"/>
            <w:tabs>
              <w:tab w:val="left" w:leader="dot" w:pos="9983"/>
            </w:tabs>
            <w:ind w:left="1077"/>
            <w:rPr>
              <w:lang w:val="en-GB"/>
            </w:rPr>
          </w:pPr>
          <w:hyperlink w:anchor="_bookmark1" w:history="1">
            <w:r w:rsidRPr="00CF5A42">
              <w:rPr>
                <w:color w:val="363839"/>
                <w:lang w:val="en-GB"/>
              </w:rPr>
              <w:t>Who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is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responsible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for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this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information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report,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policy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and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guidance?</w:t>
            </w:r>
            <w:r w:rsidRPr="00CF5A42">
              <w:rPr>
                <w:color w:val="363839"/>
                <w:lang w:val="en-GB"/>
              </w:rPr>
              <w:tab/>
              <w:t>4</w:t>
            </w:r>
          </w:hyperlink>
        </w:p>
        <w:p w14:paraId="6E405B03" w14:textId="77777777" w:rsidR="00A95F9D" w:rsidRPr="00CF5A42" w:rsidRDefault="0052374E" w:rsidP="004857DC">
          <w:pPr>
            <w:pStyle w:val="TOC1"/>
            <w:tabs>
              <w:tab w:val="left" w:leader="dot" w:pos="9983"/>
            </w:tabs>
            <w:spacing w:before="121"/>
            <w:ind w:left="1077"/>
            <w:rPr>
              <w:lang w:val="en-GB"/>
            </w:rPr>
          </w:pPr>
          <w:hyperlink w:anchor="_bookmark2" w:history="1">
            <w:r w:rsidRPr="00CF5A42">
              <w:rPr>
                <w:color w:val="363839"/>
                <w:lang w:val="en-GB"/>
              </w:rPr>
              <w:t>Background</w:t>
            </w:r>
            <w:r w:rsidRPr="00CF5A42">
              <w:rPr>
                <w:color w:val="363839"/>
                <w:lang w:val="en-GB"/>
              </w:rPr>
              <w:tab/>
              <w:t>4</w:t>
            </w:r>
          </w:hyperlink>
        </w:p>
        <w:p w14:paraId="35F062F9" w14:textId="77777777" w:rsidR="00A95F9D" w:rsidRPr="00CF5A42" w:rsidRDefault="0052374E" w:rsidP="004857DC">
          <w:pPr>
            <w:pStyle w:val="TOC2"/>
            <w:tabs>
              <w:tab w:val="left" w:leader="dot" w:pos="9983"/>
            </w:tabs>
            <w:spacing w:before="122"/>
            <w:ind w:left="1297"/>
            <w:rPr>
              <w:lang w:val="en-GB"/>
            </w:rPr>
          </w:pPr>
          <w:hyperlink w:anchor="_bookmark3" w:history="1"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Children</w:t>
            </w:r>
            <w:r w:rsidRPr="00CF5A42">
              <w:rPr>
                <w:color w:val="363839"/>
                <w:spacing w:val="-1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and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Families Act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2014</w:t>
            </w:r>
            <w:r w:rsidRPr="00CF5A42">
              <w:rPr>
                <w:color w:val="363839"/>
                <w:lang w:val="en-GB"/>
              </w:rPr>
              <w:tab/>
              <w:t>4</w:t>
            </w:r>
          </w:hyperlink>
        </w:p>
        <w:p w14:paraId="6211BF0D" w14:textId="77777777" w:rsidR="00A95F9D" w:rsidRPr="00CF5A42" w:rsidRDefault="0052374E" w:rsidP="004857DC">
          <w:pPr>
            <w:pStyle w:val="TOC2"/>
            <w:tabs>
              <w:tab w:val="left" w:leader="dot" w:pos="9983"/>
            </w:tabs>
            <w:ind w:left="1297"/>
            <w:rPr>
              <w:lang w:val="en-GB"/>
            </w:rPr>
          </w:pPr>
          <w:hyperlink w:anchor="_bookmark4" w:history="1">
            <w:r w:rsidRPr="00CF5A42">
              <w:rPr>
                <w:color w:val="363839"/>
                <w:lang w:val="en-GB"/>
              </w:rPr>
              <w:t>What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are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schools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required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to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do?</w:t>
            </w:r>
            <w:r w:rsidRPr="00CF5A42">
              <w:rPr>
                <w:color w:val="363839"/>
                <w:lang w:val="en-GB"/>
              </w:rPr>
              <w:tab/>
              <w:t>4</w:t>
            </w:r>
          </w:hyperlink>
        </w:p>
        <w:p w14:paraId="5DDB3255" w14:textId="77777777" w:rsidR="00A95F9D" w:rsidRPr="00CF5A42" w:rsidRDefault="0052374E" w:rsidP="004857DC">
          <w:pPr>
            <w:pStyle w:val="TOC1"/>
            <w:tabs>
              <w:tab w:val="left" w:leader="dot" w:pos="9983"/>
            </w:tabs>
            <w:spacing w:before="122"/>
            <w:ind w:left="1077"/>
            <w:rPr>
              <w:lang w:val="en-GB"/>
            </w:rPr>
          </w:pPr>
          <w:hyperlink w:anchor="_bookmark5" w:history="1"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5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link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between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special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educational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needs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and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disability</w:t>
            </w:r>
            <w:r w:rsidRPr="00CF5A42">
              <w:rPr>
                <w:color w:val="363839"/>
                <w:lang w:val="en-GB"/>
              </w:rPr>
              <w:tab/>
              <w:t>5</w:t>
            </w:r>
          </w:hyperlink>
        </w:p>
        <w:p w14:paraId="3D26D433" w14:textId="77777777" w:rsidR="00A95F9D" w:rsidRPr="00CF5A42" w:rsidRDefault="0052374E" w:rsidP="004857DC">
          <w:pPr>
            <w:pStyle w:val="TOC1"/>
            <w:tabs>
              <w:tab w:val="left" w:leader="dot" w:pos="9983"/>
            </w:tabs>
            <w:spacing w:before="121"/>
            <w:ind w:left="1077"/>
            <w:rPr>
              <w:lang w:val="en-GB"/>
            </w:rPr>
          </w:pPr>
          <w:hyperlink w:anchor="_bookmark6" w:history="1">
            <w:r w:rsidRPr="00CF5A42">
              <w:rPr>
                <w:color w:val="363839"/>
                <w:lang w:val="en-GB"/>
              </w:rPr>
              <w:t>Meeting</w:t>
            </w:r>
            <w:r w:rsidRPr="00CF5A42">
              <w:rPr>
                <w:color w:val="363839"/>
                <w:spacing w:val="-5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special</w:t>
            </w:r>
            <w:r w:rsidRPr="00CF5A42">
              <w:rPr>
                <w:color w:val="363839"/>
                <w:spacing w:val="-5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educational</w:t>
            </w:r>
            <w:r w:rsidRPr="00CF5A42">
              <w:rPr>
                <w:color w:val="363839"/>
                <w:spacing w:val="-5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needs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and</w:t>
            </w:r>
            <w:r w:rsidRPr="00CF5A42">
              <w:rPr>
                <w:color w:val="363839"/>
                <w:spacing w:val="-5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disabilities</w:t>
            </w:r>
            <w:r w:rsidRPr="00CF5A42">
              <w:rPr>
                <w:color w:val="363839"/>
                <w:lang w:val="en-GB"/>
              </w:rPr>
              <w:tab/>
              <w:t>6</w:t>
            </w:r>
          </w:hyperlink>
        </w:p>
        <w:p w14:paraId="15A782E5" w14:textId="77777777" w:rsidR="00A95F9D" w:rsidRPr="00CF5A42" w:rsidRDefault="0052374E" w:rsidP="004857DC">
          <w:pPr>
            <w:pStyle w:val="TOC2"/>
            <w:tabs>
              <w:tab w:val="left" w:leader="dot" w:pos="9983"/>
            </w:tabs>
            <w:ind w:left="1296"/>
            <w:rPr>
              <w:lang w:val="en-GB"/>
            </w:rPr>
          </w:pPr>
          <w:hyperlink w:anchor="_bookmark7" w:history="1">
            <w:r w:rsidRPr="00CF5A42">
              <w:rPr>
                <w:color w:val="363839"/>
                <w:lang w:val="en-GB"/>
              </w:rPr>
              <w:t>What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needs can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school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meet?</w:t>
            </w:r>
            <w:r w:rsidRPr="00CF5A42">
              <w:rPr>
                <w:color w:val="363839"/>
                <w:lang w:val="en-GB"/>
              </w:rPr>
              <w:tab/>
              <w:t>6</w:t>
            </w:r>
          </w:hyperlink>
        </w:p>
        <w:p w14:paraId="565540EA" w14:textId="77777777" w:rsidR="00A95F9D" w:rsidRPr="00CF5A42" w:rsidRDefault="0052374E" w:rsidP="004857DC">
          <w:pPr>
            <w:pStyle w:val="TOC2"/>
            <w:tabs>
              <w:tab w:val="left" w:leader="dot" w:pos="9982"/>
            </w:tabs>
            <w:spacing w:line="259" w:lineRule="auto"/>
            <w:ind w:left="1296" w:right="1110"/>
            <w:rPr>
              <w:lang w:val="en-GB"/>
            </w:rPr>
          </w:pPr>
          <w:hyperlink w:anchor="_bookmark8" w:history="1">
            <w:r w:rsidRPr="00CF5A42">
              <w:rPr>
                <w:color w:val="363839"/>
                <w:lang w:val="en-GB"/>
              </w:rPr>
              <w:t>How we identify pupils who are having difficulties with learning and/or special educational needs</w:t>
            </w:r>
          </w:hyperlink>
          <w:r w:rsidRPr="00CF5A42">
            <w:rPr>
              <w:color w:val="363839"/>
              <w:spacing w:val="1"/>
              <w:lang w:val="en-GB"/>
            </w:rPr>
            <w:t xml:space="preserve"> </w:t>
          </w:r>
          <w:hyperlink w:anchor="_bookmark8" w:history="1">
            <w:r w:rsidRPr="00CF5A42">
              <w:rPr>
                <w:color w:val="363839"/>
                <w:lang w:val="en-GB"/>
              </w:rPr>
              <w:t>or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disabilities</w:t>
            </w:r>
            <w:r w:rsidRPr="00CF5A42">
              <w:rPr>
                <w:color w:val="363839"/>
                <w:lang w:val="en-GB"/>
              </w:rPr>
              <w:tab/>
            </w:r>
            <w:r w:rsidRPr="00CF5A42">
              <w:rPr>
                <w:color w:val="363839"/>
                <w:spacing w:val="-2"/>
                <w:lang w:val="en-GB"/>
              </w:rPr>
              <w:t>7</w:t>
            </w:r>
          </w:hyperlink>
        </w:p>
        <w:p w14:paraId="1FA833EA" w14:textId="77777777" w:rsidR="00A95F9D" w:rsidRPr="00CF5A42" w:rsidRDefault="0052374E" w:rsidP="004857DC">
          <w:pPr>
            <w:pStyle w:val="TOC2"/>
            <w:tabs>
              <w:tab w:val="left" w:leader="dot" w:pos="9982"/>
            </w:tabs>
            <w:spacing w:before="100"/>
            <w:ind w:left="1296"/>
            <w:rPr>
              <w:lang w:val="en-GB"/>
            </w:rPr>
          </w:pPr>
          <w:hyperlink w:anchor="_bookmark9" w:history="1">
            <w:r w:rsidRPr="00CF5A42">
              <w:rPr>
                <w:color w:val="363839"/>
                <w:lang w:val="en-GB"/>
              </w:rPr>
              <w:t>Involving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parents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in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their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child’s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education</w:t>
            </w:r>
            <w:r w:rsidRPr="00CF5A42">
              <w:rPr>
                <w:color w:val="363839"/>
                <w:lang w:val="en-GB"/>
              </w:rPr>
              <w:tab/>
              <w:t>8</w:t>
            </w:r>
          </w:hyperlink>
        </w:p>
        <w:p w14:paraId="12DC68DC" w14:textId="77777777" w:rsidR="00A95F9D" w:rsidRPr="00CF5A42" w:rsidRDefault="0052374E" w:rsidP="004857DC">
          <w:pPr>
            <w:pStyle w:val="TOC2"/>
            <w:tabs>
              <w:tab w:val="left" w:leader="dot" w:pos="9982"/>
            </w:tabs>
            <w:spacing w:line="259" w:lineRule="auto"/>
            <w:ind w:left="1296" w:right="1110"/>
            <w:rPr>
              <w:lang w:val="en-GB"/>
            </w:rPr>
          </w:pPr>
          <w:hyperlink w:anchor="_bookmark10" w:history="1">
            <w:r w:rsidRPr="00CF5A42">
              <w:rPr>
                <w:color w:val="363839"/>
                <w:lang w:val="en-GB"/>
              </w:rPr>
              <w:t>Arrangements for consulting children and young people with SEND and involving them in their</w:t>
            </w:r>
          </w:hyperlink>
          <w:r w:rsidRPr="00CF5A42">
            <w:rPr>
              <w:color w:val="363839"/>
              <w:spacing w:val="1"/>
              <w:lang w:val="en-GB"/>
            </w:rPr>
            <w:t xml:space="preserve"> </w:t>
          </w:r>
          <w:hyperlink w:anchor="_bookmark10" w:history="1">
            <w:r w:rsidRPr="00CF5A42">
              <w:rPr>
                <w:color w:val="363839"/>
                <w:lang w:val="en-GB"/>
              </w:rPr>
              <w:t>education</w:t>
            </w:r>
            <w:r w:rsidRPr="00CF5A42">
              <w:rPr>
                <w:color w:val="363839"/>
                <w:lang w:val="en-GB"/>
              </w:rPr>
              <w:tab/>
            </w:r>
            <w:r w:rsidRPr="00CF5A42">
              <w:rPr>
                <w:color w:val="363839"/>
                <w:spacing w:val="-2"/>
                <w:lang w:val="en-GB"/>
              </w:rPr>
              <w:t>9</w:t>
            </w:r>
          </w:hyperlink>
        </w:p>
        <w:p w14:paraId="2CAF7306" w14:textId="77777777" w:rsidR="00A95F9D" w:rsidRPr="00CF5A42" w:rsidRDefault="0052374E" w:rsidP="004857DC">
          <w:pPr>
            <w:pStyle w:val="TOC2"/>
            <w:tabs>
              <w:tab w:val="left" w:leader="dot" w:pos="9982"/>
            </w:tabs>
            <w:spacing w:before="99"/>
            <w:ind w:left="1296"/>
            <w:rPr>
              <w:lang w:val="en-GB"/>
            </w:rPr>
          </w:pPr>
          <w:hyperlink w:anchor="_bookmark11" w:history="1">
            <w:r w:rsidRPr="00CF5A42">
              <w:rPr>
                <w:color w:val="363839"/>
                <w:lang w:val="en-GB"/>
              </w:rPr>
              <w:t>How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we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assess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and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review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progress</w:t>
            </w:r>
            <w:r w:rsidRPr="00CF5A42">
              <w:rPr>
                <w:color w:val="363839"/>
                <w:lang w:val="en-GB"/>
              </w:rPr>
              <w:tab/>
              <w:t>9</w:t>
            </w:r>
          </w:hyperlink>
        </w:p>
        <w:p w14:paraId="61DC825F" w14:textId="77777777" w:rsidR="00A95F9D" w:rsidRPr="00CF5A42" w:rsidRDefault="0052374E" w:rsidP="004857DC">
          <w:pPr>
            <w:pStyle w:val="TOC2"/>
            <w:tabs>
              <w:tab w:val="left" w:leader="dot" w:pos="9871"/>
            </w:tabs>
            <w:spacing w:before="122"/>
            <w:ind w:left="1296"/>
            <w:rPr>
              <w:lang w:val="en-GB"/>
            </w:rPr>
          </w:pPr>
          <w:hyperlink w:anchor="_bookmark12" w:history="1">
            <w:r w:rsidRPr="00CF5A42">
              <w:rPr>
                <w:color w:val="363839"/>
                <w:lang w:val="en-GB"/>
              </w:rPr>
              <w:t>Preparing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for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transition</w:t>
            </w:r>
            <w:r w:rsidRPr="00CF5A42">
              <w:rPr>
                <w:color w:val="363839"/>
                <w:lang w:val="en-GB"/>
              </w:rPr>
              <w:tab/>
              <w:t>10</w:t>
            </w:r>
          </w:hyperlink>
        </w:p>
        <w:p w14:paraId="63826481" w14:textId="77777777" w:rsidR="00A95F9D" w:rsidRPr="00CF5A42" w:rsidRDefault="0052374E" w:rsidP="004857DC">
          <w:pPr>
            <w:pStyle w:val="TOC2"/>
            <w:tabs>
              <w:tab w:val="left" w:leader="dot" w:pos="9871"/>
            </w:tabs>
            <w:spacing w:line="259" w:lineRule="auto"/>
            <w:ind w:left="1296" w:right="1109"/>
            <w:rPr>
              <w:lang w:val="en-GB"/>
            </w:rPr>
          </w:pPr>
          <w:hyperlink w:anchor="_bookmark13" w:history="1">
            <w:r w:rsidRPr="00CF5A42">
              <w:rPr>
                <w:color w:val="363839"/>
                <w:lang w:val="en-GB"/>
              </w:rPr>
              <w:t>The approach to teaching children and young people with SEND and how adaptations are made to</w:t>
            </w:r>
          </w:hyperlink>
          <w:r w:rsidRPr="00CF5A42">
            <w:rPr>
              <w:color w:val="363839"/>
              <w:spacing w:val="-47"/>
              <w:lang w:val="en-GB"/>
            </w:rPr>
            <w:t xml:space="preserve"> </w:t>
          </w:r>
          <w:hyperlink w:anchor="_bookmark13" w:history="1"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curriculum,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its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implementation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and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learning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environment</w:t>
            </w:r>
            <w:r w:rsidRPr="00CF5A42">
              <w:rPr>
                <w:color w:val="363839"/>
                <w:lang w:val="en-GB"/>
              </w:rPr>
              <w:tab/>
            </w:r>
            <w:r w:rsidRPr="00CF5A42">
              <w:rPr>
                <w:color w:val="363839"/>
                <w:spacing w:val="-1"/>
                <w:lang w:val="en-GB"/>
              </w:rPr>
              <w:t>12</w:t>
            </w:r>
          </w:hyperlink>
        </w:p>
        <w:p w14:paraId="1C569B95" w14:textId="77777777" w:rsidR="00A95F9D" w:rsidRPr="00CF5A42" w:rsidRDefault="0052374E" w:rsidP="004857DC">
          <w:pPr>
            <w:pStyle w:val="TOC1"/>
            <w:tabs>
              <w:tab w:val="left" w:leader="dot" w:pos="9871"/>
            </w:tabs>
            <w:spacing w:before="99"/>
            <w:ind w:left="1077"/>
            <w:rPr>
              <w:lang w:val="en-GB"/>
            </w:rPr>
          </w:pPr>
          <w:hyperlink w:anchor="_bookmark14" w:history="1"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local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offer</w:t>
            </w:r>
            <w:r w:rsidRPr="00CF5A42">
              <w:rPr>
                <w:color w:val="363839"/>
                <w:lang w:val="en-GB"/>
              </w:rPr>
              <w:tab/>
              <w:t>14</w:t>
            </w:r>
          </w:hyperlink>
        </w:p>
        <w:p w14:paraId="419B5A20" w14:textId="77777777" w:rsidR="00A95F9D" w:rsidRPr="00CF5A42" w:rsidRDefault="0052374E" w:rsidP="004857DC">
          <w:pPr>
            <w:pStyle w:val="TOC2"/>
            <w:tabs>
              <w:tab w:val="left" w:leader="dot" w:pos="9871"/>
            </w:tabs>
            <w:spacing w:before="122" w:line="259" w:lineRule="auto"/>
            <w:ind w:left="1296" w:right="1109"/>
            <w:rPr>
              <w:lang w:val="en-GB"/>
            </w:rPr>
          </w:pPr>
          <w:hyperlink w:anchor="_bookmark15" w:history="1">
            <w:r w:rsidRPr="00CF5A42">
              <w:rPr>
                <w:color w:val="363839"/>
                <w:lang w:val="en-GB"/>
              </w:rPr>
              <w:t>The expertise and training of staff to support children and young people with SEND, including how</w:t>
            </w:r>
          </w:hyperlink>
          <w:r w:rsidRPr="00CF5A42">
            <w:rPr>
              <w:color w:val="363839"/>
              <w:spacing w:val="-47"/>
              <w:lang w:val="en-GB"/>
            </w:rPr>
            <w:t xml:space="preserve"> </w:t>
          </w:r>
          <w:hyperlink w:anchor="_bookmark15" w:history="1">
            <w:r w:rsidRPr="00CF5A42">
              <w:rPr>
                <w:color w:val="363839"/>
                <w:lang w:val="en-GB"/>
              </w:rPr>
              <w:t>specialist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support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will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be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secured</w:t>
            </w:r>
            <w:r w:rsidRPr="00CF5A42">
              <w:rPr>
                <w:color w:val="363839"/>
                <w:lang w:val="en-GB"/>
              </w:rPr>
              <w:tab/>
            </w:r>
            <w:r w:rsidRPr="00CF5A42">
              <w:rPr>
                <w:color w:val="363839"/>
                <w:spacing w:val="-1"/>
                <w:lang w:val="en-GB"/>
              </w:rPr>
              <w:t>14</w:t>
            </w:r>
          </w:hyperlink>
        </w:p>
        <w:p w14:paraId="7FDD63E6" w14:textId="77777777" w:rsidR="00A95F9D" w:rsidRPr="00CF5A42" w:rsidRDefault="0052374E" w:rsidP="004857DC">
          <w:pPr>
            <w:pStyle w:val="TOC2"/>
            <w:tabs>
              <w:tab w:val="left" w:leader="dot" w:pos="9871"/>
            </w:tabs>
            <w:spacing w:before="99"/>
            <w:ind w:left="1296"/>
            <w:rPr>
              <w:lang w:val="en-GB"/>
            </w:rPr>
          </w:pPr>
          <w:hyperlink w:anchor="_bookmark16" w:history="1">
            <w:r w:rsidRPr="00CF5A42">
              <w:rPr>
                <w:color w:val="363839"/>
                <w:lang w:val="en-GB"/>
              </w:rPr>
              <w:t>Evaluating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effectiveness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of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our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provision</w:t>
            </w:r>
            <w:r w:rsidRPr="00CF5A42">
              <w:rPr>
                <w:color w:val="363839"/>
                <w:lang w:val="en-GB"/>
              </w:rPr>
              <w:tab/>
              <w:t>16</w:t>
            </w:r>
          </w:hyperlink>
        </w:p>
        <w:p w14:paraId="6B4E6C6F" w14:textId="77777777" w:rsidR="00A95F9D" w:rsidRPr="00CF5A42" w:rsidRDefault="0052374E" w:rsidP="004857DC">
          <w:pPr>
            <w:pStyle w:val="TOC2"/>
            <w:tabs>
              <w:tab w:val="left" w:leader="dot" w:pos="9871"/>
            </w:tabs>
            <w:spacing w:before="122"/>
            <w:ind w:left="1296"/>
            <w:rPr>
              <w:lang w:val="en-GB"/>
            </w:rPr>
          </w:pPr>
          <w:hyperlink w:anchor="_bookmark17" w:history="1">
            <w:r w:rsidRPr="00CF5A42">
              <w:rPr>
                <w:color w:val="363839"/>
                <w:lang w:val="en-GB"/>
              </w:rPr>
              <w:t>Inclusive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practice</w:t>
            </w:r>
            <w:r w:rsidRPr="00CF5A42">
              <w:rPr>
                <w:color w:val="363839"/>
                <w:lang w:val="en-GB"/>
              </w:rPr>
              <w:tab/>
              <w:t>18</w:t>
            </w:r>
          </w:hyperlink>
        </w:p>
        <w:p w14:paraId="3AA2BE28" w14:textId="77777777" w:rsidR="00A95F9D" w:rsidRPr="00CF5A42" w:rsidRDefault="0052374E" w:rsidP="004857DC">
          <w:pPr>
            <w:pStyle w:val="TOC2"/>
            <w:tabs>
              <w:tab w:val="left" w:leader="dot" w:pos="9871"/>
            </w:tabs>
            <w:ind w:left="1296"/>
            <w:rPr>
              <w:lang w:val="en-GB"/>
            </w:rPr>
          </w:pPr>
          <w:hyperlink w:anchor="_bookmark18" w:history="1"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social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and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emotional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development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of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our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pupils</w:t>
            </w:r>
            <w:r w:rsidRPr="00CF5A42">
              <w:rPr>
                <w:color w:val="363839"/>
                <w:lang w:val="en-GB"/>
              </w:rPr>
              <w:tab/>
              <w:t>19</w:t>
            </w:r>
          </w:hyperlink>
        </w:p>
        <w:p w14:paraId="1065EAA9" w14:textId="77777777" w:rsidR="00A95F9D" w:rsidRPr="00CF5A42" w:rsidRDefault="0052374E" w:rsidP="004857DC">
          <w:pPr>
            <w:pStyle w:val="TOC2"/>
            <w:tabs>
              <w:tab w:val="left" w:leader="dot" w:pos="9871"/>
            </w:tabs>
            <w:ind w:left="1296"/>
            <w:rPr>
              <w:lang w:val="en-GB"/>
            </w:rPr>
          </w:pPr>
          <w:hyperlink w:anchor="_bookmark19" w:history="1">
            <w:r w:rsidRPr="00CF5A42">
              <w:rPr>
                <w:color w:val="363839"/>
                <w:lang w:val="en-GB"/>
              </w:rPr>
              <w:t>Working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with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other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professionals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and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practitioners</w:t>
            </w:r>
            <w:r w:rsidRPr="00CF5A42">
              <w:rPr>
                <w:color w:val="363839"/>
                <w:lang w:val="en-GB"/>
              </w:rPr>
              <w:tab/>
              <w:t>22</w:t>
            </w:r>
          </w:hyperlink>
        </w:p>
        <w:p w14:paraId="30E81EFA" w14:textId="77777777" w:rsidR="00A95F9D" w:rsidRPr="00CF5A42" w:rsidRDefault="0052374E" w:rsidP="004857DC">
          <w:pPr>
            <w:pStyle w:val="TOC1"/>
            <w:tabs>
              <w:tab w:val="left" w:leader="dot" w:pos="9871"/>
            </w:tabs>
            <w:spacing w:before="122"/>
            <w:ind w:left="1077"/>
            <w:rPr>
              <w:lang w:val="en-GB"/>
            </w:rPr>
          </w:pPr>
          <w:hyperlink w:anchor="_bookmark20" w:history="1">
            <w:r w:rsidRPr="00CF5A42">
              <w:rPr>
                <w:color w:val="363839"/>
                <w:lang w:val="en-GB"/>
              </w:rPr>
              <w:t>Arrangements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for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handling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complaints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about</w:t>
            </w:r>
            <w:r w:rsidRPr="00CF5A42">
              <w:rPr>
                <w:color w:val="363839"/>
                <w:spacing w:val="-4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SEND</w:t>
            </w:r>
            <w:r w:rsidRPr="00CF5A42">
              <w:rPr>
                <w:color w:val="363839"/>
                <w:spacing w:val="-1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provision</w:t>
            </w:r>
            <w:r w:rsidRPr="00CF5A42">
              <w:rPr>
                <w:color w:val="363839"/>
                <w:lang w:val="en-GB"/>
              </w:rPr>
              <w:tab/>
              <w:t>23</w:t>
            </w:r>
          </w:hyperlink>
        </w:p>
        <w:p w14:paraId="53F91E88" w14:textId="77777777" w:rsidR="00A95F9D" w:rsidRPr="00CF5A42" w:rsidRDefault="0052374E" w:rsidP="004857DC">
          <w:pPr>
            <w:pStyle w:val="TOC1"/>
            <w:tabs>
              <w:tab w:val="left" w:leader="dot" w:pos="9871"/>
            </w:tabs>
            <w:spacing w:line="259" w:lineRule="auto"/>
            <w:ind w:left="1077" w:right="1109"/>
            <w:rPr>
              <w:lang w:val="en-GB"/>
            </w:rPr>
          </w:pPr>
          <w:hyperlink w:anchor="_bookmark21" w:history="1">
            <w:r w:rsidRPr="00CF5A42">
              <w:rPr>
                <w:color w:val="363839"/>
                <w:lang w:val="en-GB"/>
              </w:rPr>
              <w:t>How funding is made available to school to meet the needs of pupils who have special educational</w:t>
            </w:r>
          </w:hyperlink>
          <w:r w:rsidRPr="00CF5A42">
            <w:rPr>
              <w:color w:val="363839"/>
              <w:spacing w:val="1"/>
              <w:lang w:val="en-GB"/>
            </w:rPr>
            <w:t xml:space="preserve"> </w:t>
          </w:r>
          <w:hyperlink w:anchor="_bookmark21" w:history="1">
            <w:r w:rsidRPr="00CF5A42">
              <w:rPr>
                <w:color w:val="363839"/>
                <w:lang w:val="en-GB"/>
              </w:rPr>
              <w:t>needs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at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SEND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support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stage</w:t>
            </w:r>
            <w:r w:rsidRPr="00CF5A42">
              <w:rPr>
                <w:color w:val="363839"/>
                <w:lang w:val="en-GB"/>
              </w:rPr>
              <w:tab/>
            </w:r>
            <w:r w:rsidRPr="00CF5A42">
              <w:rPr>
                <w:color w:val="363839"/>
                <w:spacing w:val="-1"/>
                <w:lang w:val="en-GB"/>
              </w:rPr>
              <w:t>23</w:t>
            </w:r>
          </w:hyperlink>
        </w:p>
        <w:p w14:paraId="17152CB6" w14:textId="77777777" w:rsidR="00A95F9D" w:rsidRPr="00CF5A42" w:rsidRDefault="0052374E" w:rsidP="004857DC">
          <w:pPr>
            <w:pStyle w:val="TOC1"/>
            <w:tabs>
              <w:tab w:val="left" w:leader="dot" w:pos="9871"/>
            </w:tabs>
            <w:spacing w:before="100"/>
            <w:ind w:left="1077"/>
            <w:rPr>
              <w:lang w:val="en-GB"/>
            </w:rPr>
          </w:pPr>
          <w:hyperlink w:anchor="_bookmark22" w:history="1">
            <w:r w:rsidRPr="00CF5A42">
              <w:rPr>
                <w:color w:val="363839"/>
                <w:lang w:val="en-GB"/>
              </w:rPr>
              <w:t>When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would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school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‘refer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to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the</w:t>
            </w:r>
            <w:r w:rsidRPr="00CF5A42">
              <w:rPr>
                <w:color w:val="363839"/>
                <w:spacing w:val="-2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local</w:t>
            </w:r>
            <w:r w:rsidRPr="00CF5A42">
              <w:rPr>
                <w:color w:val="363839"/>
                <w:spacing w:val="-3"/>
                <w:lang w:val="en-GB"/>
              </w:rPr>
              <w:t xml:space="preserve"> </w:t>
            </w:r>
            <w:r w:rsidRPr="00CF5A42">
              <w:rPr>
                <w:color w:val="363839"/>
                <w:lang w:val="en-GB"/>
              </w:rPr>
              <w:t>authority’?</w:t>
            </w:r>
            <w:r w:rsidRPr="00CF5A42">
              <w:rPr>
                <w:color w:val="363839"/>
                <w:lang w:val="en-GB"/>
              </w:rPr>
              <w:tab/>
              <w:t>24</w:t>
            </w:r>
          </w:hyperlink>
        </w:p>
      </w:sdtContent>
    </w:sdt>
    <w:p w14:paraId="22610BC6" w14:textId="77777777" w:rsidR="00A95F9D" w:rsidRPr="00CF5A42" w:rsidRDefault="00A95F9D">
      <w:pPr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000D739D" w14:textId="77777777" w:rsidR="00A95F9D" w:rsidRPr="00CF5A42" w:rsidRDefault="0052374E">
      <w:pPr>
        <w:pStyle w:val="Heading1"/>
        <w:spacing w:before="170"/>
        <w:rPr>
          <w:color w:val="0070C0"/>
          <w:lang w:val="en-GB"/>
        </w:rPr>
      </w:pPr>
      <w:bookmarkStart w:id="0" w:name="Introduction"/>
      <w:bookmarkStart w:id="1" w:name="_bookmark0"/>
      <w:bookmarkEnd w:id="0"/>
      <w:bookmarkEnd w:id="1"/>
      <w:r w:rsidRPr="00CF5A42">
        <w:rPr>
          <w:color w:val="0070C0"/>
          <w:lang w:val="en-GB"/>
        </w:rPr>
        <w:t>Introduction</w:t>
      </w:r>
    </w:p>
    <w:p w14:paraId="1F1908DB" w14:textId="43E73BCB" w:rsidR="00A95F9D" w:rsidRPr="00CF5A42" w:rsidRDefault="0052374E" w:rsidP="1B608641">
      <w:pPr>
        <w:pStyle w:val="ListParagraph"/>
        <w:numPr>
          <w:ilvl w:val="0"/>
          <w:numId w:val="3"/>
        </w:numPr>
        <w:tabs>
          <w:tab w:val="left" w:pos="1534"/>
        </w:tabs>
        <w:spacing w:before="151" w:line="259" w:lineRule="auto"/>
        <w:ind w:right="1098"/>
        <w:jc w:val="both"/>
        <w:rPr>
          <w:color w:val="363839"/>
          <w:lang w:val="en-GB"/>
        </w:rPr>
      </w:pPr>
      <w:r w:rsidRPr="00CF5A42">
        <w:rPr>
          <w:color w:val="363839"/>
          <w:lang w:val="en-GB"/>
        </w:rPr>
        <w:t xml:space="preserve">This document sets out how </w:t>
      </w:r>
      <w:r w:rsidR="28AD4AA7" w:rsidRPr="354C2A4F">
        <w:rPr>
          <w:b/>
          <w:bCs/>
          <w:color w:val="363839"/>
          <w:lang w:val="en-GB"/>
        </w:rPr>
        <w:t>Fulwood</w:t>
      </w:r>
      <w:r w:rsidRPr="00CF5A42">
        <w:rPr>
          <w:lang w:val="en-GB"/>
        </w:rPr>
        <w:t xml:space="preserve"> Academy </w:t>
      </w:r>
      <w:r w:rsidRPr="00CF5A42">
        <w:rPr>
          <w:color w:val="363839"/>
          <w:lang w:val="en-GB"/>
        </w:rPr>
        <w:t>provides support to ensure that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children and young people who have special educational needs and/or disabilities can access an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education which is inclusive and responsive to their individual needs. It describes our graduated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response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providing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support,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will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enable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our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succeed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high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aspirations.</w:t>
      </w:r>
    </w:p>
    <w:p w14:paraId="1E758397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60" w:line="259" w:lineRule="auto"/>
        <w:ind w:left="1534" w:right="1097"/>
        <w:jc w:val="both"/>
        <w:rPr>
          <w:lang w:val="en-GB"/>
        </w:rPr>
      </w:pPr>
      <w:r w:rsidRPr="00CF5A42">
        <w:rPr>
          <w:color w:val="363839"/>
          <w:spacing w:val="-1"/>
          <w:lang w:val="en-GB"/>
        </w:rPr>
        <w:t>It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describes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national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requirements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introduced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Children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Families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Act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2014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how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the school will meet the requirements through the funding made available to us through our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budget and through other funding streams. It also sets out under what circumstances we would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refer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 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authority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education,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health 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assessment.</w:t>
      </w:r>
    </w:p>
    <w:p w14:paraId="1D460AA7" w14:textId="77777777" w:rsidR="00A95F9D" w:rsidRPr="00CF5A42" w:rsidRDefault="00A95F9D">
      <w:pPr>
        <w:pStyle w:val="BodyText"/>
        <w:spacing w:before="6"/>
        <w:ind w:left="0" w:firstLine="0"/>
        <w:rPr>
          <w:sz w:val="19"/>
          <w:lang w:val="en-GB"/>
        </w:rPr>
      </w:pPr>
    </w:p>
    <w:p w14:paraId="2313777F" w14:textId="77777777" w:rsidR="00A95F9D" w:rsidRPr="00CF5A42" w:rsidRDefault="0052374E" w:rsidP="1B608641">
      <w:pPr>
        <w:pStyle w:val="Heading1"/>
        <w:spacing w:line="259" w:lineRule="auto"/>
        <w:ind w:left="1079" w:right="2478"/>
        <w:rPr>
          <w:color w:val="0070C0"/>
          <w:lang w:val="en-GB"/>
        </w:rPr>
      </w:pPr>
      <w:bookmarkStart w:id="2" w:name="Who_is_responsible_for_this_information_"/>
      <w:bookmarkStart w:id="3" w:name="_bookmark1"/>
      <w:bookmarkEnd w:id="2"/>
      <w:bookmarkEnd w:id="3"/>
      <w:r w:rsidRPr="00CF5A42">
        <w:rPr>
          <w:color w:val="0070C0"/>
          <w:lang w:val="en-GB"/>
        </w:rPr>
        <w:t>Who is responsible for this information report, policy and</w:t>
      </w:r>
      <w:r w:rsidRPr="00CF5A42">
        <w:rPr>
          <w:color w:val="0070C0"/>
          <w:spacing w:val="-70"/>
          <w:lang w:val="en-GB"/>
        </w:rPr>
        <w:t xml:space="preserve"> </w:t>
      </w:r>
      <w:r w:rsidRPr="00CF5A42">
        <w:rPr>
          <w:color w:val="0070C0"/>
          <w:lang w:val="en-GB"/>
        </w:rPr>
        <w:t>guidance?</w:t>
      </w:r>
    </w:p>
    <w:p w14:paraId="3CDBF9E9" w14:textId="20C87ADD" w:rsidR="00A95F9D" w:rsidRPr="00CF5A42" w:rsidRDefault="0052374E" w:rsidP="1B608641">
      <w:pPr>
        <w:pStyle w:val="ListParagraph"/>
        <w:numPr>
          <w:ilvl w:val="0"/>
          <w:numId w:val="3"/>
        </w:numPr>
        <w:tabs>
          <w:tab w:val="left" w:pos="1534"/>
        </w:tabs>
        <w:spacing w:before="119" w:line="259" w:lineRule="auto"/>
        <w:ind w:right="1097"/>
        <w:jc w:val="both"/>
        <w:rPr>
          <w:color w:val="363839"/>
          <w:lang w:val="en-GB"/>
        </w:rPr>
      </w:pPr>
      <w:r w:rsidRPr="00CF5A42">
        <w:rPr>
          <w:color w:val="363839"/>
          <w:lang w:val="en-GB"/>
        </w:rPr>
        <w:t>The trust has overall responsibility for the effective operation of this policy/guidance and for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ensuring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compliance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with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relevant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statutory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trust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framework.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trust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delegated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day-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to-day responsibility for operating the information/policy/guidance to the local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governing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body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 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principal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"/>
          <w:lang w:val="en-GB"/>
        </w:rPr>
        <w:t xml:space="preserve"> </w:t>
      </w:r>
      <w:r w:rsidR="32C0F176" w:rsidRPr="00CF5A42">
        <w:rPr>
          <w:color w:val="363839"/>
          <w:spacing w:val="-1"/>
          <w:lang w:val="en-GB"/>
        </w:rPr>
        <w:t xml:space="preserve">the </w:t>
      </w:r>
      <w:r w:rsidRPr="00CF5A42">
        <w:rPr>
          <w:color w:val="363839"/>
          <w:lang w:val="en-GB"/>
        </w:rPr>
        <w:t>school.</w:t>
      </w:r>
    </w:p>
    <w:p w14:paraId="5E0F3104" w14:textId="2A004294" w:rsidR="00A95F9D" w:rsidRPr="00CF5A42" w:rsidRDefault="0052374E" w:rsidP="1B608641">
      <w:pPr>
        <w:pStyle w:val="ListParagraph"/>
        <w:numPr>
          <w:ilvl w:val="0"/>
          <w:numId w:val="3"/>
        </w:numPr>
        <w:tabs>
          <w:tab w:val="left" w:pos="1534"/>
        </w:tabs>
        <w:spacing w:before="100" w:line="259" w:lineRule="auto"/>
        <w:ind w:right="1098"/>
        <w:jc w:val="both"/>
        <w:rPr>
          <w:color w:val="363839"/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governing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body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senior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leadership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team</w:t>
      </w:r>
      <w:r w:rsidRPr="00CF5A42">
        <w:rPr>
          <w:color w:val="363839"/>
          <w:spacing w:val="1"/>
          <w:lang w:val="en-GB"/>
        </w:rPr>
        <w:t xml:space="preserve"> </w:t>
      </w:r>
      <w:r w:rsidR="6AFF4043" w:rsidRPr="00CF5A42">
        <w:rPr>
          <w:color w:val="363839"/>
          <w:lang w:val="en-GB"/>
        </w:rPr>
        <w:t>have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specific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responsibility to ensure the fair application of this policy/</w:t>
      </w:r>
      <w:r w:rsidR="6F0BBC47" w:rsidRPr="00CF5A42">
        <w:rPr>
          <w:color w:val="363839"/>
          <w:lang w:val="en-GB"/>
        </w:rPr>
        <w:t>guidance,</w:t>
      </w:r>
      <w:r w:rsidRPr="00CF5A42">
        <w:rPr>
          <w:color w:val="363839"/>
          <w:lang w:val="en-GB"/>
        </w:rPr>
        <w:t xml:space="preserve"> and all members of staff are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responsible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supporting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colleagues and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ensuring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its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success.</w:t>
      </w:r>
    </w:p>
    <w:p w14:paraId="07D84A56" w14:textId="77777777" w:rsidR="00A95F9D" w:rsidRPr="00CF5A42" w:rsidRDefault="00A95F9D">
      <w:pPr>
        <w:pStyle w:val="BodyText"/>
        <w:spacing w:before="6"/>
        <w:ind w:left="0" w:firstLine="0"/>
        <w:rPr>
          <w:sz w:val="19"/>
          <w:lang w:val="en-GB"/>
        </w:rPr>
      </w:pPr>
    </w:p>
    <w:p w14:paraId="0FA87D97" w14:textId="77777777" w:rsidR="00A95F9D" w:rsidRPr="00CF5A42" w:rsidRDefault="0052374E" w:rsidP="1B608641">
      <w:pPr>
        <w:pStyle w:val="Heading1"/>
        <w:spacing w:before="1"/>
        <w:rPr>
          <w:color w:val="0070C0"/>
          <w:lang w:val="en-GB"/>
        </w:rPr>
      </w:pPr>
      <w:bookmarkStart w:id="4" w:name="Background"/>
      <w:bookmarkStart w:id="5" w:name="_bookmark2"/>
      <w:bookmarkEnd w:id="4"/>
      <w:bookmarkEnd w:id="5"/>
      <w:r w:rsidRPr="00CF5A42">
        <w:rPr>
          <w:color w:val="0070C0"/>
          <w:lang w:val="en-GB"/>
        </w:rPr>
        <w:t>Background</w:t>
      </w:r>
    </w:p>
    <w:p w14:paraId="4DE6D41C" w14:textId="77777777" w:rsidR="00A95F9D" w:rsidRPr="00CF5A42" w:rsidRDefault="0052374E" w:rsidP="1B608641">
      <w:pPr>
        <w:pStyle w:val="Heading2"/>
        <w:spacing w:before="150"/>
        <w:rPr>
          <w:color w:val="0070C0"/>
          <w:lang w:val="en-GB"/>
        </w:rPr>
      </w:pPr>
      <w:bookmarkStart w:id="6" w:name="The_Children_and_Families_Act_2014"/>
      <w:bookmarkStart w:id="7" w:name="_bookmark3"/>
      <w:bookmarkEnd w:id="6"/>
      <w:bookmarkEnd w:id="7"/>
      <w:r w:rsidRPr="00CF5A42">
        <w:rPr>
          <w:color w:val="0070C0"/>
          <w:lang w:val="en-GB"/>
        </w:rPr>
        <w:t>The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Children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and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Families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Act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2014</w:t>
      </w:r>
    </w:p>
    <w:p w14:paraId="2B64103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6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Children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Families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Act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wide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ranging,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but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document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linked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only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areas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are about children and young people who have special educational needs/disability (SEND). The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Act sets out a new context for ensuring that children and young people who have SEND are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supported to access and benefit from the range of educational opportunities that are available,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so that they are enabled to have fulfilling lives as members of their community. The Act is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supported by statutory guidance, ‘Special educational needs and disability code of practice: 0-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25’.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It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guidance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authorities,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publicly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funded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early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years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education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settings,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including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academies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and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free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schools,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range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national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NHS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bodies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must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‘have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regard’.</w:t>
      </w:r>
    </w:p>
    <w:p w14:paraId="38CFB460" w14:textId="50B4105C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7" w:line="259" w:lineRule="auto"/>
        <w:ind w:right="1099"/>
        <w:jc w:val="both"/>
        <w:rPr>
          <w:lang w:val="en-GB"/>
        </w:rPr>
      </w:pPr>
      <w:r w:rsidRPr="00CF5A42">
        <w:rPr>
          <w:color w:val="363839"/>
          <w:lang w:val="en-GB"/>
        </w:rPr>
        <w:t>The Children and Families Act introduced a new statutory education health and care plan (EH</w:t>
      </w:r>
      <w:r w:rsidR="5F185E9F" w:rsidRPr="00CF5A42">
        <w:rPr>
          <w:color w:val="363839"/>
          <w:lang w:val="en-GB"/>
        </w:rPr>
        <w:t>C</w:t>
      </w:r>
      <w:r w:rsidRPr="00CF5A42">
        <w:rPr>
          <w:color w:val="363839"/>
          <w:lang w:val="en-GB"/>
        </w:rPr>
        <w:t>P)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which replaced statements of SEND. The Act also introduced a single pre statutory stage called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‘SEND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Support’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relevant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all age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levels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educational settings.</w:t>
      </w:r>
    </w:p>
    <w:p w14:paraId="134793E8" w14:textId="77777777" w:rsidR="00A95F9D" w:rsidRPr="00CF5A42" w:rsidRDefault="0052374E">
      <w:pPr>
        <w:pStyle w:val="Heading2"/>
        <w:spacing w:before="120"/>
        <w:rPr>
          <w:lang w:val="en-GB"/>
        </w:rPr>
      </w:pPr>
      <w:bookmarkStart w:id="8" w:name="What_are_schools_required_to_do?"/>
      <w:bookmarkStart w:id="9" w:name="_bookmark4"/>
      <w:bookmarkEnd w:id="8"/>
      <w:bookmarkEnd w:id="9"/>
      <w:r w:rsidRPr="00CF5A42">
        <w:rPr>
          <w:color w:val="0070C0"/>
          <w:lang w:val="en-GB"/>
        </w:rPr>
        <w:t>What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are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schools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required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to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do?</w:t>
      </w:r>
    </w:p>
    <w:p w14:paraId="3C01D445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5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 xml:space="preserve">Schools and governing bodies have responsibilities to ensure that they plan on the basis that, </w:t>
      </w:r>
      <w:proofErr w:type="gramStart"/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all times</w:t>
      </w:r>
      <w:proofErr w:type="gramEnd"/>
      <w:r w:rsidRPr="00CF5A42">
        <w:rPr>
          <w:color w:val="363839"/>
          <w:lang w:val="en-GB"/>
        </w:rPr>
        <w:t>, some individuals and groups of children/young people will be experiencing difficulties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learning.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lang w:val="en-GB"/>
        </w:rPr>
        <w:t>our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follow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advice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Code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Practice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ensure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follow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cycle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‘assess,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plan,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do,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review’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leads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an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ever-increasing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understanding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how to address them. This is known as the ‘graduated response’. In addition, there are specific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duties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on us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our governing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body to:</w:t>
      </w:r>
    </w:p>
    <w:p w14:paraId="2D391C41" w14:textId="77777777" w:rsidR="00A95F9D" w:rsidRPr="00CF5A42" w:rsidRDefault="00A95F9D">
      <w:pPr>
        <w:spacing w:line="259" w:lineRule="auto"/>
        <w:jc w:val="both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02FDC481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9" w:line="259" w:lineRule="auto"/>
        <w:ind w:right="1611"/>
        <w:rPr>
          <w:lang w:val="en-GB"/>
        </w:rPr>
      </w:pPr>
      <w:r w:rsidRPr="00CF5A42">
        <w:rPr>
          <w:color w:val="363839"/>
          <w:lang w:val="en-GB"/>
        </w:rPr>
        <w:t>publish information on the school website about the implementation of the governing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body’s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policy for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</w:p>
    <w:p w14:paraId="5C68490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line="259" w:lineRule="auto"/>
        <w:ind w:right="1355"/>
        <w:rPr>
          <w:lang w:val="en-GB"/>
        </w:rPr>
      </w:pPr>
      <w:r w:rsidRPr="00CF5A42">
        <w:rPr>
          <w:color w:val="363839"/>
          <w:lang w:val="en-GB"/>
        </w:rPr>
        <w:t>identify pupils with SEND, ensure parents are informed and provision is made in line with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SEND and Disability Code of Practice and comply with Children and Families Act 2014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legislation</w:t>
      </w:r>
    </w:p>
    <w:p w14:paraId="27C5716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line="259" w:lineRule="auto"/>
        <w:ind w:right="1475"/>
        <w:rPr>
          <w:lang w:val="en-GB"/>
        </w:rPr>
      </w:pPr>
      <w:r w:rsidRPr="00CF5A42">
        <w:rPr>
          <w:color w:val="363839"/>
          <w:lang w:val="en-GB"/>
        </w:rPr>
        <w:t>publish the SEND policy and the school’s Local Offer (in conjunction with parents, pupils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authority) on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website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review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regularly</w:t>
      </w:r>
    </w:p>
    <w:p w14:paraId="5C9D26B5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line="280" w:lineRule="exact"/>
        <w:ind w:hanging="359"/>
        <w:rPr>
          <w:lang w:val="en-GB"/>
        </w:rPr>
      </w:pPr>
      <w:r w:rsidRPr="00CF5A42">
        <w:rPr>
          <w:color w:val="363839"/>
          <w:lang w:val="en-GB"/>
        </w:rPr>
        <w:t>publish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information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funding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monitor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expenditure</w:t>
      </w:r>
    </w:p>
    <w:p w14:paraId="13E2CBDE" w14:textId="0CB449E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0" w:line="259" w:lineRule="auto"/>
        <w:ind w:right="1278"/>
        <w:rPr>
          <w:lang w:val="en-GB"/>
        </w:rPr>
      </w:pPr>
      <w:r w:rsidRPr="00CF5A42">
        <w:rPr>
          <w:color w:val="363839"/>
          <w:lang w:val="en-GB"/>
        </w:rPr>
        <w:t>appoint a SEND governor and Special Educational Needs Coordinator (SENCO) (see SEND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Regulations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2014)</w:t>
      </w:r>
    </w:p>
    <w:p w14:paraId="7EB3BC84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80" w:lineRule="exact"/>
        <w:ind w:left="1890"/>
        <w:rPr>
          <w:lang w:val="en-GB"/>
        </w:rPr>
      </w:pPr>
      <w:r w:rsidRPr="00CF5A42">
        <w:rPr>
          <w:color w:val="363839"/>
          <w:lang w:val="en-GB"/>
        </w:rPr>
        <w:t>maintain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current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record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number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</w:p>
    <w:p w14:paraId="50540EF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/>
        <w:rPr>
          <w:lang w:val="en-GB"/>
        </w:rPr>
      </w:pPr>
      <w:r w:rsidRPr="00CF5A42">
        <w:rPr>
          <w:color w:val="363839"/>
          <w:lang w:val="en-GB"/>
        </w:rPr>
        <w:t>ensure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integrated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into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improvement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plan</w:t>
      </w:r>
    </w:p>
    <w:p w14:paraId="43CFBD47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 w:line="259" w:lineRule="auto"/>
        <w:ind w:right="1253"/>
        <w:rPr>
          <w:lang w:val="en-GB"/>
        </w:rPr>
      </w:pPr>
      <w:r w:rsidRPr="00CF5A42">
        <w:rPr>
          <w:color w:val="363839"/>
          <w:lang w:val="en-GB"/>
        </w:rPr>
        <w:t>monitor progress of SEND pupils and ensure provisions specified in statements/education,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 care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plans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are 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place</w:t>
      </w:r>
    </w:p>
    <w:p w14:paraId="139D1D9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80" w:lineRule="exact"/>
        <w:ind w:left="1890"/>
        <w:rPr>
          <w:lang w:val="en-GB"/>
        </w:rPr>
      </w:pPr>
      <w:r w:rsidRPr="00CF5A42">
        <w:rPr>
          <w:color w:val="363839"/>
          <w:lang w:val="en-GB"/>
        </w:rPr>
        <w:t>ensure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policies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take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into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account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through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equality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impact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assessments</w:t>
      </w:r>
    </w:p>
    <w:p w14:paraId="0D84162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 w:line="259" w:lineRule="auto"/>
        <w:ind w:left="1890" w:right="1940"/>
        <w:rPr>
          <w:lang w:val="en-GB"/>
        </w:rPr>
      </w:pPr>
      <w:r w:rsidRPr="00CF5A42">
        <w:rPr>
          <w:color w:val="363839"/>
          <w:lang w:val="en-GB"/>
        </w:rPr>
        <w:t>keep under constant review the arrangements for pupils present and future with a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disability</w:t>
      </w:r>
    </w:p>
    <w:p w14:paraId="1F536F4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1"/>
        <w:ind w:left="1890"/>
        <w:rPr>
          <w:lang w:val="en-GB"/>
        </w:rPr>
      </w:pPr>
      <w:r w:rsidRPr="00CF5A42">
        <w:rPr>
          <w:color w:val="363839"/>
          <w:lang w:val="en-GB"/>
        </w:rPr>
        <w:t>willingly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admit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who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meet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admissions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criteria,</w:t>
      </w:r>
      <w:r w:rsidRPr="00CF5A42">
        <w:rPr>
          <w:color w:val="363839"/>
          <w:spacing w:val="-3"/>
          <w:lang w:val="en-GB"/>
        </w:rPr>
        <w:t xml:space="preserve"> </w:t>
      </w:r>
      <w:proofErr w:type="gramStart"/>
      <w:r w:rsidRPr="00CF5A42">
        <w:rPr>
          <w:color w:val="363839"/>
          <w:lang w:val="en-GB"/>
        </w:rPr>
        <w:t>whether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not</w:t>
      </w:r>
      <w:proofErr w:type="gramEnd"/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</w:p>
    <w:p w14:paraId="5EE1A43A" w14:textId="77777777" w:rsidR="00A95F9D" w:rsidRPr="00CF5A42" w:rsidRDefault="00A95F9D">
      <w:pPr>
        <w:pStyle w:val="BodyText"/>
        <w:spacing w:before="4"/>
        <w:ind w:left="0" w:firstLine="0"/>
        <w:rPr>
          <w:sz w:val="21"/>
          <w:lang w:val="en-GB"/>
        </w:rPr>
      </w:pPr>
    </w:p>
    <w:p w14:paraId="11663B4F" w14:textId="77777777" w:rsidR="00A95F9D" w:rsidRPr="00CF5A42" w:rsidRDefault="0052374E" w:rsidP="1B608641">
      <w:pPr>
        <w:pStyle w:val="Heading1"/>
        <w:spacing w:before="1"/>
        <w:rPr>
          <w:color w:val="0070C0"/>
          <w:lang w:val="en-GB"/>
        </w:rPr>
      </w:pPr>
      <w:bookmarkStart w:id="10" w:name="The_link_between_special_educational_nee"/>
      <w:bookmarkStart w:id="11" w:name="_bookmark5"/>
      <w:bookmarkEnd w:id="10"/>
      <w:bookmarkEnd w:id="11"/>
      <w:r w:rsidRPr="00CF5A42">
        <w:rPr>
          <w:color w:val="0070C0"/>
          <w:lang w:val="en-GB"/>
        </w:rPr>
        <w:t>The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link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between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special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educational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needs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and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disability</w:t>
      </w:r>
    </w:p>
    <w:p w14:paraId="19FE114E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51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Many children and young people who have special educational needs may also have a disability.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The Equality Act 2010 defines disability </w:t>
      </w:r>
      <w:proofErr w:type="gramStart"/>
      <w:r w:rsidRPr="00CF5A42">
        <w:rPr>
          <w:color w:val="363839"/>
          <w:lang w:val="en-GB"/>
        </w:rPr>
        <w:t>as ’</w:t>
      </w:r>
      <w:proofErr w:type="gramEnd"/>
      <w:r w:rsidRPr="00CF5A42">
        <w:rPr>
          <w:color w:val="363839"/>
          <w:lang w:val="en-GB"/>
        </w:rPr>
        <w:t>…a physical or mental impairment which has a long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term and substantial adverse effect on their ability to carry out normal day to day activities’. In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this context, ‘long term’ means over a year and ‘substantial’ means ‘more than minor or trivial’.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This definition includes long term health conditions such as asthma, diabetes, epilepsy, cancer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 sensory impairments. Many children and young people who have these medical/health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conditions will not have special educational needs and their safe and full access to learning 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progress will be covered by the duties set out in The Equality Act, including the requirement on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public bodies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 make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reasonable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adjustments.</w:t>
      </w:r>
    </w:p>
    <w:p w14:paraId="42EA9B60" w14:textId="294852C3" w:rsidR="00A95F9D" w:rsidRPr="00CF5A42" w:rsidRDefault="0052374E" w:rsidP="1B608641">
      <w:pPr>
        <w:pStyle w:val="ListParagraph"/>
        <w:numPr>
          <w:ilvl w:val="0"/>
          <w:numId w:val="3"/>
        </w:numPr>
        <w:tabs>
          <w:tab w:val="left" w:pos="1534"/>
        </w:tabs>
        <w:spacing w:before="57" w:line="259" w:lineRule="auto"/>
        <w:ind w:right="1096"/>
        <w:jc w:val="both"/>
        <w:rPr>
          <w:color w:val="0070C0"/>
          <w:lang w:val="en-GB"/>
        </w:rPr>
      </w:pP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means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that,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child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young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person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disability,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way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met will depend on the impact the disability has on their access to education. If, with 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appropriate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non-discriminatory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practices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and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reasonable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adjustments,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they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can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access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education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make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progress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commensurate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peers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accessing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resources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‘normally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available’ to their educational setting, there will not be a need for them to be protected by an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education,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care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plan.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Some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these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children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young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people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long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term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conditions should have a health care plan which addresses their safety, health and wellbeing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whilst in the school or college setting. The Department for Education (DfE) have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published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guidance,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‘Supporting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medical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conditions’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can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found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at:</w:t>
      </w:r>
      <w:r w:rsidRPr="00CF5A42">
        <w:rPr>
          <w:color w:val="EB008B"/>
          <w:spacing w:val="-48"/>
          <w:lang w:val="en-GB"/>
        </w:rPr>
        <w:t xml:space="preserve"> </w:t>
      </w:r>
      <w:hyperlink r:id="rId12">
        <w:r w:rsidRPr="00CF5A42">
          <w:rPr>
            <w:color w:val="0070C0"/>
            <w:sz w:val="20"/>
            <w:szCs w:val="20"/>
            <w:u w:val="single" w:color="EB008B"/>
            <w:lang w:val="en-GB"/>
          </w:rPr>
          <w:t>https://www.gov.uk/government/publications/supporting-pupils-at-school-with-medical-conditions--3</w:t>
        </w:r>
      </w:hyperlink>
    </w:p>
    <w:p w14:paraId="3D579B00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/>
        <w:jc w:val="both"/>
        <w:rPr>
          <w:lang w:val="en-GB"/>
        </w:rPr>
      </w:pP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used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guidance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develop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our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policy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school.</w:t>
      </w:r>
    </w:p>
    <w:p w14:paraId="64E222C5" w14:textId="77777777" w:rsidR="00A95F9D" w:rsidRPr="00CF5A42" w:rsidRDefault="00A95F9D">
      <w:pPr>
        <w:jc w:val="both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525CBC40" w14:textId="77777777" w:rsidR="00A95F9D" w:rsidRPr="00CF5A42" w:rsidRDefault="0052374E" w:rsidP="1B608641">
      <w:pPr>
        <w:pStyle w:val="Heading1"/>
        <w:spacing w:before="90"/>
        <w:jc w:val="both"/>
        <w:rPr>
          <w:color w:val="0070C0"/>
          <w:lang w:val="en-GB"/>
        </w:rPr>
      </w:pPr>
      <w:bookmarkStart w:id="12" w:name="Meeting_special_educational_needs_and_di"/>
      <w:bookmarkStart w:id="13" w:name="_bookmark6"/>
      <w:bookmarkEnd w:id="12"/>
      <w:bookmarkEnd w:id="13"/>
      <w:r w:rsidRPr="00CF5A42">
        <w:rPr>
          <w:color w:val="0070C0"/>
          <w:lang w:val="en-GB"/>
        </w:rPr>
        <w:t>Meeting</w:t>
      </w:r>
      <w:r w:rsidRPr="00CF5A42">
        <w:rPr>
          <w:color w:val="0070C0"/>
          <w:spacing w:val="-6"/>
          <w:lang w:val="en-GB"/>
        </w:rPr>
        <w:t xml:space="preserve"> </w:t>
      </w:r>
      <w:r w:rsidRPr="00CF5A42">
        <w:rPr>
          <w:color w:val="0070C0"/>
          <w:lang w:val="en-GB"/>
        </w:rPr>
        <w:t>special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educational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needs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and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disabilities</w:t>
      </w:r>
    </w:p>
    <w:p w14:paraId="4AAED78A" w14:textId="77777777" w:rsidR="00A95F9D" w:rsidRPr="00CF5A42" w:rsidRDefault="0052374E" w:rsidP="1B608641">
      <w:pPr>
        <w:pStyle w:val="Heading2"/>
        <w:spacing w:before="150"/>
        <w:rPr>
          <w:color w:val="0070C0"/>
          <w:lang w:val="en-GB"/>
        </w:rPr>
      </w:pPr>
      <w:bookmarkStart w:id="14" w:name="What_needs_can_the_school_meet?"/>
      <w:bookmarkStart w:id="15" w:name="_bookmark7"/>
      <w:bookmarkEnd w:id="14"/>
      <w:bookmarkEnd w:id="15"/>
      <w:r w:rsidRPr="00CF5A42">
        <w:rPr>
          <w:color w:val="0070C0"/>
          <w:lang w:val="en-GB"/>
        </w:rPr>
        <w:t>What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needs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can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the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school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meet?</w:t>
      </w:r>
    </w:p>
    <w:p w14:paraId="308F9F60" w14:textId="1F657CFD" w:rsidR="00A95F9D" w:rsidRPr="00CF5A42" w:rsidRDefault="003348DB">
      <w:pPr>
        <w:pStyle w:val="ListParagraph"/>
        <w:numPr>
          <w:ilvl w:val="0"/>
          <w:numId w:val="3"/>
        </w:numPr>
        <w:tabs>
          <w:tab w:val="left" w:pos="1534"/>
        </w:tabs>
        <w:spacing w:before="87" w:line="259" w:lineRule="auto"/>
        <w:ind w:right="1100"/>
        <w:jc w:val="both"/>
        <w:rPr>
          <w:lang w:val="en-GB"/>
        </w:rPr>
      </w:pPr>
      <w:r w:rsidRPr="00CF5A42"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10397BBE" wp14:editId="290AD3A0">
                <wp:simplePos x="0" y="0"/>
                <wp:positionH relativeFrom="page">
                  <wp:posOffset>901700</wp:posOffset>
                </wp:positionH>
                <wp:positionV relativeFrom="paragraph">
                  <wp:posOffset>632460</wp:posOffset>
                </wp:positionV>
                <wp:extent cx="5773420" cy="2494280"/>
                <wp:effectExtent l="0" t="0" r="0" b="0"/>
                <wp:wrapTopAndBottom/>
                <wp:docPr id="23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3420" cy="2494280"/>
                          <a:chOff x="1420" y="996"/>
                          <a:chExt cx="9092" cy="3928"/>
                        </a:xfrm>
                      </wpg:grpSpPr>
                      <wps:wsp>
                        <wps:cNvPr id="24" name="Freeform 19"/>
                        <wps:cNvSpPr>
                          <a:spLocks/>
                        </wps:cNvSpPr>
                        <wps:spPr bwMode="auto">
                          <a:xfrm>
                            <a:off x="1440" y="1015"/>
                            <a:ext cx="9052" cy="3888"/>
                          </a:xfrm>
                          <a:custGeom>
                            <a:avLst/>
                            <a:gdLst>
                              <a:gd name="T0" fmla="+- 0 10492 1440"/>
                              <a:gd name="T1" fmla="*/ T0 w 9052"/>
                              <a:gd name="T2" fmla="+- 0 1664 1016"/>
                              <a:gd name="T3" fmla="*/ 1664 h 3888"/>
                              <a:gd name="T4" fmla="+- 0 10488 1440"/>
                              <a:gd name="T5" fmla="*/ T4 w 9052"/>
                              <a:gd name="T6" fmla="+- 0 1588 1016"/>
                              <a:gd name="T7" fmla="*/ 1588 h 3888"/>
                              <a:gd name="T8" fmla="+- 0 10475 1440"/>
                              <a:gd name="T9" fmla="*/ T8 w 9052"/>
                              <a:gd name="T10" fmla="+- 0 1515 1016"/>
                              <a:gd name="T11" fmla="*/ 1515 h 3888"/>
                              <a:gd name="T12" fmla="+- 0 10454 1440"/>
                              <a:gd name="T13" fmla="*/ T12 w 9052"/>
                              <a:gd name="T14" fmla="+- 0 1445 1016"/>
                              <a:gd name="T15" fmla="*/ 1445 h 3888"/>
                              <a:gd name="T16" fmla="+- 0 10426 1440"/>
                              <a:gd name="T17" fmla="*/ T16 w 9052"/>
                              <a:gd name="T18" fmla="+- 0 1379 1016"/>
                              <a:gd name="T19" fmla="*/ 1379 h 3888"/>
                              <a:gd name="T20" fmla="+- 0 10391 1440"/>
                              <a:gd name="T21" fmla="*/ T20 w 9052"/>
                              <a:gd name="T22" fmla="+- 0 1316 1016"/>
                              <a:gd name="T23" fmla="*/ 1316 h 3888"/>
                              <a:gd name="T24" fmla="+- 0 10350 1440"/>
                              <a:gd name="T25" fmla="*/ T24 w 9052"/>
                              <a:gd name="T26" fmla="+- 0 1258 1016"/>
                              <a:gd name="T27" fmla="*/ 1258 h 3888"/>
                              <a:gd name="T28" fmla="+- 0 10302 1440"/>
                              <a:gd name="T29" fmla="*/ T28 w 9052"/>
                              <a:gd name="T30" fmla="+- 0 1205 1016"/>
                              <a:gd name="T31" fmla="*/ 1205 h 3888"/>
                              <a:gd name="T32" fmla="+- 0 10249 1440"/>
                              <a:gd name="T33" fmla="*/ T32 w 9052"/>
                              <a:gd name="T34" fmla="+- 0 1158 1016"/>
                              <a:gd name="T35" fmla="*/ 1158 h 3888"/>
                              <a:gd name="T36" fmla="+- 0 10191 1440"/>
                              <a:gd name="T37" fmla="*/ T36 w 9052"/>
                              <a:gd name="T38" fmla="+- 0 1116 1016"/>
                              <a:gd name="T39" fmla="*/ 1116 h 3888"/>
                              <a:gd name="T40" fmla="+- 0 10129 1440"/>
                              <a:gd name="T41" fmla="*/ T40 w 9052"/>
                              <a:gd name="T42" fmla="+- 0 1081 1016"/>
                              <a:gd name="T43" fmla="*/ 1081 h 3888"/>
                              <a:gd name="T44" fmla="+- 0 10063 1440"/>
                              <a:gd name="T45" fmla="*/ T44 w 9052"/>
                              <a:gd name="T46" fmla="+- 0 1053 1016"/>
                              <a:gd name="T47" fmla="*/ 1053 h 3888"/>
                              <a:gd name="T48" fmla="+- 0 9993 1440"/>
                              <a:gd name="T49" fmla="*/ T48 w 9052"/>
                              <a:gd name="T50" fmla="+- 0 1033 1016"/>
                              <a:gd name="T51" fmla="*/ 1033 h 3888"/>
                              <a:gd name="T52" fmla="+- 0 9920 1440"/>
                              <a:gd name="T53" fmla="*/ T52 w 9052"/>
                              <a:gd name="T54" fmla="+- 0 1020 1016"/>
                              <a:gd name="T55" fmla="*/ 1020 h 3888"/>
                              <a:gd name="T56" fmla="+- 0 9844 1440"/>
                              <a:gd name="T57" fmla="*/ T56 w 9052"/>
                              <a:gd name="T58" fmla="+- 0 1016 1016"/>
                              <a:gd name="T59" fmla="*/ 1016 h 3888"/>
                              <a:gd name="T60" fmla="+- 0 2088 1440"/>
                              <a:gd name="T61" fmla="*/ T60 w 9052"/>
                              <a:gd name="T62" fmla="+- 0 1016 1016"/>
                              <a:gd name="T63" fmla="*/ 1016 h 3888"/>
                              <a:gd name="T64" fmla="+- 0 2012 1440"/>
                              <a:gd name="T65" fmla="*/ T64 w 9052"/>
                              <a:gd name="T66" fmla="+- 0 1020 1016"/>
                              <a:gd name="T67" fmla="*/ 1020 h 3888"/>
                              <a:gd name="T68" fmla="+- 0 1939 1440"/>
                              <a:gd name="T69" fmla="*/ T68 w 9052"/>
                              <a:gd name="T70" fmla="+- 0 1033 1016"/>
                              <a:gd name="T71" fmla="*/ 1033 h 3888"/>
                              <a:gd name="T72" fmla="+- 0 1869 1440"/>
                              <a:gd name="T73" fmla="*/ T72 w 9052"/>
                              <a:gd name="T74" fmla="+- 0 1053 1016"/>
                              <a:gd name="T75" fmla="*/ 1053 h 3888"/>
                              <a:gd name="T76" fmla="+- 0 1803 1440"/>
                              <a:gd name="T77" fmla="*/ T76 w 9052"/>
                              <a:gd name="T78" fmla="+- 0 1081 1016"/>
                              <a:gd name="T79" fmla="*/ 1081 h 3888"/>
                              <a:gd name="T80" fmla="+- 0 1741 1440"/>
                              <a:gd name="T81" fmla="*/ T80 w 9052"/>
                              <a:gd name="T82" fmla="+- 0 1116 1016"/>
                              <a:gd name="T83" fmla="*/ 1116 h 3888"/>
                              <a:gd name="T84" fmla="+- 0 1683 1440"/>
                              <a:gd name="T85" fmla="*/ T84 w 9052"/>
                              <a:gd name="T86" fmla="+- 0 1158 1016"/>
                              <a:gd name="T87" fmla="*/ 1158 h 3888"/>
                              <a:gd name="T88" fmla="+- 0 1630 1440"/>
                              <a:gd name="T89" fmla="*/ T88 w 9052"/>
                              <a:gd name="T90" fmla="+- 0 1205 1016"/>
                              <a:gd name="T91" fmla="*/ 1205 h 3888"/>
                              <a:gd name="T92" fmla="+- 0 1582 1440"/>
                              <a:gd name="T93" fmla="*/ T92 w 9052"/>
                              <a:gd name="T94" fmla="+- 0 1258 1016"/>
                              <a:gd name="T95" fmla="*/ 1258 h 3888"/>
                              <a:gd name="T96" fmla="+- 0 1541 1440"/>
                              <a:gd name="T97" fmla="*/ T96 w 9052"/>
                              <a:gd name="T98" fmla="+- 0 1316 1016"/>
                              <a:gd name="T99" fmla="*/ 1316 h 3888"/>
                              <a:gd name="T100" fmla="+- 0 1506 1440"/>
                              <a:gd name="T101" fmla="*/ T100 w 9052"/>
                              <a:gd name="T102" fmla="+- 0 1379 1016"/>
                              <a:gd name="T103" fmla="*/ 1379 h 3888"/>
                              <a:gd name="T104" fmla="+- 0 1478 1440"/>
                              <a:gd name="T105" fmla="*/ T104 w 9052"/>
                              <a:gd name="T106" fmla="+- 0 1445 1016"/>
                              <a:gd name="T107" fmla="*/ 1445 h 3888"/>
                              <a:gd name="T108" fmla="+- 0 1457 1440"/>
                              <a:gd name="T109" fmla="*/ T108 w 9052"/>
                              <a:gd name="T110" fmla="+- 0 1515 1016"/>
                              <a:gd name="T111" fmla="*/ 1515 h 3888"/>
                              <a:gd name="T112" fmla="+- 0 1444 1440"/>
                              <a:gd name="T113" fmla="*/ T112 w 9052"/>
                              <a:gd name="T114" fmla="+- 0 1588 1016"/>
                              <a:gd name="T115" fmla="*/ 1588 h 3888"/>
                              <a:gd name="T116" fmla="+- 0 1440 1440"/>
                              <a:gd name="T117" fmla="*/ T116 w 9052"/>
                              <a:gd name="T118" fmla="+- 0 1664 1016"/>
                              <a:gd name="T119" fmla="*/ 1664 h 3888"/>
                              <a:gd name="T120" fmla="+- 0 1440 1440"/>
                              <a:gd name="T121" fmla="*/ T120 w 9052"/>
                              <a:gd name="T122" fmla="+- 0 4256 1016"/>
                              <a:gd name="T123" fmla="*/ 4256 h 3888"/>
                              <a:gd name="T124" fmla="+- 0 1444 1440"/>
                              <a:gd name="T125" fmla="*/ T124 w 9052"/>
                              <a:gd name="T126" fmla="+- 0 4331 1016"/>
                              <a:gd name="T127" fmla="*/ 4331 h 3888"/>
                              <a:gd name="T128" fmla="+- 0 1457 1440"/>
                              <a:gd name="T129" fmla="*/ T128 w 9052"/>
                              <a:gd name="T130" fmla="+- 0 4404 1016"/>
                              <a:gd name="T131" fmla="*/ 4404 h 3888"/>
                              <a:gd name="T132" fmla="+- 0 1478 1440"/>
                              <a:gd name="T133" fmla="*/ T132 w 9052"/>
                              <a:gd name="T134" fmla="+- 0 4474 1016"/>
                              <a:gd name="T135" fmla="*/ 4474 h 3888"/>
                              <a:gd name="T136" fmla="+- 0 1506 1440"/>
                              <a:gd name="T137" fmla="*/ T136 w 9052"/>
                              <a:gd name="T138" fmla="+- 0 4541 1016"/>
                              <a:gd name="T139" fmla="*/ 4541 h 3888"/>
                              <a:gd name="T140" fmla="+- 0 1541 1440"/>
                              <a:gd name="T141" fmla="*/ T140 w 9052"/>
                              <a:gd name="T142" fmla="+- 0 4603 1016"/>
                              <a:gd name="T143" fmla="*/ 4603 h 3888"/>
                              <a:gd name="T144" fmla="+- 0 1582 1440"/>
                              <a:gd name="T145" fmla="*/ T144 w 9052"/>
                              <a:gd name="T146" fmla="+- 0 4661 1016"/>
                              <a:gd name="T147" fmla="*/ 4661 h 3888"/>
                              <a:gd name="T148" fmla="+- 0 1630 1440"/>
                              <a:gd name="T149" fmla="*/ T148 w 9052"/>
                              <a:gd name="T150" fmla="+- 0 4714 1016"/>
                              <a:gd name="T151" fmla="*/ 4714 h 3888"/>
                              <a:gd name="T152" fmla="+- 0 1683 1440"/>
                              <a:gd name="T153" fmla="*/ T152 w 9052"/>
                              <a:gd name="T154" fmla="+- 0 4761 1016"/>
                              <a:gd name="T155" fmla="*/ 4761 h 3888"/>
                              <a:gd name="T156" fmla="+- 0 1741 1440"/>
                              <a:gd name="T157" fmla="*/ T156 w 9052"/>
                              <a:gd name="T158" fmla="+- 0 4803 1016"/>
                              <a:gd name="T159" fmla="*/ 4803 h 3888"/>
                              <a:gd name="T160" fmla="+- 0 1803 1440"/>
                              <a:gd name="T161" fmla="*/ T160 w 9052"/>
                              <a:gd name="T162" fmla="+- 0 4838 1016"/>
                              <a:gd name="T163" fmla="*/ 4838 h 3888"/>
                              <a:gd name="T164" fmla="+- 0 1869 1440"/>
                              <a:gd name="T165" fmla="*/ T164 w 9052"/>
                              <a:gd name="T166" fmla="+- 0 4866 1016"/>
                              <a:gd name="T167" fmla="*/ 4866 h 3888"/>
                              <a:gd name="T168" fmla="+- 0 1939 1440"/>
                              <a:gd name="T169" fmla="*/ T168 w 9052"/>
                              <a:gd name="T170" fmla="+- 0 4886 1016"/>
                              <a:gd name="T171" fmla="*/ 4886 h 3888"/>
                              <a:gd name="T172" fmla="+- 0 2012 1440"/>
                              <a:gd name="T173" fmla="*/ T172 w 9052"/>
                              <a:gd name="T174" fmla="+- 0 4899 1016"/>
                              <a:gd name="T175" fmla="*/ 4899 h 3888"/>
                              <a:gd name="T176" fmla="+- 0 2088 1440"/>
                              <a:gd name="T177" fmla="*/ T176 w 9052"/>
                              <a:gd name="T178" fmla="+- 0 4904 1016"/>
                              <a:gd name="T179" fmla="*/ 4904 h 3888"/>
                              <a:gd name="T180" fmla="+- 0 9844 1440"/>
                              <a:gd name="T181" fmla="*/ T180 w 9052"/>
                              <a:gd name="T182" fmla="+- 0 4904 1016"/>
                              <a:gd name="T183" fmla="*/ 4904 h 3888"/>
                              <a:gd name="T184" fmla="+- 0 9920 1440"/>
                              <a:gd name="T185" fmla="*/ T184 w 9052"/>
                              <a:gd name="T186" fmla="+- 0 4899 1016"/>
                              <a:gd name="T187" fmla="*/ 4899 h 3888"/>
                              <a:gd name="T188" fmla="+- 0 9993 1440"/>
                              <a:gd name="T189" fmla="*/ T188 w 9052"/>
                              <a:gd name="T190" fmla="+- 0 4886 1016"/>
                              <a:gd name="T191" fmla="*/ 4886 h 3888"/>
                              <a:gd name="T192" fmla="+- 0 10063 1440"/>
                              <a:gd name="T193" fmla="*/ T192 w 9052"/>
                              <a:gd name="T194" fmla="+- 0 4866 1016"/>
                              <a:gd name="T195" fmla="*/ 4866 h 3888"/>
                              <a:gd name="T196" fmla="+- 0 10129 1440"/>
                              <a:gd name="T197" fmla="*/ T196 w 9052"/>
                              <a:gd name="T198" fmla="+- 0 4838 1016"/>
                              <a:gd name="T199" fmla="*/ 4838 h 3888"/>
                              <a:gd name="T200" fmla="+- 0 10191 1440"/>
                              <a:gd name="T201" fmla="*/ T200 w 9052"/>
                              <a:gd name="T202" fmla="+- 0 4803 1016"/>
                              <a:gd name="T203" fmla="*/ 4803 h 3888"/>
                              <a:gd name="T204" fmla="+- 0 10249 1440"/>
                              <a:gd name="T205" fmla="*/ T204 w 9052"/>
                              <a:gd name="T206" fmla="+- 0 4761 1016"/>
                              <a:gd name="T207" fmla="*/ 4761 h 3888"/>
                              <a:gd name="T208" fmla="+- 0 10302 1440"/>
                              <a:gd name="T209" fmla="*/ T208 w 9052"/>
                              <a:gd name="T210" fmla="+- 0 4714 1016"/>
                              <a:gd name="T211" fmla="*/ 4714 h 3888"/>
                              <a:gd name="T212" fmla="+- 0 10350 1440"/>
                              <a:gd name="T213" fmla="*/ T212 w 9052"/>
                              <a:gd name="T214" fmla="+- 0 4661 1016"/>
                              <a:gd name="T215" fmla="*/ 4661 h 3888"/>
                              <a:gd name="T216" fmla="+- 0 10391 1440"/>
                              <a:gd name="T217" fmla="*/ T216 w 9052"/>
                              <a:gd name="T218" fmla="+- 0 4603 1016"/>
                              <a:gd name="T219" fmla="*/ 4603 h 3888"/>
                              <a:gd name="T220" fmla="+- 0 10426 1440"/>
                              <a:gd name="T221" fmla="*/ T220 w 9052"/>
                              <a:gd name="T222" fmla="+- 0 4541 1016"/>
                              <a:gd name="T223" fmla="*/ 4541 h 3888"/>
                              <a:gd name="T224" fmla="+- 0 10454 1440"/>
                              <a:gd name="T225" fmla="*/ T224 w 9052"/>
                              <a:gd name="T226" fmla="+- 0 4474 1016"/>
                              <a:gd name="T227" fmla="*/ 4474 h 3888"/>
                              <a:gd name="T228" fmla="+- 0 10475 1440"/>
                              <a:gd name="T229" fmla="*/ T228 w 9052"/>
                              <a:gd name="T230" fmla="+- 0 4404 1016"/>
                              <a:gd name="T231" fmla="*/ 4404 h 3888"/>
                              <a:gd name="T232" fmla="+- 0 10488 1440"/>
                              <a:gd name="T233" fmla="*/ T232 w 9052"/>
                              <a:gd name="T234" fmla="+- 0 4331 1016"/>
                              <a:gd name="T235" fmla="*/ 4331 h 3888"/>
                              <a:gd name="T236" fmla="+- 0 10492 1440"/>
                              <a:gd name="T237" fmla="*/ T236 w 9052"/>
                              <a:gd name="T238" fmla="+- 0 4256 1016"/>
                              <a:gd name="T239" fmla="*/ 4256 h 3888"/>
                              <a:gd name="T240" fmla="+- 0 10492 1440"/>
                              <a:gd name="T241" fmla="*/ T240 w 9052"/>
                              <a:gd name="T242" fmla="+- 0 1664 1016"/>
                              <a:gd name="T243" fmla="*/ 1664 h 3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9052" h="3888">
                                <a:moveTo>
                                  <a:pt x="9052" y="648"/>
                                </a:moveTo>
                                <a:lnTo>
                                  <a:pt x="9048" y="572"/>
                                </a:lnTo>
                                <a:lnTo>
                                  <a:pt x="9035" y="499"/>
                                </a:lnTo>
                                <a:lnTo>
                                  <a:pt x="9014" y="429"/>
                                </a:lnTo>
                                <a:lnTo>
                                  <a:pt x="8986" y="363"/>
                                </a:lnTo>
                                <a:lnTo>
                                  <a:pt x="8951" y="300"/>
                                </a:lnTo>
                                <a:lnTo>
                                  <a:pt x="8910" y="242"/>
                                </a:lnTo>
                                <a:lnTo>
                                  <a:pt x="8862" y="189"/>
                                </a:lnTo>
                                <a:lnTo>
                                  <a:pt x="8809" y="142"/>
                                </a:lnTo>
                                <a:lnTo>
                                  <a:pt x="8751" y="100"/>
                                </a:lnTo>
                                <a:lnTo>
                                  <a:pt x="8689" y="65"/>
                                </a:lnTo>
                                <a:lnTo>
                                  <a:pt x="8623" y="37"/>
                                </a:lnTo>
                                <a:lnTo>
                                  <a:pt x="8553" y="17"/>
                                </a:lnTo>
                                <a:lnTo>
                                  <a:pt x="8480" y="4"/>
                                </a:lnTo>
                                <a:lnTo>
                                  <a:pt x="8404" y="0"/>
                                </a:lnTo>
                                <a:lnTo>
                                  <a:pt x="648" y="0"/>
                                </a:lnTo>
                                <a:lnTo>
                                  <a:pt x="572" y="4"/>
                                </a:lnTo>
                                <a:lnTo>
                                  <a:pt x="499" y="17"/>
                                </a:lnTo>
                                <a:lnTo>
                                  <a:pt x="429" y="37"/>
                                </a:lnTo>
                                <a:lnTo>
                                  <a:pt x="363" y="65"/>
                                </a:lnTo>
                                <a:lnTo>
                                  <a:pt x="301" y="100"/>
                                </a:lnTo>
                                <a:lnTo>
                                  <a:pt x="243" y="142"/>
                                </a:lnTo>
                                <a:lnTo>
                                  <a:pt x="190" y="189"/>
                                </a:lnTo>
                                <a:lnTo>
                                  <a:pt x="142" y="242"/>
                                </a:lnTo>
                                <a:lnTo>
                                  <a:pt x="101" y="300"/>
                                </a:lnTo>
                                <a:lnTo>
                                  <a:pt x="66" y="363"/>
                                </a:lnTo>
                                <a:lnTo>
                                  <a:pt x="38" y="429"/>
                                </a:lnTo>
                                <a:lnTo>
                                  <a:pt x="17" y="499"/>
                                </a:lnTo>
                                <a:lnTo>
                                  <a:pt x="4" y="572"/>
                                </a:lnTo>
                                <a:lnTo>
                                  <a:pt x="0" y="648"/>
                                </a:lnTo>
                                <a:lnTo>
                                  <a:pt x="0" y="3240"/>
                                </a:lnTo>
                                <a:lnTo>
                                  <a:pt x="4" y="3315"/>
                                </a:lnTo>
                                <a:lnTo>
                                  <a:pt x="17" y="3388"/>
                                </a:lnTo>
                                <a:lnTo>
                                  <a:pt x="38" y="3458"/>
                                </a:lnTo>
                                <a:lnTo>
                                  <a:pt x="66" y="3525"/>
                                </a:lnTo>
                                <a:lnTo>
                                  <a:pt x="101" y="3587"/>
                                </a:lnTo>
                                <a:lnTo>
                                  <a:pt x="142" y="3645"/>
                                </a:lnTo>
                                <a:lnTo>
                                  <a:pt x="190" y="3698"/>
                                </a:lnTo>
                                <a:lnTo>
                                  <a:pt x="243" y="3745"/>
                                </a:lnTo>
                                <a:lnTo>
                                  <a:pt x="301" y="3787"/>
                                </a:lnTo>
                                <a:lnTo>
                                  <a:pt x="363" y="3822"/>
                                </a:lnTo>
                                <a:lnTo>
                                  <a:pt x="429" y="3850"/>
                                </a:lnTo>
                                <a:lnTo>
                                  <a:pt x="499" y="3870"/>
                                </a:lnTo>
                                <a:lnTo>
                                  <a:pt x="572" y="3883"/>
                                </a:lnTo>
                                <a:lnTo>
                                  <a:pt x="648" y="3888"/>
                                </a:lnTo>
                                <a:lnTo>
                                  <a:pt x="8404" y="3888"/>
                                </a:lnTo>
                                <a:lnTo>
                                  <a:pt x="8480" y="3883"/>
                                </a:lnTo>
                                <a:lnTo>
                                  <a:pt x="8553" y="3870"/>
                                </a:lnTo>
                                <a:lnTo>
                                  <a:pt x="8623" y="3850"/>
                                </a:lnTo>
                                <a:lnTo>
                                  <a:pt x="8689" y="3822"/>
                                </a:lnTo>
                                <a:lnTo>
                                  <a:pt x="8751" y="3787"/>
                                </a:lnTo>
                                <a:lnTo>
                                  <a:pt x="8809" y="3745"/>
                                </a:lnTo>
                                <a:lnTo>
                                  <a:pt x="8862" y="3698"/>
                                </a:lnTo>
                                <a:lnTo>
                                  <a:pt x="8910" y="3645"/>
                                </a:lnTo>
                                <a:lnTo>
                                  <a:pt x="8951" y="3587"/>
                                </a:lnTo>
                                <a:lnTo>
                                  <a:pt x="8986" y="3525"/>
                                </a:lnTo>
                                <a:lnTo>
                                  <a:pt x="9014" y="3458"/>
                                </a:lnTo>
                                <a:lnTo>
                                  <a:pt x="9035" y="3388"/>
                                </a:lnTo>
                                <a:lnTo>
                                  <a:pt x="9048" y="3315"/>
                                </a:lnTo>
                                <a:lnTo>
                                  <a:pt x="9052" y="3240"/>
                                </a:lnTo>
                                <a:lnTo>
                                  <a:pt x="9052" y="6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420" y="995"/>
                            <a:ext cx="9092" cy="3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ABDA22" w14:textId="77777777" w:rsidR="00A95F9D" w:rsidRDefault="00A95F9D">
                              <w:pPr>
                                <w:spacing w:before="10"/>
                                <w:rPr>
                                  <w:sz w:val="24"/>
                                </w:rPr>
                              </w:pPr>
                            </w:p>
                            <w:p w14:paraId="3EDC31D4" w14:textId="77777777" w:rsidR="00A95F9D" w:rsidRDefault="0052374E">
                              <w:pPr>
                                <w:spacing w:line="259" w:lineRule="auto"/>
                                <w:ind w:left="374" w:right="473"/>
                                <w:jc w:val="both"/>
                              </w:pPr>
                              <w:r>
                                <w:rPr>
                                  <w:color w:val="363839"/>
                                </w:rPr>
                                <w:t>A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child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compulsory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school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age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or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young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person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has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learning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difficulty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or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disability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if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he</w:t>
                              </w:r>
                              <w:r>
                                <w:rPr>
                                  <w:color w:val="363839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or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she:</w:t>
                              </w:r>
                            </w:p>
                            <w:p w14:paraId="207065F0" w14:textId="77777777" w:rsidR="00A95F9D" w:rsidRDefault="0052374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33"/>
                                  <w:tab w:val="left" w:pos="734"/>
                                </w:tabs>
                                <w:spacing w:before="159" w:line="259" w:lineRule="auto"/>
                                <w:ind w:right="676"/>
                              </w:pPr>
                              <w:r>
                                <w:rPr>
                                  <w:color w:val="363839"/>
                                </w:rPr>
                                <w:t xml:space="preserve">has a significantly greater difficulty in learning than </w:t>
                              </w:r>
                              <w:proofErr w:type="gramStart"/>
                              <w:r>
                                <w:rPr>
                                  <w:color w:val="363839"/>
                                </w:rPr>
                                <w:t>the majority of</w:t>
                              </w:r>
                              <w:proofErr w:type="gramEnd"/>
                              <w:r>
                                <w:rPr>
                                  <w:color w:val="363839"/>
                                </w:rPr>
                                <w:t xml:space="preserve"> others of the same</w:t>
                              </w:r>
                              <w:r>
                                <w:rPr>
                                  <w:color w:val="363839"/>
                                  <w:spacing w:val="-48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age,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or</w:t>
                              </w:r>
                            </w:p>
                            <w:p w14:paraId="13036C73" w14:textId="77777777" w:rsidR="00A95F9D" w:rsidRDefault="0052374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33"/>
                                  <w:tab w:val="left" w:pos="734"/>
                                </w:tabs>
                                <w:spacing w:line="259" w:lineRule="auto"/>
                                <w:ind w:right="376"/>
                              </w:pPr>
                              <w:r>
                                <w:rPr>
                                  <w:color w:val="363839"/>
                                </w:rPr>
                                <w:t>has a disability which prevents or hinders him or her from making use of educational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facilities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 kind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generally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provided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for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others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same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age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in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mainstream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schools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or</w:t>
                              </w:r>
                              <w:r>
                                <w:rPr>
                                  <w:color w:val="363839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mainstream post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16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institutions</w:t>
                              </w:r>
                            </w:p>
                            <w:p w14:paraId="05643D77" w14:textId="77777777" w:rsidR="00A95F9D" w:rsidRDefault="0052374E">
                              <w:pPr>
                                <w:spacing w:before="159" w:line="259" w:lineRule="auto"/>
                                <w:ind w:left="373" w:right="425"/>
                                <w:jc w:val="both"/>
                              </w:pPr>
                              <w:r>
                                <w:rPr>
                                  <w:color w:val="363839"/>
                                </w:rPr>
                                <w:t>A child under compulsory school age has special educational needs if he or she is likely to fall</w:t>
                              </w:r>
                              <w:r>
                                <w:rPr>
                                  <w:color w:val="363839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 xml:space="preserve">within the definition in paragraph xiv when they reach compulsory school </w:t>
                              </w:r>
                              <w:proofErr w:type="gramStart"/>
                              <w:r>
                                <w:rPr>
                                  <w:color w:val="363839"/>
                                </w:rPr>
                                <w:t>age, or</w:t>
                              </w:r>
                              <w:proofErr w:type="gramEnd"/>
                              <w:r>
                                <w:rPr>
                                  <w:color w:val="363839"/>
                                </w:rPr>
                                <w:t xml:space="preserve"> would do if</w:t>
                              </w:r>
                              <w:r>
                                <w:rPr>
                                  <w:color w:val="363839"/>
                                  <w:spacing w:val="-48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special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educational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provision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was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not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made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for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97BBE" id="Group 17" o:spid="_x0000_s1028" style="position:absolute;left:0;text-align:left;margin-left:71pt;margin-top:49.8pt;width:454.6pt;height:196.4pt;z-index:-251658240;mso-wrap-distance-left:0;mso-wrap-distance-right:0;mso-position-horizontal-relative:page" coordorigin="1420,996" coordsize="9092,3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">
                <v:shape id="Freeform 19" o:spid="_x0000_s1029" style="position:absolute;left:1440;top:1015;width:9052;height:3888;visibility:visible;mso-wrap-style:square;v-text-anchor:top" coordsize="9052,3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" path="m9052,648r-4,-76l9035,499r-21,-70l8986,363r-35,-63l8910,242r-48,-53l8809,142r-58,-42l8689,65,8623,37,8553,17,8480,4,8404,,648,,572,4,499,17,429,37,363,65r-62,35l243,142r-53,47l142,242r-41,58l66,363,38,429,17,499,4,572,,648,,3240r4,75l17,3388r21,70l66,3525r35,62l142,3645r48,53l243,3745r58,42l363,3822r66,28l499,3870r73,13l648,3888r7756,l8480,3883r73,-13l8623,3850r66,-28l8751,3787r58,-42l8862,3698r48,-53l8951,3587r35,-62l9014,3458r21,-70l9048,3315r4,-75l9052,648xe" filled="f" strokeweight="2pt">
                  <v:path arrowok="t" o:connecttype="custom" o:connectlocs="9052,1664;9048,1588;9035,1515;9014,1445;8986,1379;8951,1316;8910,1258;8862,1205;8809,1158;8751,1116;8689,1081;8623,1053;8553,1033;8480,1020;8404,1016;648,1016;572,1020;499,1033;429,1053;363,1081;301,1116;243,1158;190,1205;142,1258;101,1316;66,1379;38,1445;17,1515;4,1588;0,1664;0,4256;4,4331;17,4404;38,4474;66,4541;101,4603;142,4661;190,4714;243,4761;301,4803;363,4838;429,4866;499,4886;572,4899;648,4904;8404,4904;8480,4899;8553,4886;8623,4866;8689,4838;8751,4803;8809,4761;8862,4714;8910,4661;8951,4603;8986,4541;9014,4474;9035,4404;9048,4331;9052,4256;9052,1664" o:connectangles="0,0,0,0,0,0,0,0,0,0,0,0,0,0,0,0,0,0,0,0,0,0,0,0,0,0,0,0,0,0,0,0,0,0,0,0,0,0,0,0,0,0,0,0,0,0,0,0,0,0,0,0,0,0,0,0,0,0,0,0,0"/>
                </v:shape>
                <v:shape id="Text Box 18" o:spid="_x0000_s1030" type="#_x0000_t202" style="position:absolute;left:1420;top:995;width:9092;height:3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3FABDA22" w14:textId="77777777" w:rsidR="00A95F9D" w:rsidRDefault="00A95F9D">
                        <w:pPr>
                          <w:spacing w:before="10"/>
                          <w:rPr>
                            <w:sz w:val="24"/>
                          </w:rPr>
                        </w:pPr>
                      </w:p>
                      <w:p w14:paraId="3EDC31D4" w14:textId="77777777" w:rsidR="00A95F9D" w:rsidRDefault="0052374E">
                        <w:pPr>
                          <w:spacing w:line="259" w:lineRule="auto"/>
                          <w:ind w:left="374" w:right="473"/>
                          <w:jc w:val="both"/>
                        </w:pPr>
                        <w:r>
                          <w:rPr>
                            <w:color w:val="363839"/>
                          </w:rPr>
                          <w:t>A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child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compulsory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school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age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or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young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person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has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learning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difficulty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or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disability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if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he</w:t>
                        </w:r>
                        <w:r>
                          <w:rPr>
                            <w:color w:val="363839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or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she:</w:t>
                        </w:r>
                      </w:p>
                      <w:p w14:paraId="207065F0" w14:textId="77777777" w:rsidR="00A95F9D" w:rsidRDefault="0052374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33"/>
                            <w:tab w:val="left" w:pos="734"/>
                          </w:tabs>
                          <w:spacing w:before="159" w:line="259" w:lineRule="auto"/>
                          <w:ind w:right="676"/>
                        </w:pPr>
                        <w:r>
                          <w:rPr>
                            <w:color w:val="363839"/>
                          </w:rPr>
                          <w:t xml:space="preserve">has a significantly greater difficulty in learning than </w:t>
                        </w:r>
                        <w:proofErr w:type="gramStart"/>
                        <w:r>
                          <w:rPr>
                            <w:color w:val="363839"/>
                          </w:rPr>
                          <w:t>the majority of</w:t>
                        </w:r>
                        <w:proofErr w:type="gramEnd"/>
                        <w:r>
                          <w:rPr>
                            <w:color w:val="363839"/>
                          </w:rPr>
                          <w:t xml:space="preserve"> others of the same</w:t>
                        </w:r>
                        <w:r>
                          <w:rPr>
                            <w:color w:val="363839"/>
                            <w:spacing w:val="-48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age,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or</w:t>
                        </w:r>
                      </w:p>
                      <w:p w14:paraId="13036C73" w14:textId="77777777" w:rsidR="00A95F9D" w:rsidRDefault="0052374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33"/>
                            <w:tab w:val="left" w:pos="734"/>
                          </w:tabs>
                          <w:spacing w:line="259" w:lineRule="auto"/>
                          <w:ind w:right="376"/>
                        </w:pPr>
                        <w:r>
                          <w:rPr>
                            <w:color w:val="363839"/>
                          </w:rPr>
                          <w:t>has a disability which prevents or hinders him or her from making use of educational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facilities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 kind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generally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provided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for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others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same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age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in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mainstream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schools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or</w:t>
                        </w:r>
                        <w:r>
                          <w:rPr>
                            <w:color w:val="363839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mainstream post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16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institutions</w:t>
                        </w:r>
                      </w:p>
                      <w:p w14:paraId="05643D77" w14:textId="77777777" w:rsidR="00A95F9D" w:rsidRDefault="0052374E">
                        <w:pPr>
                          <w:spacing w:before="159" w:line="259" w:lineRule="auto"/>
                          <w:ind w:left="373" w:right="425"/>
                          <w:jc w:val="both"/>
                        </w:pPr>
                        <w:r>
                          <w:rPr>
                            <w:color w:val="363839"/>
                          </w:rPr>
                          <w:t>A child under compulsory school age has special educational needs if he or she is likely to fall</w:t>
                        </w:r>
                        <w:r>
                          <w:rPr>
                            <w:color w:val="363839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 xml:space="preserve">within the definition in paragraph xiv when they reach compulsory school </w:t>
                        </w:r>
                        <w:proofErr w:type="gramStart"/>
                        <w:r>
                          <w:rPr>
                            <w:color w:val="363839"/>
                          </w:rPr>
                          <w:t>age, or</w:t>
                        </w:r>
                        <w:proofErr w:type="gramEnd"/>
                        <w:r>
                          <w:rPr>
                            <w:color w:val="363839"/>
                          </w:rPr>
                          <w:t xml:space="preserve"> would do if</w:t>
                        </w:r>
                        <w:r>
                          <w:rPr>
                            <w:color w:val="363839"/>
                            <w:spacing w:val="-48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special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educational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provision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was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not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made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for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them.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CF5A42">
        <w:rPr>
          <w:color w:val="363839"/>
          <w:spacing w:val="-1"/>
          <w:lang w:val="en-GB"/>
        </w:rPr>
        <w:t>A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child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or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young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person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has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special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educational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if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they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learning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difficulty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disability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which calls for special educational provision to be made for him or her. The Code of Practice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(CoP</w:t>
      </w:r>
      <w:proofErr w:type="gramStart"/>
      <w:r w:rsidRPr="00CF5A42">
        <w:rPr>
          <w:color w:val="363839"/>
          <w:lang w:val="en-GB"/>
        </w:rPr>
        <w:t>)(</w:t>
      </w:r>
      <w:proofErr w:type="gramEnd"/>
      <w:r w:rsidRPr="00CF5A42">
        <w:rPr>
          <w:color w:val="363839"/>
          <w:lang w:val="en-GB"/>
        </w:rPr>
        <w:t>2014)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following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definitions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paragraphs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xiii to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xvi.</w:t>
      </w:r>
    </w:p>
    <w:p w14:paraId="10E20257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74" w:after="62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Code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Practice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defines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special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educational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paragraph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xv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follows:</w:t>
      </w:r>
    </w:p>
    <w:p w14:paraId="49807CA0" w14:textId="01CE2932" w:rsidR="00A95F9D" w:rsidRPr="00CF5A42" w:rsidRDefault="003348DB" w:rsidP="4C26A1E2">
      <w:pPr>
        <w:pStyle w:val="BodyText"/>
        <w:ind w:left="1060" w:firstLine="0"/>
        <w:rPr>
          <w:sz w:val="20"/>
          <w:szCs w:val="20"/>
          <w:lang w:val="en-GB"/>
        </w:rPr>
      </w:pPr>
      <w:r w:rsidRPr="00CF5A42">
        <w:rPr>
          <w:noProof/>
          <w:sz w:val="20"/>
          <w:lang w:val="en-GB"/>
        </w:rPr>
        <mc:AlternateContent>
          <mc:Choice Requires="wpg">
            <w:drawing>
              <wp:inline distT="0" distB="0" distL="0" distR="0" wp14:anchorId="084CE59E" wp14:editId="7653A42C">
                <wp:extent cx="5773420" cy="1344930"/>
                <wp:effectExtent l="3175" t="8890" r="5080" b="8255"/>
                <wp:docPr id="20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3420" cy="1344930"/>
                          <a:chOff x="0" y="0"/>
                          <a:chExt cx="9092" cy="2118"/>
                        </a:xfrm>
                      </wpg:grpSpPr>
                      <wps:wsp>
                        <wps:cNvPr id="21" name="Freeform 16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9052" cy="2078"/>
                          </a:xfrm>
                          <a:custGeom>
                            <a:avLst/>
                            <a:gdLst>
                              <a:gd name="T0" fmla="+- 0 20 20"/>
                              <a:gd name="T1" fmla="*/ T0 w 9052"/>
                              <a:gd name="T2" fmla="+- 0 366 20"/>
                              <a:gd name="T3" fmla="*/ 366 h 2078"/>
                              <a:gd name="T4" fmla="+- 0 27 20"/>
                              <a:gd name="T5" fmla="*/ T4 w 9052"/>
                              <a:gd name="T6" fmla="+- 0 297 20"/>
                              <a:gd name="T7" fmla="*/ 297 h 2078"/>
                              <a:gd name="T8" fmla="+- 0 47 20"/>
                              <a:gd name="T9" fmla="*/ T8 w 9052"/>
                              <a:gd name="T10" fmla="+- 0 232 20"/>
                              <a:gd name="T11" fmla="*/ 232 h 2078"/>
                              <a:gd name="T12" fmla="+- 0 79 20"/>
                              <a:gd name="T13" fmla="*/ T12 w 9052"/>
                              <a:gd name="T14" fmla="+- 0 173 20"/>
                              <a:gd name="T15" fmla="*/ 173 h 2078"/>
                              <a:gd name="T16" fmla="+- 0 121 20"/>
                              <a:gd name="T17" fmla="*/ T16 w 9052"/>
                              <a:gd name="T18" fmla="+- 0 121 20"/>
                              <a:gd name="T19" fmla="*/ 121 h 2078"/>
                              <a:gd name="T20" fmla="+- 0 173 20"/>
                              <a:gd name="T21" fmla="*/ T20 w 9052"/>
                              <a:gd name="T22" fmla="+- 0 79 20"/>
                              <a:gd name="T23" fmla="*/ 79 h 2078"/>
                              <a:gd name="T24" fmla="+- 0 232 20"/>
                              <a:gd name="T25" fmla="*/ T24 w 9052"/>
                              <a:gd name="T26" fmla="+- 0 47 20"/>
                              <a:gd name="T27" fmla="*/ 47 h 2078"/>
                              <a:gd name="T28" fmla="+- 0 297 20"/>
                              <a:gd name="T29" fmla="*/ T28 w 9052"/>
                              <a:gd name="T30" fmla="+- 0 27 20"/>
                              <a:gd name="T31" fmla="*/ 27 h 2078"/>
                              <a:gd name="T32" fmla="+- 0 366 20"/>
                              <a:gd name="T33" fmla="*/ T32 w 9052"/>
                              <a:gd name="T34" fmla="+- 0 20 20"/>
                              <a:gd name="T35" fmla="*/ 20 h 2078"/>
                              <a:gd name="T36" fmla="+- 0 8726 20"/>
                              <a:gd name="T37" fmla="*/ T36 w 9052"/>
                              <a:gd name="T38" fmla="+- 0 20 20"/>
                              <a:gd name="T39" fmla="*/ 20 h 2078"/>
                              <a:gd name="T40" fmla="+- 0 8795 20"/>
                              <a:gd name="T41" fmla="*/ T40 w 9052"/>
                              <a:gd name="T42" fmla="+- 0 27 20"/>
                              <a:gd name="T43" fmla="*/ 27 h 2078"/>
                              <a:gd name="T44" fmla="+- 0 8860 20"/>
                              <a:gd name="T45" fmla="*/ T44 w 9052"/>
                              <a:gd name="T46" fmla="+- 0 47 20"/>
                              <a:gd name="T47" fmla="*/ 47 h 2078"/>
                              <a:gd name="T48" fmla="+- 0 8919 20"/>
                              <a:gd name="T49" fmla="*/ T48 w 9052"/>
                              <a:gd name="T50" fmla="+- 0 79 20"/>
                              <a:gd name="T51" fmla="*/ 79 h 2078"/>
                              <a:gd name="T52" fmla="+- 0 8971 20"/>
                              <a:gd name="T53" fmla="*/ T52 w 9052"/>
                              <a:gd name="T54" fmla="+- 0 121 20"/>
                              <a:gd name="T55" fmla="*/ 121 h 2078"/>
                              <a:gd name="T56" fmla="+- 0 9013 20"/>
                              <a:gd name="T57" fmla="*/ T56 w 9052"/>
                              <a:gd name="T58" fmla="+- 0 173 20"/>
                              <a:gd name="T59" fmla="*/ 173 h 2078"/>
                              <a:gd name="T60" fmla="+- 0 9045 20"/>
                              <a:gd name="T61" fmla="*/ T60 w 9052"/>
                              <a:gd name="T62" fmla="+- 0 232 20"/>
                              <a:gd name="T63" fmla="*/ 232 h 2078"/>
                              <a:gd name="T64" fmla="+- 0 9065 20"/>
                              <a:gd name="T65" fmla="*/ T64 w 9052"/>
                              <a:gd name="T66" fmla="+- 0 297 20"/>
                              <a:gd name="T67" fmla="*/ 297 h 2078"/>
                              <a:gd name="T68" fmla="+- 0 9072 20"/>
                              <a:gd name="T69" fmla="*/ T68 w 9052"/>
                              <a:gd name="T70" fmla="+- 0 366 20"/>
                              <a:gd name="T71" fmla="*/ 366 h 2078"/>
                              <a:gd name="T72" fmla="+- 0 9072 20"/>
                              <a:gd name="T73" fmla="*/ T72 w 9052"/>
                              <a:gd name="T74" fmla="+- 0 1752 20"/>
                              <a:gd name="T75" fmla="*/ 1752 h 2078"/>
                              <a:gd name="T76" fmla="+- 0 9065 20"/>
                              <a:gd name="T77" fmla="*/ T76 w 9052"/>
                              <a:gd name="T78" fmla="+- 0 1821 20"/>
                              <a:gd name="T79" fmla="*/ 1821 h 2078"/>
                              <a:gd name="T80" fmla="+- 0 9045 20"/>
                              <a:gd name="T81" fmla="*/ T80 w 9052"/>
                              <a:gd name="T82" fmla="+- 0 1886 20"/>
                              <a:gd name="T83" fmla="*/ 1886 h 2078"/>
                              <a:gd name="T84" fmla="+- 0 9013 20"/>
                              <a:gd name="T85" fmla="*/ T84 w 9052"/>
                              <a:gd name="T86" fmla="+- 0 1945 20"/>
                              <a:gd name="T87" fmla="*/ 1945 h 2078"/>
                              <a:gd name="T88" fmla="+- 0 8971 20"/>
                              <a:gd name="T89" fmla="*/ T88 w 9052"/>
                              <a:gd name="T90" fmla="+- 0 1997 20"/>
                              <a:gd name="T91" fmla="*/ 1997 h 2078"/>
                              <a:gd name="T92" fmla="+- 0 8919 20"/>
                              <a:gd name="T93" fmla="*/ T92 w 9052"/>
                              <a:gd name="T94" fmla="+- 0 2039 20"/>
                              <a:gd name="T95" fmla="*/ 2039 h 2078"/>
                              <a:gd name="T96" fmla="+- 0 8860 20"/>
                              <a:gd name="T97" fmla="*/ T96 w 9052"/>
                              <a:gd name="T98" fmla="+- 0 2071 20"/>
                              <a:gd name="T99" fmla="*/ 2071 h 2078"/>
                              <a:gd name="T100" fmla="+- 0 8795 20"/>
                              <a:gd name="T101" fmla="*/ T100 w 9052"/>
                              <a:gd name="T102" fmla="+- 0 2091 20"/>
                              <a:gd name="T103" fmla="*/ 2091 h 2078"/>
                              <a:gd name="T104" fmla="+- 0 8726 20"/>
                              <a:gd name="T105" fmla="*/ T104 w 9052"/>
                              <a:gd name="T106" fmla="+- 0 2098 20"/>
                              <a:gd name="T107" fmla="*/ 2098 h 2078"/>
                              <a:gd name="T108" fmla="+- 0 366 20"/>
                              <a:gd name="T109" fmla="*/ T108 w 9052"/>
                              <a:gd name="T110" fmla="+- 0 2098 20"/>
                              <a:gd name="T111" fmla="*/ 2098 h 2078"/>
                              <a:gd name="T112" fmla="+- 0 297 20"/>
                              <a:gd name="T113" fmla="*/ T112 w 9052"/>
                              <a:gd name="T114" fmla="+- 0 2091 20"/>
                              <a:gd name="T115" fmla="*/ 2091 h 2078"/>
                              <a:gd name="T116" fmla="+- 0 232 20"/>
                              <a:gd name="T117" fmla="*/ T116 w 9052"/>
                              <a:gd name="T118" fmla="+- 0 2071 20"/>
                              <a:gd name="T119" fmla="*/ 2071 h 2078"/>
                              <a:gd name="T120" fmla="+- 0 173 20"/>
                              <a:gd name="T121" fmla="*/ T120 w 9052"/>
                              <a:gd name="T122" fmla="+- 0 2039 20"/>
                              <a:gd name="T123" fmla="*/ 2039 h 2078"/>
                              <a:gd name="T124" fmla="+- 0 121 20"/>
                              <a:gd name="T125" fmla="*/ T124 w 9052"/>
                              <a:gd name="T126" fmla="+- 0 1997 20"/>
                              <a:gd name="T127" fmla="*/ 1997 h 2078"/>
                              <a:gd name="T128" fmla="+- 0 79 20"/>
                              <a:gd name="T129" fmla="*/ T128 w 9052"/>
                              <a:gd name="T130" fmla="+- 0 1945 20"/>
                              <a:gd name="T131" fmla="*/ 1945 h 2078"/>
                              <a:gd name="T132" fmla="+- 0 47 20"/>
                              <a:gd name="T133" fmla="*/ T132 w 9052"/>
                              <a:gd name="T134" fmla="+- 0 1886 20"/>
                              <a:gd name="T135" fmla="*/ 1886 h 2078"/>
                              <a:gd name="T136" fmla="+- 0 27 20"/>
                              <a:gd name="T137" fmla="*/ T136 w 9052"/>
                              <a:gd name="T138" fmla="+- 0 1821 20"/>
                              <a:gd name="T139" fmla="*/ 1821 h 2078"/>
                              <a:gd name="T140" fmla="+- 0 20 20"/>
                              <a:gd name="T141" fmla="*/ T140 w 9052"/>
                              <a:gd name="T142" fmla="+- 0 1752 20"/>
                              <a:gd name="T143" fmla="*/ 1752 h 2078"/>
                              <a:gd name="T144" fmla="+- 0 20 20"/>
                              <a:gd name="T145" fmla="*/ T144 w 9052"/>
                              <a:gd name="T146" fmla="+- 0 366 20"/>
                              <a:gd name="T147" fmla="*/ 366 h 20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9052" h="2078">
                                <a:moveTo>
                                  <a:pt x="0" y="346"/>
                                </a:moveTo>
                                <a:lnTo>
                                  <a:pt x="7" y="277"/>
                                </a:lnTo>
                                <a:lnTo>
                                  <a:pt x="27" y="212"/>
                                </a:lnTo>
                                <a:lnTo>
                                  <a:pt x="59" y="153"/>
                                </a:lnTo>
                                <a:lnTo>
                                  <a:pt x="101" y="101"/>
                                </a:lnTo>
                                <a:lnTo>
                                  <a:pt x="153" y="59"/>
                                </a:lnTo>
                                <a:lnTo>
                                  <a:pt x="212" y="27"/>
                                </a:lnTo>
                                <a:lnTo>
                                  <a:pt x="277" y="7"/>
                                </a:lnTo>
                                <a:lnTo>
                                  <a:pt x="346" y="0"/>
                                </a:lnTo>
                                <a:lnTo>
                                  <a:pt x="8706" y="0"/>
                                </a:lnTo>
                                <a:lnTo>
                                  <a:pt x="8775" y="7"/>
                                </a:lnTo>
                                <a:lnTo>
                                  <a:pt x="8840" y="27"/>
                                </a:lnTo>
                                <a:lnTo>
                                  <a:pt x="8899" y="59"/>
                                </a:lnTo>
                                <a:lnTo>
                                  <a:pt x="8951" y="101"/>
                                </a:lnTo>
                                <a:lnTo>
                                  <a:pt x="8993" y="153"/>
                                </a:lnTo>
                                <a:lnTo>
                                  <a:pt x="9025" y="212"/>
                                </a:lnTo>
                                <a:lnTo>
                                  <a:pt x="9045" y="277"/>
                                </a:lnTo>
                                <a:lnTo>
                                  <a:pt x="9052" y="346"/>
                                </a:lnTo>
                                <a:lnTo>
                                  <a:pt x="9052" y="1732"/>
                                </a:lnTo>
                                <a:lnTo>
                                  <a:pt x="9045" y="1801"/>
                                </a:lnTo>
                                <a:lnTo>
                                  <a:pt x="9025" y="1866"/>
                                </a:lnTo>
                                <a:lnTo>
                                  <a:pt x="8993" y="1925"/>
                                </a:lnTo>
                                <a:lnTo>
                                  <a:pt x="8951" y="1977"/>
                                </a:lnTo>
                                <a:lnTo>
                                  <a:pt x="8899" y="2019"/>
                                </a:lnTo>
                                <a:lnTo>
                                  <a:pt x="8840" y="2051"/>
                                </a:lnTo>
                                <a:lnTo>
                                  <a:pt x="8775" y="2071"/>
                                </a:lnTo>
                                <a:lnTo>
                                  <a:pt x="8706" y="2078"/>
                                </a:lnTo>
                                <a:lnTo>
                                  <a:pt x="346" y="2078"/>
                                </a:lnTo>
                                <a:lnTo>
                                  <a:pt x="277" y="2071"/>
                                </a:lnTo>
                                <a:lnTo>
                                  <a:pt x="212" y="2051"/>
                                </a:lnTo>
                                <a:lnTo>
                                  <a:pt x="153" y="2019"/>
                                </a:lnTo>
                                <a:lnTo>
                                  <a:pt x="101" y="1977"/>
                                </a:lnTo>
                                <a:lnTo>
                                  <a:pt x="59" y="1925"/>
                                </a:lnTo>
                                <a:lnTo>
                                  <a:pt x="27" y="1866"/>
                                </a:lnTo>
                                <a:lnTo>
                                  <a:pt x="7" y="1801"/>
                                </a:lnTo>
                                <a:lnTo>
                                  <a:pt x="0" y="1732"/>
                                </a:lnTo>
                                <a:lnTo>
                                  <a:pt x="0" y="3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092" cy="2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BF0357" w14:textId="77777777" w:rsidR="00A95F9D" w:rsidRDefault="00A95F9D">
                              <w:pPr>
                                <w:spacing w:before="11"/>
                                <w:rPr>
                                  <w:sz w:val="20"/>
                                </w:rPr>
                              </w:pPr>
                            </w:p>
                            <w:p w14:paraId="06EFFD25" w14:textId="77777777" w:rsidR="00A95F9D" w:rsidRDefault="0052374E">
                              <w:pPr>
                                <w:spacing w:before="1" w:line="259" w:lineRule="auto"/>
                                <w:ind w:left="285" w:right="353"/>
                              </w:pPr>
                              <w:r>
                                <w:rPr>
                                  <w:color w:val="363839"/>
                                </w:rPr>
                                <w:t>Special educational provision for children aged two and over is educational provision that is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additional to or different from that made generally available for other children or young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people</w:t>
                              </w:r>
                              <w:r>
                                <w:rPr>
                                  <w:color w:val="363839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same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age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by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mainstream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schools,</w:t>
                              </w:r>
                              <w:r>
                                <w:rPr>
                                  <w:color w:val="363839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maintained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nursery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schools,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and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mainstream</w:t>
                              </w:r>
                              <w:r>
                                <w:rPr>
                                  <w:color w:val="363839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post 16 institutions or by relevant early years providers. For a child under two years of age,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special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educational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provision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means educational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provision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any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kind.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  <w:pict w14:anchorId="75D62339">
              <v:group id="Group 14" style="width:454.6pt;height:105.9pt;mso-position-horizontal-relative:char;mso-position-vertical-relative:line" coordsize="9092,2118" o:spid="_x0000_s1030" w14:anchorId="084CE5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">
                <v:shape id="Freeform 16" style="position:absolute;left:20;top:20;width:9052;height:2078;visibility:visible;mso-wrap-style:square;v-text-anchor:top" coordsize="9052,2078" o:spid="_x0000_s1031" filled="f" strokeweight="2pt" path="m,346l7,277,27,212,59,153r42,-52l153,59,212,27,277,7,346,,8706,r69,7l8840,27r59,32l8951,101r42,52l9025,212r20,65l9052,346r,1386l9045,1801r-20,65l8993,1925r-42,52l8899,2019r-59,32l8775,2071r-69,7l346,2078r-69,-7l212,2051r-59,-32l101,1977,59,1925,27,1866,7,1801,,1732,,34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">
                  <v:path arrowok="t" o:connecttype="custom" o:connectlocs="0,366;7,297;27,232;59,173;101,121;153,79;212,47;277,27;346,20;8706,20;8775,27;8840,47;8899,79;8951,121;8993,173;9025,232;9045,297;9052,366;9052,1752;9045,1821;9025,1886;8993,1945;8951,1997;8899,2039;8840,2071;8775,2091;8706,2098;346,2098;277,2091;212,2071;153,2039;101,1997;59,1945;27,1886;7,1821;0,1752;0,366" o:connectangles="0,0,0,0,0,0,0,0,0,0,0,0,0,0,0,0,0,0,0,0,0,0,0,0,0,0,0,0,0,0,0,0,0,0,0,0,0"/>
                </v:shape>
                <v:shape id="Text Box 15" style="position:absolute;width:9092;height:2118;visibility:visible;mso-wrap-style:square;v-text-anchor:top" o:spid="_x0000_s1032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>
                  <v:textbox inset="0,0,0,0">
                    <w:txbxContent>
                      <w:p w:rsidR="00A95F9D" w:rsidRDefault="00A95F9D" w14:paraId="02EB378F" w14:textId="77777777">
                        <w:pPr>
                          <w:spacing w:before="11"/>
                          <w:rPr>
                            <w:sz w:val="20"/>
                          </w:rPr>
                        </w:pPr>
                      </w:p>
                      <w:p w:rsidR="00A95F9D" w:rsidRDefault="0052374E" w14:paraId="241786A7" w14:textId="77777777">
                        <w:pPr>
                          <w:spacing w:before="1" w:line="259" w:lineRule="auto"/>
                          <w:ind w:left="285" w:right="353"/>
                        </w:pPr>
                        <w:r>
                          <w:rPr>
                            <w:color w:val="363839"/>
                          </w:rPr>
                          <w:t>Special educational provision for children aged two and over is educational provision that is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additional to or different from that made generally available for other children or young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people</w:t>
                        </w:r>
                        <w:r>
                          <w:rPr>
                            <w:color w:val="363839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same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age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by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mainstream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schools,</w:t>
                        </w:r>
                        <w:r>
                          <w:rPr>
                            <w:color w:val="363839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maintained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nursery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schools,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and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mainstream</w:t>
                        </w:r>
                        <w:r>
                          <w:rPr>
                            <w:color w:val="363839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post 16 institutions or by relevant early years providers. For a child under two years of age,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special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educational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provision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means educational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provision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any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kind.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139E8B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156" w:line="259" w:lineRule="auto"/>
        <w:ind w:left="1534" w:right="1097"/>
        <w:jc w:val="both"/>
        <w:rPr>
          <w:lang w:val="en-GB"/>
        </w:rPr>
      </w:pPr>
      <w:r w:rsidRPr="00CF5A42">
        <w:rPr>
          <w:color w:val="363839"/>
          <w:lang w:val="en-GB"/>
        </w:rPr>
        <w:t>National figures continue to suggest that as many as 1 in 5 children and young people are, at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some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stage,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considered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special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educational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needs.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means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mainstream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schools</w:t>
      </w:r>
      <w:proofErr w:type="gramStart"/>
      <w:r w:rsidRPr="00CF5A42">
        <w:rPr>
          <w:color w:val="363839"/>
          <w:lang w:val="en-GB"/>
        </w:rPr>
        <w:t>,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particular,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will</w:t>
      </w:r>
      <w:proofErr w:type="gramEnd"/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always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employing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range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strategies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stimulate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learning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individual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groups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of children.</w:t>
      </w:r>
    </w:p>
    <w:p w14:paraId="05A22946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9" w:line="259" w:lineRule="auto"/>
        <w:ind w:left="1534" w:right="1098"/>
        <w:jc w:val="both"/>
        <w:rPr>
          <w:lang w:val="en-GB"/>
        </w:rPr>
      </w:pPr>
      <w:r w:rsidRPr="00CF5A42">
        <w:rPr>
          <w:color w:val="363839"/>
          <w:lang w:val="en-GB"/>
        </w:rPr>
        <w:t>Although the needs of children and young people often cross more than one ‘area of need’, 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CoP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uses four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main categories of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need</w:t>
      </w:r>
    </w:p>
    <w:p w14:paraId="39162604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59"/>
        <w:rPr>
          <w:lang w:val="en-GB"/>
        </w:rPr>
      </w:pPr>
      <w:r w:rsidRPr="00CF5A42">
        <w:rPr>
          <w:color w:val="363839"/>
          <w:lang w:val="en-GB"/>
        </w:rPr>
        <w:t>communication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interaction</w:t>
      </w:r>
    </w:p>
    <w:p w14:paraId="21BD3B26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rPr>
          <w:lang w:val="en-GB"/>
        </w:rPr>
      </w:pPr>
      <w:r w:rsidRPr="00CF5A42">
        <w:rPr>
          <w:color w:val="363839"/>
          <w:lang w:val="en-GB"/>
        </w:rPr>
        <w:t>cognition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learning</w:t>
      </w:r>
    </w:p>
    <w:p w14:paraId="7392F685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rPr>
          <w:lang w:val="en-GB"/>
        </w:rPr>
      </w:pPr>
      <w:r w:rsidRPr="00CF5A42">
        <w:rPr>
          <w:color w:val="363839"/>
          <w:lang w:val="en-GB"/>
        </w:rPr>
        <w:t>social,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emotional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mental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difficulties</w:t>
      </w:r>
    </w:p>
    <w:p w14:paraId="680844B9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4"/>
        <w:rPr>
          <w:lang w:val="en-GB"/>
        </w:rPr>
      </w:pPr>
      <w:r w:rsidRPr="00CF5A42">
        <w:rPr>
          <w:color w:val="363839"/>
          <w:lang w:val="en-GB"/>
        </w:rPr>
        <w:t>sensory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and/or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physical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</w:p>
    <w:p w14:paraId="20416984" w14:textId="32637C7D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180" w:line="259" w:lineRule="auto"/>
        <w:ind w:left="1534" w:right="1096"/>
        <w:jc w:val="both"/>
        <w:rPr>
          <w:lang w:val="en-GB"/>
        </w:rPr>
      </w:pPr>
      <w:r w:rsidRPr="00CF5A42">
        <w:rPr>
          <w:lang w:val="en-GB"/>
        </w:rPr>
        <w:t>At</w:t>
      </w:r>
      <w:r w:rsidRPr="00CF5A42">
        <w:rPr>
          <w:spacing w:val="-10"/>
          <w:lang w:val="en-GB"/>
        </w:rPr>
        <w:t xml:space="preserve"> </w:t>
      </w:r>
      <w:r w:rsidR="5EA9D546" w:rsidRPr="00CF5A42">
        <w:rPr>
          <w:spacing w:val="-10"/>
          <w:lang w:val="en-GB"/>
        </w:rPr>
        <w:t xml:space="preserve">Fulwood </w:t>
      </w:r>
      <w:r w:rsidRPr="00CF5A42">
        <w:rPr>
          <w:lang w:val="en-GB"/>
        </w:rPr>
        <w:t>Academy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we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will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we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meet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needs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our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through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the provision we have available, the advice and support of other specialist professionals and</w:t>
      </w:r>
      <w:r w:rsidRPr="00CF5A42">
        <w:rPr>
          <w:spacing w:val="1"/>
          <w:lang w:val="en-GB"/>
        </w:rPr>
        <w:t xml:space="preserve"> </w:t>
      </w:r>
      <w:r w:rsidRPr="00CF5A42">
        <w:rPr>
          <w:spacing w:val="-1"/>
          <w:lang w:val="en-GB"/>
        </w:rPr>
        <w:t>practitioners</w:t>
      </w:r>
      <w:r w:rsidRPr="00CF5A42">
        <w:rPr>
          <w:spacing w:val="-10"/>
          <w:lang w:val="en-GB"/>
        </w:rPr>
        <w:t xml:space="preserve"> </w:t>
      </w:r>
      <w:r w:rsidRPr="00CF5A42">
        <w:rPr>
          <w:spacing w:val="-1"/>
          <w:lang w:val="en-GB"/>
        </w:rPr>
        <w:t>and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by</w:t>
      </w:r>
      <w:r w:rsidRPr="00CF5A42">
        <w:rPr>
          <w:spacing w:val="-10"/>
          <w:lang w:val="en-GB"/>
        </w:rPr>
        <w:t xml:space="preserve"> </w:t>
      </w:r>
      <w:r w:rsidRPr="00CF5A42">
        <w:rPr>
          <w:spacing w:val="-1"/>
          <w:lang w:val="en-GB"/>
        </w:rPr>
        <w:t>ensuring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that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we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have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resources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available.</w:t>
      </w:r>
      <w:r w:rsidRPr="00CF5A42">
        <w:rPr>
          <w:spacing w:val="28"/>
          <w:lang w:val="en-GB"/>
        </w:rPr>
        <w:t xml:space="preserve"> </w:t>
      </w:r>
      <w:r w:rsidRPr="00CF5A42">
        <w:rPr>
          <w:lang w:val="en-GB"/>
        </w:rPr>
        <w:t>We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have</w:t>
      </w:r>
      <w:r w:rsidRPr="00CF5A42">
        <w:rPr>
          <w:spacing w:val="-12"/>
          <w:lang w:val="en-GB"/>
        </w:rPr>
        <w:t xml:space="preserve"> </w:t>
      </w:r>
      <w:r w:rsidR="3DFC47DF" w:rsidRPr="00CF5A42">
        <w:rPr>
          <w:lang w:val="en-GB"/>
        </w:rPr>
        <w:t>a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Learning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Team who lead the support for pupils with SEND. With this support we can confidently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meet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following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needs:</w:t>
      </w:r>
    </w:p>
    <w:p w14:paraId="0879AD8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58"/>
        <w:rPr>
          <w:lang w:val="en-GB"/>
        </w:rPr>
      </w:pPr>
      <w:r w:rsidRPr="00CF5A42">
        <w:rPr>
          <w:color w:val="363839"/>
          <w:lang w:val="en-GB"/>
        </w:rPr>
        <w:t>hearing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impairment</w:t>
      </w:r>
    </w:p>
    <w:p w14:paraId="02F91C1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  <w:r w:rsidRPr="00CF5A42">
        <w:rPr>
          <w:color w:val="363839"/>
          <w:lang w:val="en-GB"/>
        </w:rPr>
        <w:t>visual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impairment</w:t>
      </w:r>
    </w:p>
    <w:p w14:paraId="29B8213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9"/>
        <w:ind w:hanging="359"/>
        <w:rPr>
          <w:lang w:val="en-GB"/>
        </w:rPr>
      </w:pPr>
      <w:r w:rsidRPr="00CF5A42">
        <w:rPr>
          <w:color w:val="363839"/>
          <w:lang w:val="en-GB"/>
        </w:rPr>
        <w:t>cognition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learning</w:t>
      </w:r>
      <w:r w:rsidRPr="00CF5A42">
        <w:rPr>
          <w:color w:val="363839"/>
          <w:spacing w:val="-4"/>
          <w:lang w:val="en-GB"/>
        </w:rPr>
        <w:t xml:space="preserve"> </w:t>
      </w:r>
      <w:proofErr w:type="gramStart"/>
      <w:r w:rsidRPr="00CF5A42">
        <w:rPr>
          <w:color w:val="363839"/>
          <w:lang w:val="en-GB"/>
        </w:rPr>
        <w:t>difficulties;</w:t>
      </w:r>
      <w:proofErr w:type="gramEnd"/>
    </w:p>
    <w:p w14:paraId="17DFC415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ind w:hanging="359"/>
        <w:rPr>
          <w:lang w:val="en-GB"/>
        </w:rPr>
      </w:pPr>
      <w:r w:rsidRPr="00CF5A42">
        <w:rPr>
          <w:color w:val="363839"/>
          <w:lang w:val="en-GB"/>
        </w:rPr>
        <w:t>physical</w:t>
      </w:r>
      <w:r w:rsidRPr="00CF5A42">
        <w:rPr>
          <w:color w:val="363839"/>
          <w:spacing w:val="-6"/>
          <w:lang w:val="en-GB"/>
        </w:rPr>
        <w:t xml:space="preserve"> </w:t>
      </w:r>
      <w:proofErr w:type="gramStart"/>
      <w:r w:rsidRPr="00CF5A42">
        <w:rPr>
          <w:color w:val="363839"/>
          <w:lang w:val="en-GB"/>
        </w:rPr>
        <w:t>disabilities;</w:t>
      </w:r>
      <w:proofErr w:type="gramEnd"/>
    </w:p>
    <w:p w14:paraId="7E721678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2"/>
        <w:ind w:left="1890"/>
        <w:rPr>
          <w:lang w:val="en-GB"/>
        </w:rPr>
      </w:pPr>
      <w:r w:rsidRPr="00CF5A42">
        <w:rPr>
          <w:color w:val="363839"/>
          <w:lang w:val="en-GB"/>
        </w:rPr>
        <w:t>speech,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language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communication</w:t>
      </w:r>
      <w:r w:rsidRPr="00CF5A42">
        <w:rPr>
          <w:color w:val="363839"/>
          <w:spacing w:val="-5"/>
          <w:lang w:val="en-GB"/>
        </w:rPr>
        <w:t xml:space="preserve"> </w:t>
      </w:r>
      <w:proofErr w:type="gramStart"/>
      <w:r w:rsidRPr="00CF5A42">
        <w:rPr>
          <w:color w:val="363839"/>
          <w:lang w:val="en-GB"/>
        </w:rPr>
        <w:t>difficulties;</w:t>
      </w:r>
      <w:proofErr w:type="gramEnd"/>
    </w:p>
    <w:p w14:paraId="79D4E650" w14:textId="3019EBA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 w:hanging="359"/>
        <w:rPr>
          <w:lang w:val="en-GB"/>
        </w:rPr>
      </w:pPr>
      <w:r w:rsidRPr="00CF5A42">
        <w:rPr>
          <w:color w:val="363839"/>
          <w:lang w:val="en-GB"/>
        </w:rPr>
        <w:t>autistic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spectrum</w:t>
      </w:r>
      <w:r w:rsidRPr="00CF5A42">
        <w:rPr>
          <w:color w:val="363839"/>
          <w:spacing w:val="-4"/>
          <w:lang w:val="en-GB"/>
        </w:rPr>
        <w:t xml:space="preserve"> </w:t>
      </w:r>
      <w:proofErr w:type="gramStart"/>
      <w:r w:rsidR="2AFF2B6C" w:rsidRPr="00CF5A42">
        <w:rPr>
          <w:color w:val="363839"/>
          <w:spacing w:val="-4"/>
          <w:lang w:val="en-GB"/>
        </w:rPr>
        <w:t>condition</w:t>
      </w:r>
      <w:r w:rsidRPr="00CF5A42">
        <w:rPr>
          <w:color w:val="363839"/>
          <w:lang w:val="en-GB"/>
        </w:rPr>
        <w:t>;</w:t>
      </w:r>
      <w:proofErr w:type="gramEnd"/>
    </w:p>
    <w:p w14:paraId="3D11A15E" w14:textId="2F755288" w:rsidR="28763983" w:rsidRDefault="28763983" w:rsidP="4C26A1E2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 w:hanging="359"/>
        <w:rPr>
          <w:lang w:val="en-GB"/>
        </w:rPr>
      </w:pPr>
      <w:r w:rsidRPr="4C26A1E2">
        <w:rPr>
          <w:color w:val="363839"/>
          <w:lang w:val="en-GB"/>
        </w:rPr>
        <w:t>a</w:t>
      </w:r>
      <w:r w:rsidR="457DB95E" w:rsidRPr="4C26A1E2">
        <w:rPr>
          <w:color w:val="363839"/>
          <w:lang w:val="en-GB"/>
        </w:rPr>
        <w:t xml:space="preserve">ttention deficit hyperactivity </w:t>
      </w:r>
      <w:proofErr w:type="gramStart"/>
      <w:r w:rsidR="457DB95E" w:rsidRPr="4C26A1E2">
        <w:rPr>
          <w:color w:val="363839"/>
          <w:lang w:val="en-GB"/>
        </w:rPr>
        <w:t>disorder;</w:t>
      </w:r>
      <w:proofErr w:type="gramEnd"/>
    </w:p>
    <w:p w14:paraId="77947A7A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2"/>
        <w:ind w:left="1890" w:hanging="359"/>
        <w:rPr>
          <w:lang w:val="en-GB"/>
        </w:rPr>
      </w:pPr>
      <w:proofErr w:type="gramStart"/>
      <w:r w:rsidRPr="63885A11">
        <w:rPr>
          <w:color w:val="363839"/>
          <w:lang w:val="en-GB"/>
        </w:rPr>
        <w:t>dyslexia;</w:t>
      </w:r>
      <w:proofErr w:type="gramEnd"/>
    </w:p>
    <w:p w14:paraId="162B9E6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89"/>
          <w:tab w:val="left" w:pos="1891"/>
        </w:tabs>
        <w:spacing w:before="22"/>
        <w:ind w:left="1890" w:hanging="359"/>
        <w:rPr>
          <w:lang w:val="en-GB"/>
        </w:rPr>
      </w:pPr>
      <w:r w:rsidRPr="00CF5A42">
        <w:rPr>
          <w:color w:val="363839"/>
          <w:lang w:val="en-GB"/>
        </w:rPr>
        <w:t>social,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emotional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mental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difficulties</w:t>
      </w:r>
    </w:p>
    <w:p w14:paraId="3C9AE29F" w14:textId="119586A9" w:rsidR="18ED41AA" w:rsidRDefault="18ED41AA" w:rsidP="4C26A1E2">
      <w:pPr>
        <w:tabs>
          <w:tab w:val="left" w:pos="1889"/>
          <w:tab w:val="left" w:pos="1891"/>
        </w:tabs>
        <w:spacing w:before="22"/>
        <w:ind w:left="1440"/>
        <w:rPr>
          <w:color w:val="363839"/>
          <w:lang w:val="en-GB"/>
        </w:rPr>
      </w:pPr>
      <w:r w:rsidRPr="4C26A1E2">
        <w:rPr>
          <w:color w:val="363839"/>
          <w:lang w:val="en-GB"/>
        </w:rPr>
        <w:t xml:space="preserve">This list is not complete as we develop our skillset over </w:t>
      </w:r>
      <w:proofErr w:type="gramStart"/>
      <w:r w:rsidRPr="4C26A1E2">
        <w:rPr>
          <w:color w:val="363839"/>
          <w:lang w:val="en-GB"/>
        </w:rPr>
        <w:t>time</w:t>
      </w:r>
      <w:proofErr w:type="gramEnd"/>
      <w:r w:rsidRPr="4C26A1E2">
        <w:rPr>
          <w:color w:val="363839"/>
          <w:lang w:val="en-GB"/>
        </w:rPr>
        <w:t xml:space="preserve"> we support a whole range of </w:t>
      </w:r>
    </w:p>
    <w:p w14:paraId="33F04B0E" w14:textId="7949DAEA" w:rsidR="18ED41AA" w:rsidRDefault="18ED41AA" w:rsidP="4C26A1E2">
      <w:pPr>
        <w:tabs>
          <w:tab w:val="left" w:pos="1889"/>
          <w:tab w:val="left" w:pos="1891"/>
        </w:tabs>
        <w:spacing w:before="22"/>
        <w:ind w:left="1440"/>
        <w:rPr>
          <w:color w:val="363839"/>
          <w:lang w:val="en-GB"/>
        </w:rPr>
      </w:pPr>
      <w:r w:rsidRPr="4C26A1E2">
        <w:rPr>
          <w:color w:val="363839"/>
          <w:lang w:val="en-GB"/>
        </w:rPr>
        <w:t>different needs</w:t>
      </w:r>
    </w:p>
    <w:p w14:paraId="46FBBF9B" w14:textId="54A09A9A" w:rsidR="4C26A1E2" w:rsidRDefault="4C26A1E2" w:rsidP="4C26A1E2">
      <w:pPr>
        <w:tabs>
          <w:tab w:val="left" w:pos="1889"/>
          <w:tab w:val="left" w:pos="1891"/>
        </w:tabs>
        <w:spacing w:before="22"/>
        <w:rPr>
          <w:color w:val="363839"/>
          <w:lang w:val="en-GB"/>
        </w:rPr>
      </w:pPr>
    </w:p>
    <w:p w14:paraId="226951B4" w14:textId="77777777" w:rsidR="00A95F9D" w:rsidRPr="00CF5A42" w:rsidRDefault="0052374E">
      <w:pPr>
        <w:pStyle w:val="Heading2"/>
        <w:spacing w:before="180" w:line="259" w:lineRule="auto"/>
        <w:ind w:right="1636"/>
        <w:rPr>
          <w:lang w:val="en-GB"/>
        </w:rPr>
      </w:pPr>
      <w:bookmarkStart w:id="16" w:name="How_we_identify_pupils_who_are_having_di"/>
      <w:bookmarkStart w:id="17" w:name="_bookmark8"/>
      <w:bookmarkEnd w:id="16"/>
      <w:bookmarkEnd w:id="17"/>
      <w:r w:rsidRPr="00CF5A42">
        <w:rPr>
          <w:color w:val="0070C0"/>
          <w:lang w:val="en-GB"/>
        </w:rPr>
        <w:t>How we identify pupils who are having difficulties with learning and/or special</w:t>
      </w:r>
      <w:r w:rsidRPr="00CF5A42">
        <w:rPr>
          <w:color w:val="0070C0"/>
          <w:spacing w:val="-56"/>
          <w:lang w:val="en-GB"/>
        </w:rPr>
        <w:t xml:space="preserve"> </w:t>
      </w:r>
      <w:r w:rsidRPr="00CF5A42">
        <w:rPr>
          <w:color w:val="0070C0"/>
          <w:lang w:val="en-GB"/>
        </w:rPr>
        <w:t>educational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needs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or</w:t>
      </w:r>
      <w:r w:rsidRPr="00CF5A42">
        <w:rPr>
          <w:color w:val="0070C0"/>
          <w:spacing w:val="-1"/>
          <w:lang w:val="en-GB"/>
        </w:rPr>
        <w:t xml:space="preserve"> </w:t>
      </w:r>
      <w:r w:rsidRPr="00CF5A42">
        <w:rPr>
          <w:color w:val="0070C0"/>
          <w:lang w:val="en-GB"/>
        </w:rPr>
        <w:t>disabilities</w:t>
      </w:r>
    </w:p>
    <w:p w14:paraId="3D703045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The identification of SEND is built into the overall approach to monitoring the progress 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development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pupils.</w:t>
      </w:r>
    </w:p>
    <w:p w14:paraId="13F8A4A8" w14:textId="51A44F8D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assesses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each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pupil’s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current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skills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levels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attainment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on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entry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through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baseline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 xml:space="preserve">and standardised screening tests (e.g. CAT tests, </w:t>
      </w:r>
      <w:r w:rsidR="33FC81AB" w:rsidRPr="00CF5A42">
        <w:rPr>
          <w:lang w:val="en-GB"/>
        </w:rPr>
        <w:t xml:space="preserve">NGRT </w:t>
      </w:r>
      <w:r w:rsidRPr="00CF5A42">
        <w:rPr>
          <w:lang w:val="en-GB"/>
        </w:rPr>
        <w:t>reading tests), building on information from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 xml:space="preserve">previous settings and key stages where appropriate. </w:t>
      </w:r>
      <w:r w:rsidRPr="00CF5A42">
        <w:rPr>
          <w:color w:val="363839"/>
          <w:lang w:val="en-GB"/>
        </w:rPr>
        <w:t>At the same time, the school considers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evidence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that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pupil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may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have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disability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under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Equality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Act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2010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and,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if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so,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what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reasonable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adjustments may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need 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made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for them.</w:t>
      </w:r>
    </w:p>
    <w:p w14:paraId="44D16F7D" w14:textId="2E8E3B34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8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Parents, the class teacher or other professionals, within or outside the school, may also express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concerns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trigger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assessment.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These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may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refer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child’s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difficulties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coping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normal demands of the school </w:t>
      </w:r>
      <w:r w:rsidR="5E0F59BD" w:rsidRPr="00CF5A42">
        <w:rPr>
          <w:color w:val="363839"/>
          <w:lang w:val="en-GB"/>
        </w:rPr>
        <w:t>regarding</w:t>
      </w:r>
      <w:r w:rsidRPr="00CF5A42">
        <w:rPr>
          <w:color w:val="363839"/>
          <w:lang w:val="en-GB"/>
        </w:rPr>
        <w:t xml:space="preserve"> attendance; punctuality; social concerns; medical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concerns; speech and language; learning; behaviour; and possible neglect or abuse. Where a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pupil routinely demonstrates challenging behaviour, the possibility that poor conduct is being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driven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an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underlying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unmet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special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educational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need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must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fully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explored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using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appropriate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diagnostic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tools.</w:t>
      </w:r>
    </w:p>
    <w:p w14:paraId="31AED990" w14:textId="33165199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9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Class and subject teachers, supported by the senior leadership team, make regular assessments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of progress for all pupils. These seek to identify pupils making less than expected progress given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 xml:space="preserve">their age and individual circumstances. Pupils in key stages 3 and 4 have </w:t>
      </w:r>
      <w:r w:rsidR="2FFE4B82" w:rsidRPr="00CF5A42">
        <w:rPr>
          <w:lang w:val="en-GB"/>
        </w:rPr>
        <w:t xml:space="preserve">regular </w:t>
      </w:r>
      <w:r w:rsidRPr="00CF5A42">
        <w:rPr>
          <w:lang w:val="en-GB"/>
        </w:rPr>
        <w:t>formal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assessment</w:t>
      </w:r>
      <w:r w:rsidR="41287684" w:rsidRPr="00CF5A42">
        <w:rPr>
          <w:lang w:val="en-GB"/>
        </w:rPr>
        <w:t xml:space="preserve"> points</w:t>
      </w:r>
      <w:r w:rsidRPr="00CF5A42">
        <w:rPr>
          <w:lang w:val="en-GB"/>
        </w:rPr>
        <w:t xml:space="preserve"> to ensure that all pupils are ‘on track’ to achieve their learning targets.</w:t>
      </w:r>
      <w:r w:rsidR="05AFBFF8" w:rsidRPr="00CF5A42">
        <w:rPr>
          <w:lang w:val="en-GB"/>
        </w:rPr>
        <w:t xml:space="preserve"> </w:t>
      </w:r>
      <w:r w:rsidRPr="00CF5A42">
        <w:rPr>
          <w:lang w:val="en-GB"/>
        </w:rPr>
        <w:t>This process allows for the identification of needs where this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has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not taken place through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initial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assessment.</w:t>
      </w:r>
    </w:p>
    <w:p w14:paraId="1BDD4A46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8" w:line="259" w:lineRule="auto"/>
        <w:ind w:right="1097"/>
        <w:jc w:val="both"/>
        <w:rPr>
          <w:lang w:val="en-GB"/>
        </w:rPr>
      </w:pPr>
      <w:r w:rsidRPr="00CF5A42">
        <w:rPr>
          <w:color w:val="363839"/>
          <w:spacing w:val="-1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school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is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also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alert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to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other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events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that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can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lead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to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learning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difficulties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wider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mental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difficulties,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such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bullying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bereavement.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there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long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lasting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difficulties,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will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consider whether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 pupil has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SEND.</w:t>
      </w:r>
    </w:p>
    <w:p w14:paraId="1377148F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/>
        <w:jc w:val="both"/>
        <w:rPr>
          <w:lang w:val="en-GB"/>
        </w:rPr>
      </w:pPr>
      <w:r w:rsidRPr="00CF5A42">
        <w:rPr>
          <w:color w:val="363839"/>
          <w:lang w:val="en-GB"/>
        </w:rPr>
        <w:t>When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identifying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SEND,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mindful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following:</w:t>
      </w:r>
    </w:p>
    <w:p w14:paraId="5A5C5D1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2"/>
        </w:tabs>
        <w:spacing w:before="80"/>
        <w:ind w:hanging="359"/>
        <w:jc w:val="both"/>
        <w:rPr>
          <w:lang w:val="en-GB"/>
        </w:rPr>
      </w:pPr>
      <w:r w:rsidRPr="00CF5A42">
        <w:rPr>
          <w:color w:val="363839"/>
          <w:lang w:val="en-GB"/>
        </w:rPr>
        <w:t>slow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progress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low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attainment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do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not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necessarily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mean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child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</w:p>
    <w:p w14:paraId="246CC6A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</w:tabs>
        <w:spacing w:before="21" w:line="259" w:lineRule="auto"/>
        <w:ind w:left="1890" w:right="1415"/>
        <w:jc w:val="both"/>
        <w:rPr>
          <w:lang w:val="en-GB"/>
        </w:rPr>
      </w:pPr>
      <w:r w:rsidRPr="00CF5A42">
        <w:rPr>
          <w:color w:val="363839"/>
          <w:lang w:val="en-GB"/>
        </w:rPr>
        <w:t>attainment in line with chronological age does not mean there is no learning difficulty or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disability</w:t>
      </w:r>
    </w:p>
    <w:p w14:paraId="7C0CBE97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</w:tabs>
        <w:spacing w:line="259" w:lineRule="auto"/>
        <w:ind w:left="1890" w:right="1292"/>
        <w:jc w:val="both"/>
        <w:rPr>
          <w:lang w:val="en-GB"/>
        </w:rPr>
      </w:pPr>
      <w:r w:rsidRPr="00CF5A42">
        <w:rPr>
          <w:color w:val="363839"/>
          <w:lang w:val="en-GB"/>
        </w:rPr>
        <w:t>pupils with English as an additional language who require support should not be regarded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as having SEND unless assessment shows that they have learning difficulties in addition to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second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language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</w:p>
    <w:p w14:paraId="0FF8983A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</w:tabs>
        <w:ind w:left="1890"/>
        <w:jc w:val="both"/>
        <w:rPr>
          <w:lang w:val="en-GB"/>
        </w:rPr>
      </w:pPr>
      <w:r w:rsidRPr="00CF5A42">
        <w:rPr>
          <w:color w:val="363839"/>
          <w:lang w:val="en-GB"/>
        </w:rPr>
        <w:t>persistent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disruptive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withdrawn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behaviours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do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not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mean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pupil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</w:p>
    <w:p w14:paraId="4EF495CD" w14:textId="77777777" w:rsidR="00A95F9D" w:rsidRPr="00CF5A42" w:rsidRDefault="00A95F9D">
      <w:pPr>
        <w:jc w:val="both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1823C42C" w14:textId="77777777" w:rsidR="00A95F9D" w:rsidRPr="00CF5A42" w:rsidRDefault="00A95F9D">
      <w:pPr>
        <w:pStyle w:val="BodyText"/>
        <w:spacing w:before="8"/>
        <w:ind w:left="0" w:firstLine="0"/>
        <w:rPr>
          <w:sz w:val="5"/>
          <w:lang w:val="en-GB"/>
        </w:rPr>
      </w:pPr>
    </w:p>
    <w:p w14:paraId="2F2998A3" w14:textId="2F2266D9" w:rsidR="00A95F9D" w:rsidRPr="00CF5A42" w:rsidRDefault="003348DB" w:rsidP="4C26A1E2">
      <w:pPr>
        <w:pStyle w:val="BodyText"/>
        <w:ind w:left="1060" w:firstLine="0"/>
        <w:rPr>
          <w:sz w:val="20"/>
          <w:szCs w:val="20"/>
          <w:lang w:val="en-GB"/>
        </w:rPr>
      </w:pPr>
      <w:r w:rsidRPr="00CF5A42">
        <w:rPr>
          <w:noProof/>
          <w:sz w:val="20"/>
          <w:lang w:val="en-GB"/>
        </w:rPr>
        <mc:AlternateContent>
          <mc:Choice Requires="wpg">
            <w:drawing>
              <wp:inline distT="0" distB="0" distL="0" distR="0" wp14:anchorId="03DC3B9E" wp14:editId="73AF8230">
                <wp:extent cx="5756910" cy="1664335"/>
                <wp:effectExtent l="3175" t="8255" r="2540" b="3810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910" cy="1664335"/>
                          <a:chOff x="0" y="0"/>
                          <a:chExt cx="9066" cy="2621"/>
                        </a:xfrm>
                      </wpg:grpSpPr>
                      <wps:wsp>
                        <wps:cNvPr id="18" name="Freeform 13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9026" cy="2581"/>
                          </a:xfrm>
                          <a:custGeom>
                            <a:avLst/>
                            <a:gdLst>
                              <a:gd name="T0" fmla="+- 0 20 20"/>
                              <a:gd name="T1" fmla="*/ T0 w 9026"/>
                              <a:gd name="T2" fmla="+- 0 450 20"/>
                              <a:gd name="T3" fmla="*/ 450 h 2581"/>
                              <a:gd name="T4" fmla="+- 0 27 20"/>
                              <a:gd name="T5" fmla="*/ T4 w 9026"/>
                              <a:gd name="T6" fmla="+- 0 373 20"/>
                              <a:gd name="T7" fmla="*/ 373 h 2581"/>
                              <a:gd name="T8" fmla="+- 0 47 20"/>
                              <a:gd name="T9" fmla="*/ T8 w 9026"/>
                              <a:gd name="T10" fmla="+- 0 300 20"/>
                              <a:gd name="T11" fmla="*/ 300 h 2581"/>
                              <a:gd name="T12" fmla="+- 0 79 20"/>
                              <a:gd name="T13" fmla="*/ T12 w 9026"/>
                              <a:gd name="T14" fmla="+- 0 233 20"/>
                              <a:gd name="T15" fmla="*/ 233 h 2581"/>
                              <a:gd name="T16" fmla="+- 0 121 20"/>
                              <a:gd name="T17" fmla="*/ T16 w 9026"/>
                              <a:gd name="T18" fmla="+- 0 173 20"/>
                              <a:gd name="T19" fmla="*/ 173 h 2581"/>
                              <a:gd name="T20" fmla="+- 0 173 20"/>
                              <a:gd name="T21" fmla="*/ T20 w 9026"/>
                              <a:gd name="T22" fmla="+- 0 121 20"/>
                              <a:gd name="T23" fmla="*/ 121 h 2581"/>
                              <a:gd name="T24" fmla="+- 0 233 20"/>
                              <a:gd name="T25" fmla="*/ T24 w 9026"/>
                              <a:gd name="T26" fmla="+- 0 79 20"/>
                              <a:gd name="T27" fmla="*/ 79 h 2581"/>
                              <a:gd name="T28" fmla="+- 0 300 20"/>
                              <a:gd name="T29" fmla="*/ T28 w 9026"/>
                              <a:gd name="T30" fmla="+- 0 47 20"/>
                              <a:gd name="T31" fmla="*/ 47 h 2581"/>
                              <a:gd name="T32" fmla="+- 0 373 20"/>
                              <a:gd name="T33" fmla="*/ T32 w 9026"/>
                              <a:gd name="T34" fmla="+- 0 27 20"/>
                              <a:gd name="T35" fmla="*/ 27 h 2581"/>
                              <a:gd name="T36" fmla="+- 0 450 20"/>
                              <a:gd name="T37" fmla="*/ T36 w 9026"/>
                              <a:gd name="T38" fmla="+- 0 20 20"/>
                              <a:gd name="T39" fmla="*/ 20 h 2581"/>
                              <a:gd name="T40" fmla="+- 0 8616 20"/>
                              <a:gd name="T41" fmla="*/ T40 w 9026"/>
                              <a:gd name="T42" fmla="+- 0 20 20"/>
                              <a:gd name="T43" fmla="*/ 20 h 2581"/>
                              <a:gd name="T44" fmla="+- 0 8693 20"/>
                              <a:gd name="T45" fmla="*/ T44 w 9026"/>
                              <a:gd name="T46" fmla="+- 0 27 20"/>
                              <a:gd name="T47" fmla="*/ 27 h 2581"/>
                              <a:gd name="T48" fmla="+- 0 8766 20"/>
                              <a:gd name="T49" fmla="*/ T48 w 9026"/>
                              <a:gd name="T50" fmla="+- 0 47 20"/>
                              <a:gd name="T51" fmla="*/ 47 h 2581"/>
                              <a:gd name="T52" fmla="+- 0 8833 20"/>
                              <a:gd name="T53" fmla="*/ T52 w 9026"/>
                              <a:gd name="T54" fmla="+- 0 79 20"/>
                              <a:gd name="T55" fmla="*/ 79 h 2581"/>
                              <a:gd name="T56" fmla="+- 0 8893 20"/>
                              <a:gd name="T57" fmla="*/ T56 w 9026"/>
                              <a:gd name="T58" fmla="+- 0 121 20"/>
                              <a:gd name="T59" fmla="*/ 121 h 2581"/>
                              <a:gd name="T60" fmla="+- 0 8945 20"/>
                              <a:gd name="T61" fmla="*/ T60 w 9026"/>
                              <a:gd name="T62" fmla="+- 0 173 20"/>
                              <a:gd name="T63" fmla="*/ 173 h 2581"/>
                              <a:gd name="T64" fmla="+- 0 8987 20"/>
                              <a:gd name="T65" fmla="*/ T64 w 9026"/>
                              <a:gd name="T66" fmla="+- 0 233 20"/>
                              <a:gd name="T67" fmla="*/ 233 h 2581"/>
                              <a:gd name="T68" fmla="+- 0 9019 20"/>
                              <a:gd name="T69" fmla="*/ T68 w 9026"/>
                              <a:gd name="T70" fmla="+- 0 300 20"/>
                              <a:gd name="T71" fmla="*/ 300 h 2581"/>
                              <a:gd name="T72" fmla="+- 0 9039 20"/>
                              <a:gd name="T73" fmla="*/ T72 w 9026"/>
                              <a:gd name="T74" fmla="+- 0 373 20"/>
                              <a:gd name="T75" fmla="*/ 373 h 2581"/>
                              <a:gd name="T76" fmla="+- 0 9046 20"/>
                              <a:gd name="T77" fmla="*/ T76 w 9026"/>
                              <a:gd name="T78" fmla="+- 0 450 20"/>
                              <a:gd name="T79" fmla="*/ 450 h 2581"/>
                              <a:gd name="T80" fmla="+- 0 9046 20"/>
                              <a:gd name="T81" fmla="*/ T80 w 9026"/>
                              <a:gd name="T82" fmla="+- 0 2171 20"/>
                              <a:gd name="T83" fmla="*/ 2171 h 2581"/>
                              <a:gd name="T84" fmla="+- 0 9039 20"/>
                              <a:gd name="T85" fmla="*/ T84 w 9026"/>
                              <a:gd name="T86" fmla="+- 0 2248 20"/>
                              <a:gd name="T87" fmla="*/ 2248 h 2581"/>
                              <a:gd name="T88" fmla="+- 0 9019 20"/>
                              <a:gd name="T89" fmla="*/ T88 w 9026"/>
                              <a:gd name="T90" fmla="+- 0 2321 20"/>
                              <a:gd name="T91" fmla="*/ 2321 h 2581"/>
                              <a:gd name="T92" fmla="+- 0 8987 20"/>
                              <a:gd name="T93" fmla="*/ T92 w 9026"/>
                              <a:gd name="T94" fmla="+- 0 2388 20"/>
                              <a:gd name="T95" fmla="*/ 2388 h 2581"/>
                              <a:gd name="T96" fmla="+- 0 8945 20"/>
                              <a:gd name="T97" fmla="*/ T96 w 9026"/>
                              <a:gd name="T98" fmla="+- 0 2448 20"/>
                              <a:gd name="T99" fmla="*/ 2448 h 2581"/>
                              <a:gd name="T100" fmla="+- 0 8893 20"/>
                              <a:gd name="T101" fmla="*/ T100 w 9026"/>
                              <a:gd name="T102" fmla="+- 0 2500 20"/>
                              <a:gd name="T103" fmla="*/ 2500 h 2581"/>
                              <a:gd name="T104" fmla="+- 0 8833 20"/>
                              <a:gd name="T105" fmla="*/ T104 w 9026"/>
                              <a:gd name="T106" fmla="+- 0 2542 20"/>
                              <a:gd name="T107" fmla="*/ 2542 h 2581"/>
                              <a:gd name="T108" fmla="+- 0 8766 20"/>
                              <a:gd name="T109" fmla="*/ T108 w 9026"/>
                              <a:gd name="T110" fmla="+- 0 2574 20"/>
                              <a:gd name="T111" fmla="*/ 2574 h 2581"/>
                              <a:gd name="T112" fmla="+- 0 8693 20"/>
                              <a:gd name="T113" fmla="*/ T112 w 9026"/>
                              <a:gd name="T114" fmla="+- 0 2594 20"/>
                              <a:gd name="T115" fmla="*/ 2594 h 2581"/>
                              <a:gd name="T116" fmla="+- 0 8616 20"/>
                              <a:gd name="T117" fmla="*/ T116 w 9026"/>
                              <a:gd name="T118" fmla="+- 0 2601 20"/>
                              <a:gd name="T119" fmla="*/ 2601 h 2581"/>
                              <a:gd name="T120" fmla="+- 0 450 20"/>
                              <a:gd name="T121" fmla="*/ T120 w 9026"/>
                              <a:gd name="T122" fmla="+- 0 2601 20"/>
                              <a:gd name="T123" fmla="*/ 2601 h 2581"/>
                              <a:gd name="T124" fmla="+- 0 373 20"/>
                              <a:gd name="T125" fmla="*/ T124 w 9026"/>
                              <a:gd name="T126" fmla="+- 0 2594 20"/>
                              <a:gd name="T127" fmla="*/ 2594 h 2581"/>
                              <a:gd name="T128" fmla="+- 0 300 20"/>
                              <a:gd name="T129" fmla="*/ T128 w 9026"/>
                              <a:gd name="T130" fmla="+- 0 2574 20"/>
                              <a:gd name="T131" fmla="*/ 2574 h 2581"/>
                              <a:gd name="T132" fmla="+- 0 233 20"/>
                              <a:gd name="T133" fmla="*/ T132 w 9026"/>
                              <a:gd name="T134" fmla="+- 0 2542 20"/>
                              <a:gd name="T135" fmla="*/ 2542 h 2581"/>
                              <a:gd name="T136" fmla="+- 0 173 20"/>
                              <a:gd name="T137" fmla="*/ T136 w 9026"/>
                              <a:gd name="T138" fmla="+- 0 2500 20"/>
                              <a:gd name="T139" fmla="*/ 2500 h 2581"/>
                              <a:gd name="T140" fmla="+- 0 121 20"/>
                              <a:gd name="T141" fmla="*/ T140 w 9026"/>
                              <a:gd name="T142" fmla="+- 0 2448 20"/>
                              <a:gd name="T143" fmla="*/ 2448 h 2581"/>
                              <a:gd name="T144" fmla="+- 0 79 20"/>
                              <a:gd name="T145" fmla="*/ T144 w 9026"/>
                              <a:gd name="T146" fmla="+- 0 2388 20"/>
                              <a:gd name="T147" fmla="*/ 2388 h 2581"/>
                              <a:gd name="T148" fmla="+- 0 47 20"/>
                              <a:gd name="T149" fmla="*/ T148 w 9026"/>
                              <a:gd name="T150" fmla="+- 0 2321 20"/>
                              <a:gd name="T151" fmla="*/ 2321 h 2581"/>
                              <a:gd name="T152" fmla="+- 0 27 20"/>
                              <a:gd name="T153" fmla="*/ T152 w 9026"/>
                              <a:gd name="T154" fmla="+- 0 2248 20"/>
                              <a:gd name="T155" fmla="*/ 2248 h 2581"/>
                              <a:gd name="T156" fmla="+- 0 20 20"/>
                              <a:gd name="T157" fmla="*/ T156 w 9026"/>
                              <a:gd name="T158" fmla="+- 0 2171 20"/>
                              <a:gd name="T159" fmla="*/ 2171 h 2581"/>
                              <a:gd name="T160" fmla="+- 0 20 20"/>
                              <a:gd name="T161" fmla="*/ T160 w 9026"/>
                              <a:gd name="T162" fmla="+- 0 450 20"/>
                              <a:gd name="T163" fmla="*/ 450 h 2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026" h="2581">
                                <a:moveTo>
                                  <a:pt x="0" y="430"/>
                                </a:moveTo>
                                <a:lnTo>
                                  <a:pt x="7" y="353"/>
                                </a:lnTo>
                                <a:lnTo>
                                  <a:pt x="27" y="280"/>
                                </a:lnTo>
                                <a:lnTo>
                                  <a:pt x="59" y="213"/>
                                </a:lnTo>
                                <a:lnTo>
                                  <a:pt x="101" y="153"/>
                                </a:lnTo>
                                <a:lnTo>
                                  <a:pt x="153" y="101"/>
                                </a:lnTo>
                                <a:lnTo>
                                  <a:pt x="213" y="59"/>
                                </a:lnTo>
                                <a:lnTo>
                                  <a:pt x="280" y="27"/>
                                </a:lnTo>
                                <a:lnTo>
                                  <a:pt x="353" y="7"/>
                                </a:lnTo>
                                <a:lnTo>
                                  <a:pt x="430" y="0"/>
                                </a:lnTo>
                                <a:lnTo>
                                  <a:pt x="8596" y="0"/>
                                </a:lnTo>
                                <a:lnTo>
                                  <a:pt x="8673" y="7"/>
                                </a:lnTo>
                                <a:lnTo>
                                  <a:pt x="8746" y="27"/>
                                </a:lnTo>
                                <a:lnTo>
                                  <a:pt x="8813" y="59"/>
                                </a:lnTo>
                                <a:lnTo>
                                  <a:pt x="8873" y="101"/>
                                </a:lnTo>
                                <a:lnTo>
                                  <a:pt x="8925" y="153"/>
                                </a:lnTo>
                                <a:lnTo>
                                  <a:pt x="8967" y="213"/>
                                </a:lnTo>
                                <a:lnTo>
                                  <a:pt x="8999" y="280"/>
                                </a:lnTo>
                                <a:lnTo>
                                  <a:pt x="9019" y="353"/>
                                </a:lnTo>
                                <a:lnTo>
                                  <a:pt x="9026" y="430"/>
                                </a:lnTo>
                                <a:lnTo>
                                  <a:pt x="9026" y="2151"/>
                                </a:lnTo>
                                <a:lnTo>
                                  <a:pt x="9019" y="2228"/>
                                </a:lnTo>
                                <a:lnTo>
                                  <a:pt x="8999" y="2301"/>
                                </a:lnTo>
                                <a:lnTo>
                                  <a:pt x="8967" y="2368"/>
                                </a:lnTo>
                                <a:lnTo>
                                  <a:pt x="8925" y="2428"/>
                                </a:lnTo>
                                <a:lnTo>
                                  <a:pt x="8873" y="2480"/>
                                </a:lnTo>
                                <a:lnTo>
                                  <a:pt x="8813" y="2522"/>
                                </a:lnTo>
                                <a:lnTo>
                                  <a:pt x="8746" y="2554"/>
                                </a:lnTo>
                                <a:lnTo>
                                  <a:pt x="8673" y="2574"/>
                                </a:lnTo>
                                <a:lnTo>
                                  <a:pt x="8596" y="2581"/>
                                </a:lnTo>
                                <a:lnTo>
                                  <a:pt x="430" y="2581"/>
                                </a:lnTo>
                                <a:lnTo>
                                  <a:pt x="353" y="2574"/>
                                </a:lnTo>
                                <a:lnTo>
                                  <a:pt x="280" y="2554"/>
                                </a:lnTo>
                                <a:lnTo>
                                  <a:pt x="213" y="2522"/>
                                </a:lnTo>
                                <a:lnTo>
                                  <a:pt x="153" y="2480"/>
                                </a:lnTo>
                                <a:lnTo>
                                  <a:pt x="101" y="2428"/>
                                </a:lnTo>
                                <a:lnTo>
                                  <a:pt x="59" y="2368"/>
                                </a:lnTo>
                                <a:lnTo>
                                  <a:pt x="27" y="2301"/>
                                </a:lnTo>
                                <a:lnTo>
                                  <a:pt x="7" y="2228"/>
                                </a:lnTo>
                                <a:lnTo>
                                  <a:pt x="0" y="2151"/>
                                </a:lnTo>
                                <a:lnTo>
                                  <a:pt x="0" y="4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066" cy="2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1B3E73" w14:textId="77777777" w:rsidR="00A95F9D" w:rsidRDefault="00A95F9D">
                              <w:pPr>
                                <w:spacing w:before="7"/>
                                <w:rPr>
                                  <w:sz w:val="19"/>
                                </w:rPr>
                              </w:pPr>
                            </w:p>
                            <w:p w14:paraId="2F377721" w14:textId="77777777" w:rsidR="00A95F9D" w:rsidRDefault="0052374E">
                              <w:pPr>
                                <w:spacing w:line="259" w:lineRule="auto"/>
                                <w:ind w:left="310" w:right="363"/>
                              </w:pPr>
                              <w:r>
                                <w:rPr>
                                  <w:color w:val="363839"/>
                                </w:rPr>
                                <w:t>In deciding whether to make special educational provision, the teacher and SENDCO should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 xml:space="preserve">consider </w:t>
                              </w:r>
                              <w:proofErr w:type="gramStart"/>
                              <w:r>
                                <w:rPr>
                                  <w:color w:val="363839"/>
                                </w:rPr>
                                <w:t>all of</w:t>
                              </w:r>
                              <w:proofErr w:type="gramEnd"/>
                              <w:r>
                                <w:rPr>
                                  <w:color w:val="363839"/>
                                </w:rPr>
                                <w:t xml:space="preserve"> the information gathered from within the school about the pupil’s progress,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alongside national data and expectations of progress. This should include high quality and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accurate formative assessment, using effective tools and early assessment materials. For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 xml:space="preserve">higher levels of need, schools should have arrangements in place to draw on more </w:t>
                              </w:r>
                              <w:proofErr w:type="spellStart"/>
                              <w:r>
                                <w:rPr>
                                  <w:color w:val="363839"/>
                                </w:rPr>
                                <w:t>specialised</w:t>
                              </w:r>
                              <w:proofErr w:type="spellEnd"/>
                              <w:r>
                                <w:rPr>
                                  <w:color w:val="363839"/>
                                  <w:spacing w:val="-48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assessments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from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external agencies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and professionals.</w:t>
                              </w:r>
                            </w:p>
                            <w:p w14:paraId="7DE1ED0C" w14:textId="77777777" w:rsidR="00A95F9D" w:rsidRDefault="0052374E">
                              <w:pPr>
                                <w:spacing w:before="158"/>
                                <w:ind w:left="359"/>
                              </w:pPr>
                              <w:r>
                                <w:rPr>
                                  <w:color w:val="363839"/>
                                </w:rPr>
                                <w:t>Code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Practice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6.38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  <w:pict w14:anchorId="4F50C888">
              <v:group id="Group 11" style="width:453.3pt;height:131.05pt;mso-position-horizontal-relative:char;mso-position-vertical-relative:line" coordsize="9066,2621" o:spid="_x0000_s1033" w14:anchorId="03DC3B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">
                <v:shape id="Freeform 13" style="position:absolute;left:20;top:20;width:9026;height:2581;visibility:visible;mso-wrap-style:square;v-text-anchor:top" coordsize="9026,2581" o:spid="_x0000_s1034" filled="f" strokeweight="2pt" path="m,430l7,353,27,280,59,213r42,-60l153,101,213,59,280,27,353,7,430,,8596,r77,7l8746,27r67,32l8873,101r52,52l8967,213r32,67l9019,353r7,77l9026,2151r-7,77l8999,2301r-32,67l8925,2428r-52,52l8813,2522r-67,32l8673,2574r-77,7l430,2581r-77,-7l280,2554r-67,-32l153,2480r-52,-52l59,2368,27,2301,7,2228,,2151,,43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">
                  <v:path arrowok="t" o:connecttype="custom" o:connectlocs="0,450;7,373;27,300;59,233;101,173;153,121;213,79;280,47;353,27;430,20;8596,20;8673,27;8746,47;8813,79;8873,121;8925,173;8967,233;8999,300;9019,373;9026,450;9026,2171;9019,2248;8999,2321;8967,2388;8925,2448;8873,2500;8813,2542;8746,2574;8673,2594;8596,2601;430,2601;353,2594;280,2574;213,2542;153,2500;101,2448;59,2388;27,2321;7,2248;0,2171;0,450" o:connectangles="0,0,0,0,0,0,0,0,0,0,0,0,0,0,0,0,0,0,0,0,0,0,0,0,0,0,0,0,0,0,0,0,0,0,0,0,0,0,0,0,0"/>
                </v:shape>
                <v:shape id="Text Box 12" style="position:absolute;width:9066;height:2621;visibility:visible;mso-wrap-style:square;v-text-anchor:top" o:spid="_x0000_s1035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>
                  <v:textbox inset="0,0,0,0">
                    <w:txbxContent>
                      <w:p w:rsidR="00A95F9D" w:rsidRDefault="00A95F9D" w14:paraId="6A05A809" w14:textId="77777777">
                        <w:pPr>
                          <w:spacing w:before="7"/>
                          <w:rPr>
                            <w:sz w:val="19"/>
                          </w:rPr>
                        </w:pPr>
                      </w:p>
                      <w:p w:rsidR="00A95F9D" w:rsidRDefault="0052374E" w14:paraId="045E0BF0" w14:textId="77777777">
                        <w:pPr>
                          <w:spacing w:line="259" w:lineRule="auto"/>
                          <w:ind w:left="310" w:right="363"/>
                        </w:pPr>
                        <w:r>
                          <w:rPr>
                            <w:color w:val="363839"/>
                          </w:rPr>
                          <w:t>In deciding whether to make special educational provision, the teacher and SENDCO should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consider all of the information gathered from within the school about the pupil’s progress,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alongside national data and expectations of progress. This should include high quality and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accurate formative assessment, using effective tools and early assessment materials. For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higher levels of need, schools should have arrangements in place to draw on more specialised</w:t>
                        </w:r>
                        <w:r>
                          <w:rPr>
                            <w:color w:val="363839"/>
                            <w:spacing w:val="-48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assessments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from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external agencies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and professionals.</w:t>
                        </w:r>
                      </w:p>
                      <w:p w:rsidR="00A95F9D" w:rsidRDefault="0052374E" w14:paraId="0AC061CB" w14:textId="77777777">
                        <w:pPr>
                          <w:spacing w:before="158"/>
                          <w:ind w:left="359"/>
                        </w:pPr>
                        <w:r>
                          <w:rPr>
                            <w:color w:val="363839"/>
                          </w:rPr>
                          <w:t>Code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Practice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6.38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9D17815" w14:textId="77777777" w:rsidR="00A95F9D" w:rsidRPr="00CF5A42" w:rsidRDefault="00A95F9D">
      <w:pPr>
        <w:pStyle w:val="BodyText"/>
        <w:spacing w:before="5"/>
        <w:ind w:left="0" w:firstLine="0"/>
        <w:rPr>
          <w:sz w:val="23"/>
          <w:lang w:val="en-GB"/>
        </w:rPr>
      </w:pPr>
    </w:p>
    <w:p w14:paraId="23F8B9CA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6" w:line="259" w:lineRule="auto"/>
        <w:ind w:right="1098"/>
        <w:jc w:val="both"/>
        <w:rPr>
          <w:lang w:val="en-GB"/>
        </w:rPr>
      </w:pPr>
      <w:r w:rsidRPr="00CF5A42">
        <w:rPr>
          <w:color w:val="363839"/>
          <w:spacing w:val="-1"/>
          <w:lang w:val="en-GB"/>
        </w:rPr>
        <w:t>In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line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with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CoP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‘graduated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response’,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school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develops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personalised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approach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involving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 and intervention for those pupils who may not achieve expected progress. If pupils do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not make adequate progress </w:t>
      </w:r>
      <w:proofErr w:type="gramStart"/>
      <w:r w:rsidRPr="00CF5A42">
        <w:rPr>
          <w:color w:val="363839"/>
          <w:lang w:val="en-GB"/>
        </w:rPr>
        <w:t>as a result of</w:t>
      </w:r>
      <w:proofErr w:type="gramEnd"/>
      <w:r w:rsidRPr="00CF5A42">
        <w:rPr>
          <w:color w:val="363839"/>
          <w:lang w:val="en-GB"/>
        </w:rPr>
        <w:t xml:space="preserve"> quality-first </w:t>
      </w:r>
      <w:proofErr w:type="gramStart"/>
      <w:r w:rsidRPr="00CF5A42">
        <w:rPr>
          <w:color w:val="363839"/>
          <w:lang w:val="en-GB"/>
        </w:rPr>
        <w:t>teaching</w:t>
      </w:r>
      <w:proofErr w:type="gramEnd"/>
      <w:r w:rsidRPr="00CF5A42">
        <w:rPr>
          <w:color w:val="363839"/>
          <w:lang w:val="en-GB"/>
        </w:rPr>
        <w:t xml:space="preserve"> then pupils are assessed 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identify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individual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first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stage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‘assess-plan-do-review’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cycle.</w:t>
      </w:r>
    </w:p>
    <w:p w14:paraId="17FC2D0A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left="1534" w:right="1097"/>
        <w:jc w:val="both"/>
        <w:rPr>
          <w:lang w:val="en-GB"/>
        </w:rPr>
      </w:pPr>
      <w:r w:rsidRPr="00CF5A42">
        <w:rPr>
          <w:color w:val="363839"/>
          <w:lang w:val="en-GB"/>
        </w:rPr>
        <w:t>Where it is decided that a pupil does have SEND, the pupil is added to the SEND Register 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formally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informed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decided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 provide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support.</w:t>
      </w:r>
    </w:p>
    <w:p w14:paraId="40588404" w14:textId="77777777" w:rsidR="00A95F9D" w:rsidRPr="00CF5A42" w:rsidRDefault="0052374E">
      <w:pPr>
        <w:pStyle w:val="Heading2"/>
        <w:spacing w:before="118"/>
        <w:rPr>
          <w:lang w:val="en-GB"/>
        </w:rPr>
      </w:pPr>
      <w:bookmarkStart w:id="18" w:name="Involving_parents_in_their_child’s_educa"/>
      <w:bookmarkStart w:id="19" w:name="_bookmark9"/>
      <w:bookmarkEnd w:id="18"/>
      <w:bookmarkEnd w:id="19"/>
      <w:r w:rsidRPr="00CF5A42">
        <w:rPr>
          <w:color w:val="0070C0"/>
          <w:lang w:val="en-GB"/>
        </w:rPr>
        <w:t>Involving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parents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in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their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child’s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education</w:t>
      </w:r>
    </w:p>
    <w:p w14:paraId="1ECD6DD0" w14:textId="44768025" w:rsidR="00A95F9D" w:rsidRPr="00CF5A42" w:rsidRDefault="003348DB" w:rsidP="1B608641">
      <w:pPr>
        <w:pStyle w:val="BodyText"/>
        <w:spacing w:before="9"/>
        <w:ind w:left="0" w:firstLine="0"/>
        <w:rPr>
          <w:b/>
          <w:bCs/>
          <w:sz w:val="21"/>
          <w:szCs w:val="21"/>
          <w:lang w:val="en-GB"/>
        </w:rPr>
      </w:pPr>
      <w:r w:rsidRPr="00CF5A42"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58241" behindDoc="1" locked="0" layoutInCell="1" allowOverlap="1" wp14:anchorId="02359504" wp14:editId="5BDCE628">
                <wp:simplePos x="0" y="0"/>
                <wp:positionH relativeFrom="page">
                  <wp:posOffset>901700</wp:posOffset>
                </wp:positionH>
                <wp:positionV relativeFrom="paragraph">
                  <wp:posOffset>193675</wp:posOffset>
                </wp:positionV>
                <wp:extent cx="6522085" cy="1694180"/>
                <wp:effectExtent l="0" t="0" r="12065" b="1270"/>
                <wp:wrapTopAndBottom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22085" cy="1694180"/>
                          <a:chOff x="1420" y="305"/>
                          <a:chExt cx="9027" cy="2668"/>
                        </a:xfrm>
                      </wpg:grpSpPr>
                      <wps:wsp>
                        <wps:cNvPr id="15" name="Freeform 10"/>
                        <wps:cNvSpPr>
                          <a:spLocks/>
                        </wps:cNvSpPr>
                        <wps:spPr bwMode="auto">
                          <a:xfrm>
                            <a:off x="1440" y="325"/>
                            <a:ext cx="8987" cy="2628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8987"/>
                              <a:gd name="T2" fmla="+- 0 763 325"/>
                              <a:gd name="T3" fmla="*/ 763 h 2628"/>
                              <a:gd name="T4" fmla="+- 0 1446 1440"/>
                              <a:gd name="T5" fmla="*/ T4 w 8987"/>
                              <a:gd name="T6" fmla="+- 0 692 325"/>
                              <a:gd name="T7" fmla="*/ 692 h 2628"/>
                              <a:gd name="T8" fmla="+- 0 1462 1440"/>
                              <a:gd name="T9" fmla="*/ T8 w 8987"/>
                              <a:gd name="T10" fmla="+- 0 625 325"/>
                              <a:gd name="T11" fmla="*/ 625 h 2628"/>
                              <a:gd name="T12" fmla="+- 0 1489 1440"/>
                              <a:gd name="T13" fmla="*/ T12 w 8987"/>
                              <a:gd name="T14" fmla="+- 0 562 325"/>
                              <a:gd name="T15" fmla="*/ 562 h 2628"/>
                              <a:gd name="T16" fmla="+- 0 1525 1440"/>
                              <a:gd name="T17" fmla="*/ T16 w 8987"/>
                              <a:gd name="T18" fmla="+- 0 505 325"/>
                              <a:gd name="T19" fmla="*/ 505 h 2628"/>
                              <a:gd name="T20" fmla="+- 0 1568 1440"/>
                              <a:gd name="T21" fmla="*/ T20 w 8987"/>
                              <a:gd name="T22" fmla="+- 0 454 325"/>
                              <a:gd name="T23" fmla="*/ 454 h 2628"/>
                              <a:gd name="T24" fmla="+- 0 1619 1440"/>
                              <a:gd name="T25" fmla="*/ T24 w 8987"/>
                              <a:gd name="T26" fmla="+- 0 410 325"/>
                              <a:gd name="T27" fmla="*/ 410 h 2628"/>
                              <a:gd name="T28" fmla="+- 0 1677 1440"/>
                              <a:gd name="T29" fmla="*/ T28 w 8987"/>
                              <a:gd name="T30" fmla="+- 0 374 325"/>
                              <a:gd name="T31" fmla="*/ 374 h 2628"/>
                              <a:gd name="T32" fmla="+- 0 1740 1440"/>
                              <a:gd name="T33" fmla="*/ T32 w 8987"/>
                              <a:gd name="T34" fmla="+- 0 348 325"/>
                              <a:gd name="T35" fmla="*/ 348 h 2628"/>
                              <a:gd name="T36" fmla="+- 0 1807 1440"/>
                              <a:gd name="T37" fmla="*/ T36 w 8987"/>
                              <a:gd name="T38" fmla="+- 0 331 325"/>
                              <a:gd name="T39" fmla="*/ 331 h 2628"/>
                              <a:gd name="T40" fmla="+- 0 1878 1440"/>
                              <a:gd name="T41" fmla="*/ T40 w 8987"/>
                              <a:gd name="T42" fmla="+- 0 325 325"/>
                              <a:gd name="T43" fmla="*/ 325 h 2628"/>
                              <a:gd name="T44" fmla="+- 0 9989 1440"/>
                              <a:gd name="T45" fmla="*/ T44 w 8987"/>
                              <a:gd name="T46" fmla="+- 0 325 325"/>
                              <a:gd name="T47" fmla="*/ 325 h 2628"/>
                              <a:gd name="T48" fmla="+- 0 10060 1440"/>
                              <a:gd name="T49" fmla="*/ T48 w 8987"/>
                              <a:gd name="T50" fmla="+- 0 331 325"/>
                              <a:gd name="T51" fmla="*/ 331 h 2628"/>
                              <a:gd name="T52" fmla="+- 0 10127 1440"/>
                              <a:gd name="T53" fmla="*/ T52 w 8987"/>
                              <a:gd name="T54" fmla="+- 0 348 325"/>
                              <a:gd name="T55" fmla="*/ 348 h 2628"/>
                              <a:gd name="T56" fmla="+- 0 10190 1440"/>
                              <a:gd name="T57" fmla="*/ T56 w 8987"/>
                              <a:gd name="T58" fmla="+- 0 374 325"/>
                              <a:gd name="T59" fmla="*/ 374 h 2628"/>
                              <a:gd name="T60" fmla="+- 0 10248 1440"/>
                              <a:gd name="T61" fmla="*/ T60 w 8987"/>
                              <a:gd name="T62" fmla="+- 0 410 325"/>
                              <a:gd name="T63" fmla="*/ 410 h 2628"/>
                              <a:gd name="T64" fmla="+- 0 10299 1440"/>
                              <a:gd name="T65" fmla="*/ T64 w 8987"/>
                              <a:gd name="T66" fmla="+- 0 454 325"/>
                              <a:gd name="T67" fmla="*/ 454 h 2628"/>
                              <a:gd name="T68" fmla="+- 0 10342 1440"/>
                              <a:gd name="T69" fmla="*/ T68 w 8987"/>
                              <a:gd name="T70" fmla="+- 0 505 325"/>
                              <a:gd name="T71" fmla="*/ 505 h 2628"/>
                              <a:gd name="T72" fmla="+- 0 10378 1440"/>
                              <a:gd name="T73" fmla="*/ T72 w 8987"/>
                              <a:gd name="T74" fmla="+- 0 562 325"/>
                              <a:gd name="T75" fmla="*/ 562 h 2628"/>
                              <a:gd name="T76" fmla="+- 0 10405 1440"/>
                              <a:gd name="T77" fmla="*/ T76 w 8987"/>
                              <a:gd name="T78" fmla="+- 0 625 325"/>
                              <a:gd name="T79" fmla="*/ 625 h 2628"/>
                              <a:gd name="T80" fmla="+- 0 10421 1440"/>
                              <a:gd name="T81" fmla="*/ T80 w 8987"/>
                              <a:gd name="T82" fmla="+- 0 692 325"/>
                              <a:gd name="T83" fmla="*/ 692 h 2628"/>
                              <a:gd name="T84" fmla="+- 0 10427 1440"/>
                              <a:gd name="T85" fmla="*/ T84 w 8987"/>
                              <a:gd name="T86" fmla="+- 0 763 325"/>
                              <a:gd name="T87" fmla="*/ 763 h 2628"/>
                              <a:gd name="T88" fmla="+- 0 10427 1440"/>
                              <a:gd name="T89" fmla="*/ T88 w 8987"/>
                              <a:gd name="T90" fmla="+- 0 2515 325"/>
                              <a:gd name="T91" fmla="*/ 2515 h 2628"/>
                              <a:gd name="T92" fmla="+- 0 10421 1440"/>
                              <a:gd name="T93" fmla="*/ T92 w 8987"/>
                              <a:gd name="T94" fmla="+- 0 2586 325"/>
                              <a:gd name="T95" fmla="*/ 2586 h 2628"/>
                              <a:gd name="T96" fmla="+- 0 10405 1440"/>
                              <a:gd name="T97" fmla="*/ T96 w 8987"/>
                              <a:gd name="T98" fmla="+- 0 2654 325"/>
                              <a:gd name="T99" fmla="*/ 2654 h 2628"/>
                              <a:gd name="T100" fmla="+- 0 10378 1440"/>
                              <a:gd name="T101" fmla="*/ T100 w 8987"/>
                              <a:gd name="T102" fmla="+- 0 2717 325"/>
                              <a:gd name="T103" fmla="*/ 2717 h 2628"/>
                              <a:gd name="T104" fmla="+- 0 10342 1440"/>
                              <a:gd name="T105" fmla="*/ T104 w 8987"/>
                              <a:gd name="T106" fmla="+- 0 2774 325"/>
                              <a:gd name="T107" fmla="*/ 2774 h 2628"/>
                              <a:gd name="T108" fmla="+- 0 10299 1440"/>
                              <a:gd name="T109" fmla="*/ T108 w 8987"/>
                              <a:gd name="T110" fmla="+- 0 2825 325"/>
                              <a:gd name="T111" fmla="*/ 2825 h 2628"/>
                              <a:gd name="T112" fmla="+- 0 10248 1440"/>
                              <a:gd name="T113" fmla="*/ T112 w 8987"/>
                              <a:gd name="T114" fmla="+- 0 2869 325"/>
                              <a:gd name="T115" fmla="*/ 2869 h 2628"/>
                              <a:gd name="T116" fmla="+- 0 10190 1440"/>
                              <a:gd name="T117" fmla="*/ T116 w 8987"/>
                              <a:gd name="T118" fmla="+- 0 2904 325"/>
                              <a:gd name="T119" fmla="*/ 2904 h 2628"/>
                              <a:gd name="T120" fmla="+- 0 10127 1440"/>
                              <a:gd name="T121" fmla="*/ T120 w 8987"/>
                              <a:gd name="T122" fmla="+- 0 2931 325"/>
                              <a:gd name="T123" fmla="*/ 2931 h 2628"/>
                              <a:gd name="T124" fmla="+- 0 10060 1440"/>
                              <a:gd name="T125" fmla="*/ T124 w 8987"/>
                              <a:gd name="T126" fmla="+- 0 2948 325"/>
                              <a:gd name="T127" fmla="*/ 2948 h 2628"/>
                              <a:gd name="T128" fmla="+- 0 9989 1440"/>
                              <a:gd name="T129" fmla="*/ T128 w 8987"/>
                              <a:gd name="T130" fmla="+- 0 2953 325"/>
                              <a:gd name="T131" fmla="*/ 2953 h 2628"/>
                              <a:gd name="T132" fmla="+- 0 1878 1440"/>
                              <a:gd name="T133" fmla="*/ T132 w 8987"/>
                              <a:gd name="T134" fmla="+- 0 2953 325"/>
                              <a:gd name="T135" fmla="*/ 2953 h 2628"/>
                              <a:gd name="T136" fmla="+- 0 1807 1440"/>
                              <a:gd name="T137" fmla="*/ T136 w 8987"/>
                              <a:gd name="T138" fmla="+- 0 2948 325"/>
                              <a:gd name="T139" fmla="*/ 2948 h 2628"/>
                              <a:gd name="T140" fmla="+- 0 1740 1440"/>
                              <a:gd name="T141" fmla="*/ T140 w 8987"/>
                              <a:gd name="T142" fmla="+- 0 2931 325"/>
                              <a:gd name="T143" fmla="*/ 2931 h 2628"/>
                              <a:gd name="T144" fmla="+- 0 1677 1440"/>
                              <a:gd name="T145" fmla="*/ T144 w 8987"/>
                              <a:gd name="T146" fmla="+- 0 2904 325"/>
                              <a:gd name="T147" fmla="*/ 2904 h 2628"/>
                              <a:gd name="T148" fmla="+- 0 1619 1440"/>
                              <a:gd name="T149" fmla="*/ T148 w 8987"/>
                              <a:gd name="T150" fmla="+- 0 2869 325"/>
                              <a:gd name="T151" fmla="*/ 2869 h 2628"/>
                              <a:gd name="T152" fmla="+- 0 1568 1440"/>
                              <a:gd name="T153" fmla="*/ T152 w 8987"/>
                              <a:gd name="T154" fmla="+- 0 2825 325"/>
                              <a:gd name="T155" fmla="*/ 2825 h 2628"/>
                              <a:gd name="T156" fmla="+- 0 1525 1440"/>
                              <a:gd name="T157" fmla="*/ T156 w 8987"/>
                              <a:gd name="T158" fmla="+- 0 2774 325"/>
                              <a:gd name="T159" fmla="*/ 2774 h 2628"/>
                              <a:gd name="T160" fmla="+- 0 1489 1440"/>
                              <a:gd name="T161" fmla="*/ T160 w 8987"/>
                              <a:gd name="T162" fmla="+- 0 2717 325"/>
                              <a:gd name="T163" fmla="*/ 2717 h 2628"/>
                              <a:gd name="T164" fmla="+- 0 1462 1440"/>
                              <a:gd name="T165" fmla="*/ T164 w 8987"/>
                              <a:gd name="T166" fmla="+- 0 2654 325"/>
                              <a:gd name="T167" fmla="*/ 2654 h 2628"/>
                              <a:gd name="T168" fmla="+- 0 1446 1440"/>
                              <a:gd name="T169" fmla="*/ T168 w 8987"/>
                              <a:gd name="T170" fmla="+- 0 2586 325"/>
                              <a:gd name="T171" fmla="*/ 2586 h 2628"/>
                              <a:gd name="T172" fmla="+- 0 1440 1440"/>
                              <a:gd name="T173" fmla="*/ T172 w 8987"/>
                              <a:gd name="T174" fmla="+- 0 2515 325"/>
                              <a:gd name="T175" fmla="*/ 2515 h 2628"/>
                              <a:gd name="T176" fmla="+- 0 1440 1440"/>
                              <a:gd name="T177" fmla="*/ T176 w 8987"/>
                              <a:gd name="T178" fmla="+- 0 763 325"/>
                              <a:gd name="T179" fmla="*/ 763 h 26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8987" h="2628">
                                <a:moveTo>
                                  <a:pt x="0" y="438"/>
                                </a:moveTo>
                                <a:lnTo>
                                  <a:pt x="6" y="367"/>
                                </a:lnTo>
                                <a:lnTo>
                                  <a:pt x="22" y="300"/>
                                </a:lnTo>
                                <a:lnTo>
                                  <a:pt x="49" y="237"/>
                                </a:lnTo>
                                <a:lnTo>
                                  <a:pt x="85" y="180"/>
                                </a:lnTo>
                                <a:lnTo>
                                  <a:pt x="128" y="129"/>
                                </a:lnTo>
                                <a:lnTo>
                                  <a:pt x="179" y="85"/>
                                </a:lnTo>
                                <a:lnTo>
                                  <a:pt x="237" y="49"/>
                                </a:lnTo>
                                <a:lnTo>
                                  <a:pt x="300" y="23"/>
                                </a:lnTo>
                                <a:lnTo>
                                  <a:pt x="367" y="6"/>
                                </a:lnTo>
                                <a:lnTo>
                                  <a:pt x="438" y="0"/>
                                </a:lnTo>
                                <a:lnTo>
                                  <a:pt x="8549" y="0"/>
                                </a:lnTo>
                                <a:lnTo>
                                  <a:pt x="8620" y="6"/>
                                </a:lnTo>
                                <a:lnTo>
                                  <a:pt x="8687" y="23"/>
                                </a:lnTo>
                                <a:lnTo>
                                  <a:pt x="8750" y="49"/>
                                </a:lnTo>
                                <a:lnTo>
                                  <a:pt x="8808" y="85"/>
                                </a:lnTo>
                                <a:lnTo>
                                  <a:pt x="8859" y="129"/>
                                </a:lnTo>
                                <a:lnTo>
                                  <a:pt x="8902" y="180"/>
                                </a:lnTo>
                                <a:lnTo>
                                  <a:pt x="8938" y="237"/>
                                </a:lnTo>
                                <a:lnTo>
                                  <a:pt x="8965" y="300"/>
                                </a:lnTo>
                                <a:lnTo>
                                  <a:pt x="8981" y="367"/>
                                </a:lnTo>
                                <a:lnTo>
                                  <a:pt x="8987" y="438"/>
                                </a:lnTo>
                                <a:lnTo>
                                  <a:pt x="8987" y="2190"/>
                                </a:lnTo>
                                <a:lnTo>
                                  <a:pt x="8981" y="2261"/>
                                </a:lnTo>
                                <a:lnTo>
                                  <a:pt x="8965" y="2329"/>
                                </a:lnTo>
                                <a:lnTo>
                                  <a:pt x="8938" y="2392"/>
                                </a:lnTo>
                                <a:lnTo>
                                  <a:pt x="8902" y="2449"/>
                                </a:lnTo>
                                <a:lnTo>
                                  <a:pt x="8859" y="2500"/>
                                </a:lnTo>
                                <a:lnTo>
                                  <a:pt x="8808" y="2544"/>
                                </a:lnTo>
                                <a:lnTo>
                                  <a:pt x="8750" y="2579"/>
                                </a:lnTo>
                                <a:lnTo>
                                  <a:pt x="8687" y="2606"/>
                                </a:lnTo>
                                <a:lnTo>
                                  <a:pt x="8620" y="2623"/>
                                </a:lnTo>
                                <a:lnTo>
                                  <a:pt x="8549" y="2628"/>
                                </a:lnTo>
                                <a:lnTo>
                                  <a:pt x="438" y="2628"/>
                                </a:lnTo>
                                <a:lnTo>
                                  <a:pt x="367" y="2623"/>
                                </a:lnTo>
                                <a:lnTo>
                                  <a:pt x="300" y="2606"/>
                                </a:lnTo>
                                <a:lnTo>
                                  <a:pt x="237" y="2579"/>
                                </a:lnTo>
                                <a:lnTo>
                                  <a:pt x="179" y="2544"/>
                                </a:lnTo>
                                <a:lnTo>
                                  <a:pt x="128" y="2500"/>
                                </a:lnTo>
                                <a:lnTo>
                                  <a:pt x="85" y="2449"/>
                                </a:lnTo>
                                <a:lnTo>
                                  <a:pt x="49" y="2392"/>
                                </a:lnTo>
                                <a:lnTo>
                                  <a:pt x="22" y="2329"/>
                                </a:lnTo>
                                <a:lnTo>
                                  <a:pt x="6" y="2261"/>
                                </a:lnTo>
                                <a:lnTo>
                                  <a:pt x="0" y="2190"/>
                                </a:lnTo>
                                <a:lnTo>
                                  <a:pt x="0" y="4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420" y="305"/>
                            <a:ext cx="9027" cy="2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A2E032" w14:textId="77777777" w:rsidR="00A95F9D" w:rsidRDefault="00A95F9D">
                              <w:pPr>
                                <w:spacing w:before="8"/>
                                <w:rPr>
                                  <w:b/>
                                  <w:sz w:val="19"/>
                                </w:rPr>
                              </w:pPr>
                            </w:p>
                            <w:p w14:paraId="637FB54E" w14:textId="77777777" w:rsidR="00A95F9D" w:rsidRDefault="0052374E">
                              <w:pPr>
                                <w:ind w:left="311" w:right="205"/>
                              </w:pPr>
                              <w:r>
                                <w:rPr>
                                  <w:color w:val="363839"/>
                                </w:rPr>
                                <w:t xml:space="preserve">Where it is decided to provide a pupil with SEND support, the parents </w:t>
                              </w:r>
                              <w:r>
                                <w:rPr>
                                  <w:b/>
                                  <w:color w:val="363839"/>
                                </w:rPr>
                                <w:t xml:space="preserve">must </w:t>
                              </w:r>
                              <w:r>
                                <w:rPr>
                                  <w:color w:val="363839"/>
                                </w:rPr>
                                <w:t>be formally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notified, although parents should have already been involved in forming the assessment of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needs as outlined above. The teacher and the SENDCO should agree in consultation with the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parent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and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pupil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adjustments,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interventions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and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support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to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be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put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in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place,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as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well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as</w:t>
                              </w:r>
                              <w:r>
                                <w:rPr>
                                  <w:color w:val="363839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 xml:space="preserve">the expected impact on progress, development or </w:t>
                              </w:r>
                              <w:proofErr w:type="spellStart"/>
                              <w:r>
                                <w:rPr>
                                  <w:color w:val="363839"/>
                                </w:rPr>
                                <w:t>behaviour</w:t>
                              </w:r>
                              <w:proofErr w:type="spellEnd"/>
                              <w:r>
                                <w:rPr>
                                  <w:color w:val="363839"/>
                                </w:rPr>
                                <w:t>, along with a clear date for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review.</w:t>
                              </w:r>
                            </w:p>
                            <w:p w14:paraId="355B54B1" w14:textId="77777777" w:rsidR="00A95F9D" w:rsidRDefault="0052374E">
                              <w:pPr>
                                <w:spacing w:before="160"/>
                                <w:ind w:left="311"/>
                              </w:pPr>
                              <w:r>
                                <w:rPr>
                                  <w:color w:val="363839"/>
                                </w:rPr>
                                <w:t>Code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Practice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6.48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59504" id="Group 8" o:spid="_x0000_s1037" style="position:absolute;margin-left:71pt;margin-top:15.25pt;width:513.55pt;height:133.4pt;z-index:-251658239;mso-wrap-distance-left:0;mso-wrap-distance-right:0;mso-position-horizontal-relative:page;mso-position-vertical-relative:text" coordorigin="1420,305" coordsize="9027,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">
                <v:shape id="Freeform 10" o:spid="_x0000_s1038" style="position:absolute;left:1440;top:325;width:8987;height:2628;visibility:visible;mso-wrap-style:square;v-text-anchor:top" coordsize="8987,2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" path="m,438l6,367,22,300,49,237,85,180r43,-51l179,85,237,49,300,23,367,6,438,,8549,r71,6l8687,23r63,26l8808,85r51,44l8902,180r36,57l8965,300r16,67l8987,438r,1752l8981,2261r-16,68l8938,2392r-36,57l8859,2500r-51,44l8750,2579r-63,27l8620,2623r-71,5l438,2628r-71,-5l300,2606r-63,-27l179,2544r-51,-44l85,2449,49,2392,22,2329,6,2261,,2190,,438xe" filled="f" strokeweight="2pt">
                  <v:path arrowok="t" o:connecttype="custom" o:connectlocs="0,763;6,692;22,625;49,562;85,505;128,454;179,410;237,374;300,348;367,331;438,325;8549,325;8620,331;8687,348;8750,374;8808,410;8859,454;8902,505;8938,562;8965,625;8981,692;8987,763;8987,2515;8981,2586;8965,2654;8938,2717;8902,2774;8859,2825;8808,2869;8750,2904;8687,2931;8620,2948;8549,2953;438,2953;367,2948;300,2931;237,2904;179,2869;128,2825;85,2774;49,2717;22,2654;6,2586;0,2515;0,763" o:connectangles="0,0,0,0,0,0,0,0,0,0,0,0,0,0,0,0,0,0,0,0,0,0,0,0,0,0,0,0,0,0,0,0,0,0,0,0,0,0,0,0,0,0,0,0,0"/>
                </v:shape>
                <v:shape id="Text Box 9" o:spid="_x0000_s1039" type="#_x0000_t202" style="position:absolute;left:1420;top:305;width:9027;height:2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0A2E032" w14:textId="77777777" w:rsidR="00A95F9D" w:rsidRDefault="00A95F9D">
                        <w:pPr>
                          <w:spacing w:before="8"/>
                          <w:rPr>
                            <w:b/>
                            <w:sz w:val="19"/>
                          </w:rPr>
                        </w:pPr>
                      </w:p>
                      <w:p w14:paraId="637FB54E" w14:textId="77777777" w:rsidR="00A95F9D" w:rsidRDefault="0052374E">
                        <w:pPr>
                          <w:ind w:left="311" w:right="205"/>
                        </w:pPr>
                        <w:r>
                          <w:rPr>
                            <w:color w:val="363839"/>
                          </w:rPr>
                          <w:t xml:space="preserve">Where it is decided to provide a pupil with SEND support, the parents </w:t>
                        </w:r>
                        <w:r>
                          <w:rPr>
                            <w:b/>
                            <w:color w:val="363839"/>
                          </w:rPr>
                          <w:t xml:space="preserve">must </w:t>
                        </w:r>
                        <w:r>
                          <w:rPr>
                            <w:color w:val="363839"/>
                          </w:rPr>
                          <w:t>be formally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notified, although parents should have already been involved in forming the assessment of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needs as outlined above. The teacher and the SENDCO should agree in consultation with the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parent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and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pupil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adjustments,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interventions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and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support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to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be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put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in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place,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as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well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as</w:t>
                        </w:r>
                        <w:r>
                          <w:rPr>
                            <w:color w:val="363839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 xml:space="preserve">the expected impact on progress, development or </w:t>
                        </w:r>
                        <w:proofErr w:type="spellStart"/>
                        <w:r>
                          <w:rPr>
                            <w:color w:val="363839"/>
                          </w:rPr>
                          <w:t>behaviour</w:t>
                        </w:r>
                        <w:proofErr w:type="spellEnd"/>
                        <w:r>
                          <w:rPr>
                            <w:color w:val="363839"/>
                          </w:rPr>
                          <w:t>, along with a clear date for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review.</w:t>
                        </w:r>
                      </w:p>
                      <w:p w14:paraId="355B54B1" w14:textId="77777777" w:rsidR="00A95F9D" w:rsidRDefault="0052374E">
                        <w:pPr>
                          <w:spacing w:before="160"/>
                          <w:ind w:left="311"/>
                        </w:pPr>
                        <w:r>
                          <w:rPr>
                            <w:color w:val="363839"/>
                          </w:rPr>
                          <w:t>Code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Practice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6.48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9FA8EA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75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Parents are key partners in their children’s education. Evidence shows that children make most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progress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when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key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adults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work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together.  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demonstrates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by:</w:t>
      </w:r>
    </w:p>
    <w:p w14:paraId="2C400240" w14:textId="77777777" w:rsidR="00A95F9D" w:rsidRPr="00CF5A42" w:rsidRDefault="0052374E" w:rsidP="1B608641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59"/>
        <w:ind w:hanging="359"/>
        <w:rPr>
          <w:color w:val="363839"/>
          <w:lang w:val="en-GB"/>
        </w:rPr>
      </w:pPr>
      <w:r w:rsidRPr="00CF5A42">
        <w:rPr>
          <w:color w:val="363839"/>
          <w:lang w:val="en-GB"/>
        </w:rPr>
        <w:t>always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discussing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any</w:t>
      </w:r>
      <w:r w:rsidRPr="00CF5A42">
        <w:rPr>
          <w:color w:val="363839"/>
          <w:spacing w:val="-2"/>
          <w:lang w:val="en-GB"/>
        </w:rPr>
        <w:t xml:space="preserve"> </w:t>
      </w:r>
      <w:r w:rsidR="5540420C" w:rsidRPr="00CF5A42">
        <w:rPr>
          <w:color w:val="363839"/>
          <w:lang w:val="en-GB"/>
        </w:rPr>
        <w:t>concerns,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pupil’s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earliest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point</w:t>
      </w:r>
    </w:p>
    <w:p w14:paraId="2EA319B5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ind w:hanging="359"/>
        <w:rPr>
          <w:lang w:val="en-GB"/>
        </w:rPr>
      </w:pPr>
      <w:r w:rsidRPr="00CF5A42">
        <w:rPr>
          <w:color w:val="363839"/>
          <w:lang w:val="en-GB"/>
        </w:rPr>
        <w:t>listening,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hearing,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what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say</w:t>
      </w:r>
    </w:p>
    <w:p w14:paraId="421E0108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ind w:hanging="359"/>
        <w:rPr>
          <w:lang w:val="en-GB"/>
        </w:rPr>
      </w:pPr>
      <w:r w:rsidRPr="00CF5A42">
        <w:rPr>
          <w:color w:val="363839"/>
          <w:lang w:val="en-GB"/>
        </w:rPr>
        <w:t>identifying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outcomes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achieved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</w:p>
    <w:p w14:paraId="141A664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ind w:hanging="359"/>
        <w:rPr>
          <w:lang w:val="en-GB"/>
        </w:rPr>
      </w:pPr>
      <w:r w:rsidRPr="00CF5A42">
        <w:rPr>
          <w:color w:val="363839"/>
          <w:lang w:val="en-GB"/>
        </w:rPr>
        <w:t>planning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interventions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</w:p>
    <w:p w14:paraId="53D35C0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2"/>
        <w:ind w:hanging="359"/>
        <w:rPr>
          <w:lang w:val="en-GB"/>
        </w:rPr>
      </w:pPr>
      <w:r w:rsidRPr="00CF5A42">
        <w:rPr>
          <w:color w:val="363839"/>
          <w:lang w:val="en-GB"/>
        </w:rPr>
        <w:t>meeting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review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child’s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interventions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progress</w:t>
      </w:r>
    </w:p>
    <w:p w14:paraId="6E7D8FDE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2"/>
        </w:tabs>
        <w:spacing w:before="21"/>
        <w:ind w:hanging="359"/>
        <w:rPr>
          <w:lang w:val="en-GB"/>
        </w:rPr>
      </w:pPr>
      <w:r w:rsidRPr="00CF5A42">
        <w:rPr>
          <w:color w:val="363839"/>
          <w:lang w:val="en-GB"/>
        </w:rPr>
        <w:t>being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honest,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open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transparent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about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what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can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deliver</w:t>
      </w:r>
    </w:p>
    <w:p w14:paraId="62051B0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2"/>
        </w:tabs>
        <w:spacing w:before="22"/>
        <w:ind w:hanging="359"/>
        <w:rPr>
          <w:lang w:val="en-GB"/>
        </w:rPr>
      </w:pPr>
      <w:r w:rsidRPr="00CF5A42">
        <w:rPr>
          <w:color w:val="363839"/>
          <w:lang w:val="en-GB"/>
        </w:rPr>
        <w:t>making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sure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know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who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contact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if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concerns</w:t>
      </w:r>
    </w:p>
    <w:p w14:paraId="78E9C9CE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81" w:line="259" w:lineRule="auto"/>
        <w:ind w:right="1096"/>
        <w:jc w:val="both"/>
        <w:rPr>
          <w:lang w:val="en-GB"/>
        </w:rPr>
      </w:pP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children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young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people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‘looked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after’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authority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additional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role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as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corporate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parents.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National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figures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show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children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who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looked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after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significantly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over-represented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stages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through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statutory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assessments. </w:t>
      </w:r>
      <w:proofErr w:type="gramStart"/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order to</w:t>
      </w:r>
      <w:proofErr w:type="gramEnd"/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ensure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responding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appropriately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we:</w:t>
      </w:r>
    </w:p>
    <w:p w14:paraId="3BEFD8E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58"/>
        <w:ind w:hanging="359"/>
        <w:rPr>
          <w:lang w:val="en-GB"/>
        </w:rPr>
      </w:pPr>
      <w:r w:rsidRPr="00CF5A42">
        <w:rPr>
          <w:color w:val="363839"/>
          <w:lang w:val="en-GB"/>
        </w:rPr>
        <w:t>do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not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make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assumptions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based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pupil’s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care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status</w:t>
      </w:r>
    </w:p>
    <w:p w14:paraId="7B5FD8B9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ind w:hanging="359"/>
        <w:rPr>
          <w:lang w:val="en-GB"/>
        </w:rPr>
      </w:pPr>
      <w:r w:rsidRPr="00CF5A42">
        <w:rPr>
          <w:color w:val="363839"/>
          <w:lang w:val="en-GB"/>
        </w:rPr>
        <w:t>monitor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progress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our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children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who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looked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after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termly</w:t>
      </w:r>
    </w:p>
    <w:p w14:paraId="270A18C3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ind w:hanging="359"/>
        <w:rPr>
          <w:lang w:val="en-GB"/>
        </w:rPr>
      </w:pP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up-to-date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personal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plan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easily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understood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everyone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involved</w:t>
      </w:r>
    </w:p>
    <w:p w14:paraId="4964A584" w14:textId="77777777" w:rsidR="00A95F9D" w:rsidRPr="00CF5A42" w:rsidRDefault="00A95F9D">
      <w:pPr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352E8708" w14:textId="07C6FEDB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9" w:line="259" w:lineRule="auto"/>
        <w:ind w:right="1119"/>
        <w:rPr>
          <w:lang w:val="en-GB"/>
        </w:rPr>
      </w:pPr>
      <w:r w:rsidRPr="00CF5A42">
        <w:rPr>
          <w:color w:val="363839"/>
          <w:lang w:val="en-GB"/>
        </w:rPr>
        <w:t>ensure close working with the specialist services who support children who are looked after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including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the </w:t>
      </w:r>
      <w:r w:rsidR="2599ED9B" w:rsidRPr="00CF5A42">
        <w:rPr>
          <w:color w:val="363839"/>
          <w:lang w:val="en-GB"/>
        </w:rPr>
        <w:t>CLA</w:t>
      </w:r>
      <w:r w:rsidRPr="00CF5A42">
        <w:rPr>
          <w:color w:val="363839"/>
          <w:lang w:val="en-GB"/>
        </w:rPr>
        <w:t xml:space="preserve"> nurse,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social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worker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virtual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headteacher</w:t>
      </w:r>
    </w:p>
    <w:p w14:paraId="54FEFBB9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line="280" w:lineRule="exact"/>
        <w:ind w:hanging="359"/>
        <w:rPr>
          <w:lang w:val="en-GB"/>
        </w:rPr>
      </w:pPr>
      <w:r w:rsidRPr="00CF5A42">
        <w:rPr>
          <w:color w:val="363839"/>
          <w:lang w:val="en-GB"/>
        </w:rPr>
        <w:t>normalise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life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experience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wherever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possible</w:t>
      </w:r>
    </w:p>
    <w:p w14:paraId="550BBC6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 w:line="259" w:lineRule="auto"/>
        <w:ind w:left="1890" w:right="1139"/>
        <w:rPr>
          <w:lang w:val="en-GB"/>
        </w:rPr>
      </w:pPr>
      <w:r w:rsidRPr="00CF5A42">
        <w:rPr>
          <w:color w:val="363839"/>
          <w:lang w:val="en-GB"/>
        </w:rPr>
        <w:t>ensure our children who are looked after, especially those with SEND, are fully included in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the activities available, accepting that sometimes this will mean additional arrangements to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allow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them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 take part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 activities</w:t>
      </w:r>
    </w:p>
    <w:p w14:paraId="3E4881BB" w14:textId="77777777" w:rsidR="00A95F9D" w:rsidRPr="00CF5A42" w:rsidRDefault="0052374E" w:rsidP="1B608641">
      <w:pPr>
        <w:pStyle w:val="Heading2"/>
        <w:spacing w:before="160" w:line="259" w:lineRule="auto"/>
        <w:ind w:right="1400"/>
        <w:jc w:val="left"/>
        <w:rPr>
          <w:color w:val="0070C0"/>
          <w:lang w:val="en-GB"/>
        </w:rPr>
      </w:pPr>
      <w:bookmarkStart w:id="20" w:name="Arrangements_for_consulting_children_and"/>
      <w:bookmarkStart w:id="21" w:name="_bookmark10"/>
      <w:bookmarkEnd w:id="20"/>
      <w:bookmarkEnd w:id="21"/>
      <w:r w:rsidRPr="00CF5A42">
        <w:rPr>
          <w:color w:val="0070C0"/>
          <w:lang w:val="en-GB"/>
        </w:rPr>
        <w:t>Arrangements for consulting children and young people with SEND and involving</w:t>
      </w:r>
      <w:r w:rsidRPr="00CF5A42">
        <w:rPr>
          <w:color w:val="0070C0"/>
          <w:spacing w:val="-56"/>
          <w:lang w:val="en-GB"/>
        </w:rPr>
        <w:t xml:space="preserve"> </w:t>
      </w:r>
      <w:r w:rsidRPr="00CF5A42">
        <w:rPr>
          <w:color w:val="0070C0"/>
          <w:lang w:val="en-GB"/>
        </w:rPr>
        <w:t>them</w:t>
      </w:r>
      <w:r w:rsidRPr="00CF5A42">
        <w:rPr>
          <w:color w:val="0070C0"/>
          <w:spacing w:val="-1"/>
          <w:lang w:val="en-GB"/>
        </w:rPr>
        <w:t xml:space="preserve"> </w:t>
      </w:r>
      <w:r w:rsidRPr="00CF5A42">
        <w:rPr>
          <w:color w:val="0070C0"/>
          <w:lang w:val="en-GB"/>
        </w:rPr>
        <w:t>in</w:t>
      </w:r>
      <w:r w:rsidRPr="00CF5A42">
        <w:rPr>
          <w:color w:val="0070C0"/>
          <w:spacing w:val="-1"/>
          <w:lang w:val="en-GB"/>
        </w:rPr>
        <w:t xml:space="preserve"> </w:t>
      </w:r>
      <w:r w:rsidRPr="00CF5A42">
        <w:rPr>
          <w:color w:val="0070C0"/>
          <w:lang w:val="en-GB"/>
        </w:rPr>
        <w:t>their</w:t>
      </w:r>
      <w:r w:rsidRPr="00CF5A42">
        <w:rPr>
          <w:color w:val="0070C0"/>
          <w:spacing w:val="-1"/>
          <w:lang w:val="en-GB"/>
        </w:rPr>
        <w:t xml:space="preserve"> </w:t>
      </w:r>
      <w:r w:rsidRPr="00CF5A42">
        <w:rPr>
          <w:color w:val="0070C0"/>
          <w:lang w:val="en-GB"/>
        </w:rPr>
        <w:t>education</w:t>
      </w:r>
    </w:p>
    <w:p w14:paraId="7EA5BE7E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Children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Families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Act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clear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that:</w:t>
      </w:r>
    </w:p>
    <w:p w14:paraId="3789E6A1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0" w:line="259" w:lineRule="auto"/>
        <w:ind w:right="1263"/>
        <w:rPr>
          <w:lang w:val="en-GB"/>
        </w:rPr>
      </w:pPr>
      <w:r w:rsidRPr="00CF5A42">
        <w:rPr>
          <w:color w:val="363839"/>
          <w:lang w:val="en-GB"/>
        </w:rPr>
        <w:t>all children and young people need to be supported to develop aspirations for their future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lives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active members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of their community</w:t>
      </w:r>
    </w:p>
    <w:p w14:paraId="406175E5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line="280" w:lineRule="exact"/>
        <w:ind w:hanging="359"/>
        <w:rPr>
          <w:lang w:val="en-GB"/>
        </w:rPr>
      </w:pP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children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young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people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right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voice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heard</w:t>
      </w:r>
    </w:p>
    <w:p w14:paraId="75F4B00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 w:line="259" w:lineRule="auto"/>
        <w:ind w:right="1801"/>
        <w:rPr>
          <w:lang w:val="en-GB"/>
        </w:rPr>
      </w:pPr>
      <w:r w:rsidRPr="00CF5A42">
        <w:rPr>
          <w:color w:val="363839"/>
          <w:lang w:val="en-GB"/>
        </w:rPr>
        <w:t>all children and young people should be involved in discussions about their learning,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progress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 how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made</w:t>
      </w:r>
    </w:p>
    <w:p w14:paraId="4710D9B9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60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ensures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encouraged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supported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make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views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known.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Strategies we use include written comments, talking to a preferred adult, friend or mentor,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drawing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etc.</w:t>
      </w:r>
    </w:p>
    <w:p w14:paraId="6C7D736F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5"/>
        <w:jc w:val="both"/>
        <w:rPr>
          <w:lang w:val="en-GB"/>
        </w:rPr>
      </w:pPr>
      <w:r w:rsidRPr="00CF5A42">
        <w:rPr>
          <w:color w:val="363839"/>
          <w:lang w:val="en-GB"/>
        </w:rPr>
        <w:t>All pupils are also encouraged to monitor and judge their own progress in a positive 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supportive environment. Any interventions or strategies are fully explained and discussed with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pupils.</w:t>
      </w:r>
    </w:p>
    <w:p w14:paraId="23C25260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Pupils whose learning is vulnerable and who require individualised support, are supported by a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pupil support plan which identifies the areas of need, the outcomes which need to be achieved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will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required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meet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those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outcomes.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plans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use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person-centred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approach which puts children, young people and their families at the centre and advocates that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everyone has the right to exercise choice and control in directing their lives and support. When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writing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pupil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plan,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discuss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individual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targets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on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plan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identify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their achievements and areas for development from the work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they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have done in class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otherwise.</w:t>
      </w:r>
    </w:p>
    <w:p w14:paraId="70DEF9D3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7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Pupils who have education health and care plans are also consulted through the pupil advice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paperwork in preparation for their SEND interim and annual reviews and are also present at the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meetings.</w:t>
      </w:r>
    </w:p>
    <w:p w14:paraId="35230266" w14:textId="77777777" w:rsidR="00A95F9D" w:rsidRPr="00CF5A42" w:rsidRDefault="0052374E" w:rsidP="1B608641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9"/>
        <w:jc w:val="both"/>
        <w:rPr>
          <w:color w:val="363839"/>
          <w:lang w:val="en-GB"/>
        </w:rPr>
      </w:pPr>
      <w:r w:rsidRPr="00CF5A42">
        <w:rPr>
          <w:color w:val="363839"/>
          <w:lang w:val="en-GB"/>
        </w:rPr>
        <w:t>Any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reviews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undertaken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always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outcome</w:t>
      </w:r>
      <w:r w:rsidRPr="00CF5A42">
        <w:rPr>
          <w:color w:val="363839"/>
          <w:spacing w:val="1"/>
          <w:lang w:val="en-GB"/>
        </w:rPr>
        <w:t xml:space="preserve"> </w:t>
      </w:r>
      <w:r w:rsidR="17574FFD" w:rsidRPr="00CF5A42">
        <w:rPr>
          <w:color w:val="363839"/>
          <w:lang w:val="en-GB"/>
        </w:rPr>
        <w:t>focused</w:t>
      </w:r>
      <w:r w:rsidRPr="00CF5A42">
        <w:rPr>
          <w:color w:val="363839"/>
          <w:lang w:val="en-GB"/>
        </w:rPr>
        <w:t>,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outcomes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reflect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what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important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to,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for,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 pupil.</w:t>
      </w:r>
    </w:p>
    <w:p w14:paraId="1B1FC884" w14:textId="77777777" w:rsidR="00A95F9D" w:rsidRPr="00CF5A42" w:rsidRDefault="0052374E">
      <w:pPr>
        <w:pStyle w:val="Heading2"/>
        <w:spacing w:before="120"/>
        <w:rPr>
          <w:lang w:val="en-GB"/>
        </w:rPr>
      </w:pPr>
      <w:bookmarkStart w:id="22" w:name="How_we_assess_and_review_progress"/>
      <w:bookmarkStart w:id="23" w:name="_bookmark11"/>
      <w:bookmarkEnd w:id="22"/>
      <w:bookmarkEnd w:id="23"/>
      <w:r w:rsidRPr="00CF5A42">
        <w:rPr>
          <w:color w:val="0070C0"/>
          <w:lang w:val="en-GB"/>
        </w:rPr>
        <w:t>How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we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assess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and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review</w:t>
      </w:r>
      <w:r w:rsidRPr="00CF5A42">
        <w:rPr>
          <w:color w:val="0070C0"/>
          <w:spacing w:val="-2"/>
          <w:lang w:val="en-GB"/>
        </w:rPr>
        <w:t xml:space="preserve"> </w:t>
      </w:r>
      <w:r w:rsidRPr="00CF5A42">
        <w:rPr>
          <w:color w:val="0070C0"/>
          <w:lang w:val="en-GB"/>
        </w:rPr>
        <w:t>progress</w:t>
      </w:r>
    </w:p>
    <w:p w14:paraId="2D5C320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5" w:line="259" w:lineRule="auto"/>
        <w:ind w:right="1099"/>
        <w:jc w:val="both"/>
        <w:rPr>
          <w:lang w:val="en-GB"/>
        </w:rPr>
      </w:pP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supporting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SEND,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follows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cycle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‘assess,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plan,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do,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review’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leads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to an ever-increasing understanding of needs and how to address them. This is known as 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‘graduated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response’.</w:t>
      </w:r>
    </w:p>
    <w:p w14:paraId="44F88B6A" w14:textId="77777777" w:rsidR="00A95F9D" w:rsidRPr="00CF5A42" w:rsidRDefault="0052374E" w:rsidP="1B608641">
      <w:pPr>
        <w:pStyle w:val="Heading3"/>
        <w:spacing w:before="120"/>
        <w:jc w:val="left"/>
        <w:rPr>
          <w:color w:val="0070C0"/>
          <w:lang w:val="en-GB"/>
        </w:rPr>
      </w:pPr>
      <w:bookmarkStart w:id="24" w:name="Assess"/>
      <w:bookmarkEnd w:id="24"/>
      <w:r w:rsidRPr="00CF5A42">
        <w:rPr>
          <w:color w:val="0070C0"/>
          <w:lang w:val="en-GB"/>
        </w:rPr>
        <w:t>Assess</w:t>
      </w:r>
    </w:p>
    <w:p w14:paraId="0E093CEC" w14:textId="1066D111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80" w:line="259" w:lineRule="auto"/>
        <w:ind w:left="1890" w:right="1170"/>
        <w:rPr>
          <w:lang w:val="en-GB"/>
        </w:rPr>
      </w:pPr>
      <w:r w:rsidRPr="00CF5A42">
        <w:rPr>
          <w:color w:val="363839"/>
          <w:lang w:val="en-GB"/>
        </w:rPr>
        <w:t>The class teacher carries out a clear analysis of the pupil’s needs, supported by the school’s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SENCO.</w:t>
      </w:r>
    </w:p>
    <w:p w14:paraId="1372F44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444"/>
        <w:rPr>
          <w:lang w:val="en-GB"/>
        </w:rPr>
      </w:pPr>
      <w:r w:rsidRPr="00CF5A42">
        <w:rPr>
          <w:color w:val="363839"/>
          <w:lang w:val="en-GB"/>
        </w:rPr>
        <w:t>The analysis includes data on progress, attainment, approaches to learning, the views of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the pupil and their parent/carers and advice from any other support staff (including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external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agencies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necessary).</w:t>
      </w:r>
    </w:p>
    <w:p w14:paraId="3C128A75" w14:textId="77777777" w:rsidR="00A95F9D" w:rsidRPr="00CF5A42" w:rsidRDefault="00A95F9D">
      <w:pPr>
        <w:spacing w:line="259" w:lineRule="auto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2E568099" w14:textId="77777777" w:rsidR="00A95F9D" w:rsidRPr="00CF5A42" w:rsidRDefault="0052374E" w:rsidP="1B608641">
      <w:pPr>
        <w:pStyle w:val="Heading3"/>
        <w:spacing w:before="90"/>
        <w:jc w:val="left"/>
        <w:rPr>
          <w:color w:val="0070C0"/>
          <w:lang w:val="en-GB"/>
        </w:rPr>
      </w:pPr>
      <w:bookmarkStart w:id="25" w:name="Plan"/>
      <w:bookmarkEnd w:id="25"/>
      <w:r w:rsidRPr="00CF5A42">
        <w:rPr>
          <w:color w:val="0070C0"/>
          <w:lang w:val="en-GB"/>
        </w:rPr>
        <w:t>Plan</w:t>
      </w:r>
    </w:p>
    <w:p w14:paraId="47903C1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1" w:line="259" w:lineRule="auto"/>
        <w:ind w:right="1798"/>
        <w:rPr>
          <w:lang w:val="en-GB"/>
        </w:rPr>
      </w:pPr>
      <w:r w:rsidRPr="00CF5A42">
        <w:rPr>
          <w:color w:val="363839"/>
          <w:lang w:val="en-GB"/>
        </w:rPr>
        <w:t>We notify parents formally that the school has decided to provide a pupil with SEND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support.</w:t>
      </w:r>
    </w:p>
    <w:p w14:paraId="035EBF7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375"/>
        <w:rPr>
          <w:lang w:val="en-GB"/>
        </w:rPr>
      </w:pPr>
      <w:r w:rsidRPr="00CF5A42">
        <w:rPr>
          <w:color w:val="363839"/>
          <w:lang w:val="en-GB"/>
        </w:rPr>
        <w:t>We plan provision which can remove the barriers to learning for the pupil using evidence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based and effective teaching approaches, appropriate equipment, strategies 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interventions.</w:t>
      </w:r>
    </w:p>
    <w:p w14:paraId="64E2E72E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286"/>
        <w:rPr>
          <w:lang w:val="en-GB"/>
        </w:rPr>
      </w:pPr>
      <w:r w:rsidRPr="00CF5A42">
        <w:rPr>
          <w:color w:val="363839"/>
          <w:lang w:val="en-GB"/>
        </w:rPr>
        <w:t>All those working with the pupil are informed of their individual needs, the support that is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being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provided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any teaching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strategies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that are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required.</w:t>
      </w:r>
    </w:p>
    <w:p w14:paraId="6FCBB217" w14:textId="35183832" w:rsidR="00A95F9D" w:rsidRPr="00CF5A42" w:rsidRDefault="0052374E" w:rsidP="1B608641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152"/>
        <w:rPr>
          <w:color w:val="363839"/>
          <w:lang w:val="en-GB"/>
        </w:rPr>
      </w:pPr>
      <w:r w:rsidRPr="00CF5A42">
        <w:rPr>
          <w:color w:val="363839"/>
          <w:lang w:val="en-GB"/>
        </w:rPr>
        <w:t xml:space="preserve">Where behaviour is an area of </w:t>
      </w:r>
      <w:r w:rsidR="428A0B85" w:rsidRPr="00CF5A42">
        <w:rPr>
          <w:color w:val="363839"/>
          <w:lang w:val="en-GB"/>
        </w:rPr>
        <w:t>concern,</w:t>
      </w:r>
      <w:r w:rsidRPr="00CF5A42">
        <w:rPr>
          <w:color w:val="363839"/>
          <w:lang w:val="en-GB"/>
        </w:rPr>
        <w:t xml:space="preserve"> we use a behaviour support plan which draws on an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analysis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"/>
          <w:lang w:val="en-GB"/>
        </w:rPr>
        <w:t xml:space="preserve"> </w:t>
      </w:r>
      <w:r w:rsidR="10231627" w:rsidRPr="00CF5A42">
        <w:rPr>
          <w:color w:val="363839"/>
          <w:spacing w:val="-1"/>
          <w:lang w:val="en-GB"/>
        </w:rPr>
        <w:t>in</w:t>
      </w:r>
      <w:r w:rsidRPr="00CF5A42">
        <w:rPr>
          <w:color w:val="363839"/>
          <w:lang w:val="en-GB"/>
        </w:rPr>
        <w:t>c</w:t>
      </w:r>
      <w:r w:rsidR="57C0F5E6" w:rsidRPr="00CF5A42">
        <w:rPr>
          <w:color w:val="363839"/>
          <w:lang w:val="en-GB"/>
        </w:rPr>
        <w:t>i</w:t>
      </w:r>
      <w:r w:rsidRPr="00CF5A42">
        <w:rPr>
          <w:color w:val="363839"/>
          <w:lang w:val="en-GB"/>
        </w:rPr>
        <w:t>dents</w:t>
      </w:r>
      <w:r w:rsidR="0BBEABF2" w:rsidRPr="00CF5A42">
        <w:rPr>
          <w:color w:val="363839"/>
          <w:lang w:val="en-GB"/>
        </w:rPr>
        <w:t>.</w:t>
      </w:r>
    </w:p>
    <w:p w14:paraId="747C0926" w14:textId="268F03E4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ind w:left="1890"/>
        <w:rPr>
          <w:lang w:val="en-GB"/>
        </w:rPr>
      </w:pP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draw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up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Plan</w:t>
      </w:r>
      <w:r w:rsidR="4FB8AC36" w:rsidRPr="00CF5A42">
        <w:rPr>
          <w:color w:val="363839"/>
          <w:lang w:val="en-GB"/>
        </w:rPr>
        <w:t xml:space="preserve"> or Passport</w:t>
      </w:r>
      <w:r w:rsidRPr="00CF5A42">
        <w:rPr>
          <w:color w:val="363839"/>
          <w:lang w:val="en-GB"/>
        </w:rPr>
        <w:t>.</w:t>
      </w:r>
    </w:p>
    <w:p w14:paraId="5577ED1E" w14:textId="77777777" w:rsidR="00A95F9D" w:rsidRPr="00CF5A42" w:rsidRDefault="00A95F9D">
      <w:pPr>
        <w:pStyle w:val="BodyText"/>
        <w:spacing w:before="2"/>
        <w:ind w:left="0" w:firstLine="0"/>
        <w:rPr>
          <w:sz w:val="10"/>
          <w:lang w:val="en-GB"/>
        </w:rPr>
      </w:pPr>
    </w:p>
    <w:p w14:paraId="74D06A8B" w14:textId="77777777" w:rsidR="00A95F9D" w:rsidRPr="00CF5A42" w:rsidRDefault="0052374E">
      <w:pPr>
        <w:pStyle w:val="Heading3"/>
        <w:spacing w:before="56"/>
        <w:ind w:left="1079"/>
        <w:jc w:val="left"/>
        <w:rPr>
          <w:lang w:val="en-GB"/>
        </w:rPr>
      </w:pPr>
      <w:bookmarkStart w:id="26" w:name="Do"/>
      <w:bookmarkEnd w:id="26"/>
      <w:r w:rsidRPr="00CF5A42">
        <w:rPr>
          <w:color w:val="0070C0"/>
          <w:lang w:val="en-GB"/>
        </w:rPr>
        <w:t>Do</w:t>
      </w:r>
    </w:p>
    <w:p w14:paraId="7A943DBE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79" w:line="259" w:lineRule="auto"/>
        <w:ind w:left="1890" w:right="1125"/>
        <w:rPr>
          <w:lang w:val="en-GB"/>
        </w:rPr>
      </w:pPr>
      <w:r w:rsidRPr="00CF5A42">
        <w:rPr>
          <w:color w:val="363839"/>
          <w:lang w:val="en-GB"/>
        </w:rPr>
        <w:t>We provide support which may include differentiation, additional programmes, small group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and/or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individual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support.</w:t>
      </w:r>
    </w:p>
    <w:p w14:paraId="2411ADE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319"/>
        <w:rPr>
          <w:lang w:val="en-GB"/>
        </w:rPr>
      </w:pPr>
      <w:r w:rsidRPr="00CF5A42">
        <w:rPr>
          <w:color w:val="363839"/>
          <w:lang w:val="en-GB"/>
        </w:rPr>
        <w:t>The class teacher retains the responsibility for the learning of the pupil even if the pupil is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receiving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away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from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rest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class,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example, 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small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group.</w:t>
      </w:r>
    </w:p>
    <w:p w14:paraId="5549C8A4" w14:textId="5B7E354B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239"/>
        <w:rPr>
          <w:lang w:val="en-GB"/>
        </w:rPr>
      </w:pPr>
      <w:r w:rsidRPr="00CF5A42">
        <w:rPr>
          <w:color w:val="363839"/>
          <w:lang w:val="en-GB"/>
        </w:rPr>
        <w:t>Support with further assessment of the pupil’s strengths and weaknesses, problem solving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advising 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implementation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effective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provided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SENCO.</w:t>
      </w:r>
    </w:p>
    <w:p w14:paraId="0AA3253B" w14:textId="77777777" w:rsidR="00A95F9D" w:rsidRPr="00CF5A42" w:rsidRDefault="00A95F9D">
      <w:pPr>
        <w:pStyle w:val="BodyText"/>
        <w:spacing w:before="7"/>
        <w:ind w:left="0" w:firstLine="0"/>
        <w:rPr>
          <w:sz w:val="8"/>
          <w:lang w:val="en-GB"/>
        </w:rPr>
      </w:pPr>
    </w:p>
    <w:p w14:paraId="2FD80042" w14:textId="77777777" w:rsidR="00A95F9D" w:rsidRPr="00CF5A42" w:rsidRDefault="0052374E" w:rsidP="1B608641">
      <w:pPr>
        <w:pStyle w:val="Heading3"/>
        <w:spacing w:before="55"/>
        <w:ind w:left="1079"/>
        <w:jc w:val="left"/>
        <w:rPr>
          <w:color w:val="0070C0"/>
          <w:lang w:val="en-GB"/>
        </w:rPr>
      </w:pPr>
      <w:bookmarkStart w:id="27" w:name="Review"/>
      <w:bookmarkEnd w:id="27"/>
      <w:r w:rsidRPr="00CF5A42">
        <w:rPr>
          <w:color w:val="0070C0"/>
          <w:lang w:val="en-GB"/>
        </w:rPr>
        <w:t>Review</w:t>
      </w:r>
    </w:p>
    <w:p w14:paraId="0C8EA3D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80" w:line="259" w:lineRule="auto"/>
        <w:ind w:left="1890" w:right="1326"/>
        <w:rPr>
          <w:lang w:val="en-GB"/>
        </w:rPr>
      </w:pPr>
      <w:r w:rsidRPr="00CF5A42">
        <w:rPr>
          <w:color w:val="363839"/>
          <w:lang w:val="en-GB"/>
        </w:rPr>
        <w:t>We review the pupil’s progress and development at least termly as part of the pupil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 plan review and decide on any changes to be made in consultation with the pupil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their parent/carer.</w:t>
      </w:r>
    </w:p>
    <w:p w14:paraId="4E885AE9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207"/>
        <w:rPr>
          <w:lang w:val="en-GB"/>
        </w:rPr>
      </w:pPr>
      <w:r w:rsidRPr="00CF5A42">
        <w:rPr>
          <w:color w:val="363839"/>
          <w:lang w:val="en-GB"/>
        </w:rPr>
        <w:t>The progress of children with an education, health and care plan is formally reviewed at an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annual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review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with all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adults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involved</w:t>
      </w:r>
      <w:r w:rsidRPr="00CF5A42">
        <w:rPr>
          <w:color w:val="363839"/>
          <w:spacing w:val="2"/>
          <w:lang w:val="en-GB"/>
        </w:rPr>
        <w:t xml:space="preserve"> </w:t>
      </w:r>
      <w:r w:rsidRPr="00CF5A42">
        <w:rPr>
          <w:color w:val="363839"/>
          <w:lang w:val="en-GB"/>
        </w:rPr>
        <w:t>with 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child’s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education.</w:t>
      </w:r>
    </w:p>
    <w:p w14:paraId="6014825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755"/>
        <w:rPr>
          <w:lang w:val="en-GB"/>
        </w:rPr>
      </w:pP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progress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limited,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take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advice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from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external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specialists/practitioners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discuss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input, advice 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parents 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staff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involved.</w:t>
      </w:r>
    </w:p>
    <w:p w14:paraId="0DD8704A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847"/>
        <w:rPr>
          <w:lang w:val="en-GB"/>
        </w:rPr>
      </w:pPr>
      <w:r w:rsidRPr="00CF5A42">
        <w:rPr>
          <w:color w:val="363839"/>
          <w:lang w:val="en-GB"/>
        </w:rPr>
        <w:t>Where assessment indicates that specialist services are required, we make referrals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promptly.</w:t>
      </w:r>
    </w:p>
    <w:p w14:paraId="43587AF5" w14:textId="77777777" w:rsidR="00A95F9D" w:rsidRPr="00CF5A42" w:rsidRDefault="0052374E" w:rsidP="1B608641">
      <w:pPr>
        <w:pStyle w:val="Heading2"/>
        <w:spacing w:before="157"/>
        <w:rPr>
          <w:color w:val="0070C0"/>
          <w:lang w:val="en-GB"/>
        </w:rPr>
      </w:pPr>
      <w:bookmarkStart w:id="28" w:name="Preparing_for_transition"/>
      <w:bookmarkStart w:id="29" w:name="_bookmark12"/>
      <w:bookmarkEnd w:id="28"/>
      <w:bookmarkEnd w:id="29"/>
      <w:r w:rsidRPr="00CF5A42">
        <w:rPr>
          <w:color w:val="0070C0"/>
          <w:lang w:val="en-GB"/>
        </w:rPr>
        <w:t>Preparing</w:t>
      </w:r>
      <w:r w:rsidRPr="00CF5A42">
        <w:rPr>
          <w:color w:val="0070C0"/>
          <w:spacing w:val="-6"/>
          <w:lang w:val="en-GB"/>
        </w:rPr>
        <w:t xml:space="preserve"> </w:t>
      </w:r>
      <w:r w:rsidRPr="00CF5A42">
        <w:rPr>
          <w:color w:val="0070C0"/>
          <w:lang w:val="en-GB"/>
        </w:rPr>
        <w:t>for</w:t>
      </w:r>
      <w:r w:rsidRPr="00CF5A42">
        <w:rPr>
          <w:color w:val="0070C0"/>
          <w:spacing w:val="-6"/>
          <w:lang w:val="en-GB"/>
        </w:rPr>
        <w:t xml:space="preserve"> </w:t>
      </w:r>
      <w:r w:rsidRPr="00CF5A42">
        <w:rPr>
          <w:color w:val="0070C0"/>
          <w:lang w:val="en-GB"/>
        </w:rPr>
        <w:t>transition</w:t>
      </w:r>
    </w:p>
    <w:p w14:paraId="3471EC0F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6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Transition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ever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present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our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planning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constantly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aware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skills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will need </w:t>
      </w:r>
      <w:proofErr w:type="gramStart"/>
      <w:r w:rsidRPr="00CF5A42">
        <w:rPr>
          <w:color w:val="363839"/>
          <w:lang w:val="en-GB"/>
        </w:rPr>
        <w:t>in order to</w:t>
      </w:r>
      <w:proofErr w:type="gramEnd"/>
      <w:r w:rsidRPr="00CF5A42">
        <w:rPr>
          <w:color w:val="363839"/>
          <w:lang w:val="en-GB"/>
        </w:rPr>
        <w:t xml:space="preserve"> access the next part of their learning. When that learning is to take place in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new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setting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phase,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transition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planning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key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task.</w:t>
      </w:r>
    </w:p>
    <w:p w14:paraId="1179DA3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/>
        <w:ind w:hanging="455"/>
        <w:jc w:val="both"/>
        <w:rPr>
          <w:lang w:val="en-GB"/>
        </w:rPr>
      </w:pPr>
      <w:proofErr w:type="gramStart"/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order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proofErr w:type="gramEnd"/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ensure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smooth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transition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school:</w:t>
      </w:r>
    </w:p>
    <w:p w14:paraId="0AB60106" w14:textId="2464EA05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0" w:line="259" w:lineRule="auto"/>
        <w:ind w:right="1852"/>
        <w:rPr>
          <w:lang w:val="en-GB"/>
        </w:rPr>
      </w:pPr>
      <w:r w:rsidRPr="00CF5A42">
        <w:rPr>
          <w:lang w:val="en-GB"/>
        </w:rPr>
        <w:t xml:space="preserve">a designated </w:t>
      </w:r>
      <w:r w:rsidR="23986448" w:rsidRPr="00CF5A42">
        <w:rPr>
          <w:lang w:val="en-GB"/>
        </w:rPr>
        <w:t>Transition manager</w:t>
      </w:r>
      <w:r w:rsidR="78282E21" w:rsidRPr="00CF5A42">
        <w:rPr>
          <w:lang w:val="en-GB"/>
        </w:rPr>
        <w:t xml:space="preserve"> (Mrs Holmes)</w:t>
      </w:r>
      <w:r w:rsidRPr="00CF5A42">
        <w:rPr>
          <w:lang w:val="en-GB"/>
        </w:rPr>
        <w:t xml:space="preserve"> who specialises in transition from primary to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secondary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in place</w:t>
      </w:r>
    </w:p>
    <w:p w14:paraId="0351F2C3" w14:textId="14B82824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line="259" w:lineRule="auto"/>
        <w:ind w:right="1573"/>
        <w:rPr>
          <w:lang w:val="en-GB"/>
        </w:rPr>
      </w:pPr>
      <w:r w:rsidRPr="00CF5A42">
        <w:rPr>
          <w:lang w:val="en-GB"/>
        </w:rPr>
        <w:t xml:space="preserve">the Learning Support Team work closely with the </w:t>
      </w:r>
      <w:r w:rsidR="19AA6670" w:rsidRPr="00CF5A42">
        <w:rPr>
          <w:lang w:val="en-GB"/>
        </w:rPr>
        <w:t>Transition manager</w:t>
      </w:r>
      <w:r w:rsidRPr="00CF5A42">
        <w:rPr>
          <w:lang w:val="en-GB"/>
        </w:rPr>
        <w:t xml:space="preserve"> to ensure that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pupil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information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disseminated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appropriately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across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the school</w:t>
      </w:r>
    </w:p>
    <w:p w14:paraId="79DAE36D" w14:textId="4F0705B9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321"/>
        <w:rPr>
          <w:lang w:val="en-GB"/>
        </w:rPr>
      </w:pPr>
      <w:r w:rsidRPr="00CF5A42">
        <w:rPr>
          <w:lang w:val="en-GB"/>
        </w:rPr>
        <w:t>the SENCO attends review meetings at primary schools for the new intake of pupils who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have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education,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health 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care plan</w:t>
      </w:r>
    </w:p>
    <w:p w14:paraId="5D53BC77" w14:textId="77777777" w:rsidR="00A95F9D" w:rsidRPr="00CF5A42" w:rsidRDefault="00A95F9D">
      <w:pPr>
        <w:spacing w:line="259" w:lineRule="auto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70721956" w14:textId="19D40D0A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9" w:line="259" w:lineRule="auto"/>
        <w:ind w:right="1384"/>
        <w:rPr>
          <w:lang w:val="en-GB"/>
        </w:rPr>
      </w:pPr>
      <w:r w:rsidRPr="00CF5A42">
        <w:rPr>
          <w:lang w:val="en-GB"/>
        </w:rPr>
        <w:t>there is close liaison with the SENCo and the learning support assistant from the pupil’s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primary school to ensure that the individual pupil’s needs are fully understood prior 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them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arriving in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school</w:t>
      </w:r>
    </w:p>
    <w:p w14:paraId="6442FEF6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162"/>
        <w:rPr>
          <w:lang w:val="en-GB"/>
        </w:rPr>
      </w:pPr>
      <w:r w:rsidRPr="00CF5A42">
        <w:rPr>
          <w:lang w:val="en-GB"/>
        </w:rPr>
        <w:t>meetings are held and a transition visit is booked with parents and the pupil: a tour is given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any concerns/queries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addressed</w:t>
      </w:r>
    </w:p>
    <w:p w14:paraId="793C13F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147"/>
        <w:rPr>
          <w:lang w:val="en-GB"/>
        </w:rPr>
      </w:pPr>
      <w:r w:rsidRPr="00CF5A42">
        <w:rPr>
          <w:lang w:val="en-GB"/>
        </w:rPr>
        <w:t>further transition meetings take place with the primary school learning support assistant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 xml:space="preserve">bringing the pupil into school to meet with the new specialist support assistant. The pupil </w:t>
      </w:r>
      <w:proofErr w:type="gramStart"/>
      <w:r w:rsidRPr="00CF5A42">
        <w:rPr>
          <w:lang w:val="en-GB"/>
        </w:rPr>
        <w:t>is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able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to</w:t>
      </w:r>
      <w:proofErr w:type="gramEnd"/>
      <w:r w:rsidRPr="00CF5A42">
        <w:rPr>
          <w:lang w:val="en-GB"/>
        </w:rPr>
        <w:t xml:space="preserve"> ask</w:t>
      </w:r>
      <w:r w:rsidRPr="00CF5A42">
        <w:rPr>
          <w:spacing w:val="-1"/>
          <w:lang w:val="en-GB"/>
        </w:rPr>
        <w:t xml:space="preserve"> </w:t>
      </w:r>
      <w:proofErr w:type="gramStart"/>
      <w:r w:rsidRPr="00CF5A42">
        <w:rPr>
          <w:lang w:val="en-GB"/>
        </w:rPr>
        <w:t>questions</w:t>
      </w:r>
      <w:proofErr w:type="gramEnd"/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team reassures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pupil</w:t>
      </w:r>
    </w:p>
    <w:p w14:paraId="10D7849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150"/>
        <w:rPr>
          <w:lang w:val="en-GB"/>
        </w:rPr>
      </w:pPr>
      <w:r w:rsidRPr="00CF5A42">
        <w:rPr>
          <w:lang w:val="en-GB"/>
        </w:rPr>
        <w:t>the pupil takes part in some lessons experiencing the beginning of some lessons, the end of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other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lessons,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break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lunchtimes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 an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assembly</w:t>
      </w:r>
    </w:p>
    <w:p w14:paraId="36E65F09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89"/>
          <w:tab w:val="left" w:pos="1890"/>
        </w:tabs>
        <w:spacing w:line="259" w:lineRule="auto"/>
        <w:ind w:left="1889" w:right="1748"/>
        <w:rPr>
          <w:lang w:val="en-GB"/>
        </w:rPr>
      </w:pPr>
      <w:r w:rsidRPr="00CF5A42">
        <w:rPr>
          <w:lang w:val="en-GB"/>
        </w:rPr>
        <w:t>an induction day in the summer term enables pupils to meet with staff, including the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Learning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Team</w:t>
      </w:r>
    </w:p>
    <w:p w14:paraId="2C083556" w14:textId="7512D97B" w:rsidR="76129AB3" w:rsidRDefault="76129AB3" w:rsidP="4C26A1E2">
      <w:pPr>
        <w:pStyle w:val="ListParagraph"/>
        <w:numPr>
          <w:ilvl w:val="1"/>
          <w:numId w:val="3"/>
        </w:numPr>
        <w:tabs>
          <w:tab w:val="left" w:pos="1889"/>
          <w:tab w:val="left" w:pos="1890"/>
        </w:tabs>
        <w:spacing w:line="259" w:lineRule="auto"/>
        <w:ind w:left="1889" w:right="1748"/>
        <w:rPr>
          <w:lang w:val="en-GB"/>
        </w:rPr>
      </w:pPr>
      <w:r w:rsidRPr="4C26A1E2">
        <w:rPr>
          <w:lang w:val="en-GB"/>
        </w:rPr>
        <w:t>summer school is available to help to develop links with students and home</w:t>
      </w:r>
    </w:p>
    <w:p w14:paraId="3051916C" w14:textId="19A498B8" w:rsidR="76129AB3" w:rsidRDefault="76129AB3" w:rsidP="4C26A1E2">
      <w:pPr>
        <w:pStyle w:val="ListParagraph"/>
        <w:numPr>
          <w:ilvl w:val="1"/>
          <w:numId w:val="3"/>
        </w:numPr>
        <w:tabs>
          <w:tab w:val="left" w:pos="1889"/>
          <w:tab w:val="left" w:pos="1890"/>
        </w:tabs>
        <w:spacing w:line="259" w:lineRule="auto"/>
        <w:ind w:left="1889" w:right="1748"/>
        <w:rPr>
          <w:lang w:val="en-GB"/>
        </w:rPr>
      </w:pPr>
      <w:r w:rsidRPr="4C26A1E2">
        <w:rPr>
          <w:lang w:val="en-GB"/>
        </w:rPr>
        <w:t>Transition fortnight</w:t>
      </w:r>
      <w:r w:rsidR="4DA4660C" w:rsidRPr="4C26A1E2">
        <w:rPr>
          <w:lang w:val="en-GB"/>
        </w:rPr>
        <w:t xml:space="preserve"> on entry in September;</w:t>
      </w:r>
      <w:r w:rsidRPr="4C26A1E2">
        <w:rPr>
          <w:lang w:val="en-GB"/>
        </w:rPr>
        <w:t xml:space="preserve"> where pupils learn our expectations and how high school works, where to access support before starting any formal learning in their groups.</w:t>
      </w:r>
    </w:p>
    <w:p w14:paraId="3ED8B01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156" w:line="259" w:lineRule="auto"/>
        <w:ind w:left="1532" w:right="1100"/>
        <w:jc w:val="both"/>
        <w:rPr>
          <w:lang w:val="en-GB"/>
        </w:rPr>
      </w:pPr>
      <w:r w:rsidRPr="00CF5A42">
        <w:rPr>
          <w:lang w:val="en-GB"/>
        </w:rPr>
        <w:t>This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rounded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approach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ensures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attend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first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day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confidence,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knowledge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of the school site, and an awareness of the school day. Pupils are also familiar with some of 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teaching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staff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 the Learning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Support Team.</w:t>
      </w:r>
    </w:p>
    <w:p w14:paraId="19E92C31" w14:textId="5651C46C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59" w:line="259" w:lineRule="auto"/>
        <w:ind w:left="1531" w:right="1098"/>
        <w:jc w:val="both"/>
        <w:rPr>
          <w:lang w:val="en-GB"/>
        </w:rPr>
      </w:pPr>
      <w:r w:rsidRPr="00CF5A42">
        <w:rPr>
          <w:lang w:val="en-GB"/>
        </w:rPr>
        <w:t>All key stakeholders work together to support transition throughout the key stages. There is a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strong relationship between the pastoral team and the Learning Support Team to secure a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 xml:space="preserve">comprehensive and holistic approach to support. There are </w:t>
      </w:r>
      <w:r w:rsidR="00424C9B">
        <w:rPr>
          <w:lang w:val="en-GB"/>
        </w:rPr>
        <w:t>5</w:t>
      </w:r>
      <w:r w:rsidRPr="00CF5A42">
        <w:rPr>
          <w:lang w:val="en-GB"/>
        </w:rPr>
        <w:t xml:space="preserve"> Heads of Year that make up 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pastoral team. Whilst the head of Year 6/7</w:t>
      </w:r>
      <w:r w:rsidR="2AB0D21B" w:rsidRPr="00CF5A42">
        <w:rPr>
          <w:lang w:val="en-GB"/>
        </w:rPr>
        <w:t xml:space="preserve"> (Mrs Holmes the Transition manager)</w:t>
      </w:r>
      <w:r w:rsidRPr="00CF5A42">
        <w:rPr>
          <w:lang w:val="en-GB"/>
        </w:rPr>
        <w:t xml:space="preserve"> remains responsible for this year group, from Year 8</w:t>
      </w:r>
      <w:r w:rsidRPr="00CF5A42">
        <w:rPr>
          <w:spacing w:val="1"/>
          <w:lang w:val="en-GB"/>
        </w:rPr>
        <w:t xml:space="preserve"> </w:t>
      </w:r>
      <w:r w:rsidRPr="00CF5A42">
        <w:rPr>
          <w:spacing w:val="-1"/>
          <w:lang w:val="en-GB"/>
        </w:rPr>
        <w:t>onwards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heads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remain</w:t>
      </w:r>
      <w:r w:rsidRPr="00CF5A42">
        <w:rPr>
          <w:spacing w:val="-13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group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consistency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transition</w:t>
      </w:r>
      <w:r w:rsidRPr="00CF5A42">
        <w:rPr>
          <w:spacing w:val="-13"/>
          <w:lang w:val="en-GB"/>
        </w:rPr>
        <w:t xml:space="preserve"> </w:t>
      </w:r>
      <w:r w:rsidRPr="00CF5A42">
        <w:rPr>
          <w:lang w:val="en-GB"/>
        </w:rPr>
        <w:t>through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school,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nurturing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strong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relationships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families.</w:t>
      </w:r>
      <w:r w:rsidRPr="00CF5A42">
        <w:rPr>
          <w:spacing w:val="1"/>
          <w:lang w:val="en-GB"/>
        </w:rPr>
        <w:t xml:space="preserve"> </w:t>
      </w:r>
    </w:p>
    <w:p w14:paraId="21511D9B" w14:textId="3A905462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2"/>
        </w:tabs>
        <w:spacing w:before="58" w:line="259" w:lineRule="auto"/>
        <w:ind w:left="1531" w:right="1100"/>
        <w:jc w:val="both"/>
        <w:rPr>
          <w:lang w:val="en-GB"/>
        </w:rPr>
      </w:pPr>
      <w:r w:rsidRPr="00CF5A42">
        <w:rPr>
          <w:color w:val="363839"/>
          <w:lang w:val="en-GB"/>
        </w:rPr>
        <w:t xml:space="preserve">The school has high aspirations for all pupils with </w:t>
      </w:r>
      <w:r w:rsidR="6331073D" w:rsidRPr="00CF5A42">
        <w:rPr>
          <w:color w:val="363839"/>
          <w:lang w:val="en-GB"/>
        </w:rPr>
        <w:t>SEND and</w:t>
      </w:r>
      <w:r w:rsidRPr="00CF5A42">
        <w:rPr>
          <w:color w:val="363839"/>
          <w:lang w:val="en-GB"/>
        </w:rPr>
        <w:t xml:space="preserve"> supports them in preparing for 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next phase of education or training and beyond into adult life. Preparing for adulthood, and the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outcomes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will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independence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choice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making,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involves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graded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development of skills. These skills begin at the earliest ages with opportunities to practice those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skills at age and stage appropriate levels. We provide opportunities for all pupils to practice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developmental and transferable skills which will prepare them for life as members of their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community.</w:t>
      </w:r>
    </w:p>
    <w:p w14:paraId="3FE999E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59" w:line="259" w:lineRule="auto"/>
        <w:ind w:left="1531" w:right="1100"/>
        <w:jc w:val="both"/>
        <w:rPr>
          <w:lang w:val="en-GB"/>
        </w:rPr>
      </w:pPr>
      <w:r w:rsidRPr="00CF5A42">
        <w:rPr>
          <w:lang w:val="en-GB"/>
        </w:rPr>
        <w:t xml:space="preserve">Pupils with SEND also receive independent and impartial advice about </w:t>
      </w:r>
      <w:proofErr w:type="gramStart"/>
      <w:r w:rsidRPr="00CF5A42">
        <w:rPr>
          <w:lang w:val="en-GB"/>
        </w:rPr>
        <w:t>all of</w:t>
      </w:r>
      <w:proofErr w:type="gramEnd"/>
      <w:r w:rsidRPr="00CF5A42">
        <w:rPr>
          <w:lang w:val="en-GB"/>
        </w:rPr>
        <w:t xml:space="preserve"> the mainstream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education,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training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employment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opportunities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offer,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regardless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individual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circumstances. They are also given information on the full range of specialist provision that is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available and the support available to help them access the provision. Where a pupil has an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education, health and care plan, all reviews of that plan from Year 9 at the latest, and onwards,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include a focus on preparing for adulthood, including employment, independent living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participation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society.</w:t>
      </w:r>
    </w:p>
    <w:p w14:paraId="7FC2F209" w14:textId="5F5DA51E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57" w:line="259" w:lineRule="auto"/>
        <w:ind w:left="1531" w:right="1101"/>
        <w:jc w:val="both"/>
        <w:rPr>
          <w:lang w:val="en-GB"/>
        </w:rPr>
      </w:pPr>
      <w:r w:rsidRPr="00CF5A42">
        <w:rPr>
          <w:lang w:val="en-GB"/>
        </w:rPr>
        <w:t>Where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pupil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SEND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progresses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further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education,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SENCO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liaises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link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tutor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at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local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colleges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 smooth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transition</w:t>
      </w:r>
      <w:r w:rsidR="6EDA4E88" w:rsidRPr="00CF5A42">
        <w:rPr>
          <w:lang w:val="en-GB"/>
        </w:rPr>
        <w:t xml:space="preserve"> and the SEND team facilitate additional transition support following the GCSE </w:t>
      </w:r>
      <w:proofErr w:type="gramStart"/>
      <w:r w:rsidR="6EDA4E88" w:rsidRPr="00CF5A42">
        <w:rPr>
          <w:lang w:val="en-GB"/>
        </w:rPr>
        <w:t>exams.</w:t>
      </w:r>
      <w:r w:rsidRPr="00CF5A42">
        <w:rPr>
          <w:lang w:val="en-GB"/>
        </w:rPr>
        <w:t>.</w:t>
      </w:r>
      <w:proofErr w:type="gramEnd"/>
    </w:p>
    <w:p w14:paraId="74CC3469" w14:textId="77777777" w:rsidR="00A95F9D" w:rsidRPr="00CF5A42" w:rsidRDefault="00A95F9D">
      <w:pPr>
        <w:spacing w:line="259" w:lineRule="auto"/>
        <w:jc w:val="both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590384C6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90" w:line="259" w:lineRule="auto"/>
        <w:ind w:right="1098"/>
        <w:jc w:val="both"/>
        <w:rPr>
          <w:lang w:val="en-GB"/>
        </w:rPr>
      </w:pPr>
      <w:r w:rsidRPr="00CF5A42">
        <w:rPr>
          <w:color w:val="363839"/>
          <w:spacing w:val="-1"/>
          <w:lang w:val="en-GB"/>
        </w:rPr>
        <w:t>All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documentation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about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special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needs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included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pupil's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record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transferred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between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schools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when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required.</w:t>
      </w:r>
    </w:p>
    <w:p w14:paraId="770977AB" w14:textId="77777777" w:rsidR="00A95F9D" w:rsidRPr="00CF5A42" w:rsidRDefault="0052374E" w:rsidP="1B608641">
      <w:pPr>
        <w:pStyle w:val="Heading2"/>
        <w:spacing w:line="259" w:lineRule="auto"/>
        <w:ind w:right="1096"/>
        <w:rPr>
          <w:color w:val="0070C0"/>
          <w:lang w:val="en-GB"/>
        </w:rPr>
      </w:pPr>
      <w:bookmarkStart w:id="30" w:name="The_approach_to_teaching_children_and_yo"/>
      <w:bookmarkStart w:id="31" w:name="_bookmark13"/>
      <w:bookmarkEnd w:id="30"/>
      <w:bookmarkEnd w:id="31"/>
      <w:r w:rsidRPr="00CF5A42">
        <w:rPr>
          <w:color w:val="0070C0"/>
          <w:lang w:val="en-GB"/>
        </w:rPr>
        <w:t>The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approach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to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teaching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children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and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young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people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with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SEND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and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how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adaptations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are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made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to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the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curriculum,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its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implementation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and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learning</w:t>
      </w:r>
      <w:r w:rsidRPr="00CF5A42">
        <w:rPr>
          <w:color w:val="0070C0"/>
          <w:spacing w:val="1"/>
          <w:lang w:val="en-GB"/>
        </w:rPr>
        <w:t xml:space="preserve"> </w:t>
      </w:r>
      <w:r w:rsidRPr="00CF5A42">
        <w:rPr>
          <w:color w:val="0070C0"/>
          <w:lang w:val="en-GB"/>
        </w:rPr>
        <w:t>environment</w:t>
      </w:r>
    </w:p>
    <w:p w14:paraId="4140CFDC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8" w:line="259" w:lineRule="auto"/>
        <w:ind w:right="1098"/>
        <w:jc w:val="both"/>
        <w:rPr>
          <w:sz w:val="23"/>
          <w:lang w:val="en-GB"/>
        </w:rPr>
      </w:pPr>
      <w:r w:rsidRPr="00CF5A42">
        <w:rPr>
          <w:lang w:val="en-GB"/>
        </w:rPr>
        <w:t>The school recognises that children with SEND are entitled to a broad and balanced curriculum.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Academic subjects leading to the English Baccalaureate are at the core of the curriculum. Pupils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generally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expected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follow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pathways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which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ultimately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lead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GCSE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Level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qualifications. A</w:t>
      </w:r>
      <w:r w:rsidRPr="00CF5A42">
        <w:rPr>
          <w:spacing w:val="49"/>
          <w:lang w:val="en-GB"/>
        </w:rPr>
        <w:t xml:space="preserve"> </w:t>
      </w:r>
      <w:r w:rsidRPr="00CF5A42">
        <w:rPr>
          <w:lang w:val="en-GB"/>
        </w:rPr>
        <w:t>highly</w:t>
      </w:r>
      <w:r w:rsidRPr="00CF5A42">
        <w:rPr>
          <w:spacing w:val="50"/>
          <w:lang w:val="en-GB"/>
        </w:rPr>
        <w:t xml:space="preserve"> </w:t>
      </w:r>
      <w:r w:rsidRPr="00CF5A42">
        <w:rPr>
          <w:lang w:val="en-GB"/>
        </w:rPr>
        <w:t>personalised</w:t>
      </w:r>
      <w:r w:rsidRPr="00CF5A42">
        <w:rPr>
          <w:spacing w:val="50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49"/>
          <w:lang w:val="en-GB"/>
        </w:rPr>
        <w:t xml:space="preserve"> </w:t>
      </w:r>
      <w:r w:rsidRPr="00CF5A42">
        <w:rPr>
          <w:lang w:val="en-GB"/>
        </w:rPr>
        <w:t>rigorous</w:t>
      </w:r>
      <w:r w:rsidRPr="00CF5A42">
        <w:rPr>
          <w:spacing w:val="50"/>
          <w:lang w:val="en-GB"/>
        </w:rPr>
        <w:t xml:space="preserve"> </w:t>
      </w:r>
      <w:r w:rsidRPr="00CF5A42">
        <w:rPr>
          <w:lang w:val="en-GB"/>
        </w:rPr>
        <w:t>curriculum</w:t>
      </w:r>
      <w:r w:rsidRPr="00CF5A42">
        <w:rPr>
          <w:spacing w:val="50"/>
          <w:lang w:val="en-GB"/>
        </w:rPr>
        <w:t xml:space="preserve"> </w:t>
      </w:r>
      <w:r w:rsidRPr="00CF5A42">
        <w:rPr>
          <w:lang w:val="en-GB"/>
        </w:rPr>
        <w:t>delivery</w:t>
      </w:r>
      <w:r w:rsidRPr="00CF5A42">
        <w:rPr>
          <w:spacing w:val="50"/>
          <w:lang w:val="en-GB"/>
        </w:rPr>
        <w:t xml:space="preserve"> </w:t>
      </w:r>
      <w:r w:rsidRPr="00CF5A42">
        <w:rPr>
          <w:lang w:val="en-GB"/>
        </w:rPr>
        <w:t>model ensures that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 pupils who attend the school access and engage successfully in the curriculum. The school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also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offers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spectrum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alternative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qualifications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whom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GCSEs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not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appropriate. Pupils with complex learning needs are offered alternative qualifications such as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entry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level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literacy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 numeracy.</w:t>
      </w:r>
    </w:p>
    <w:p w14:paraId="6E7304C2" w14:textId="12F3E7B3" w:rsidR="00A95F9D" w:rsidRPr="00CF5A42" w:rsidRDefault="0052374E" w:rsidP="4C26A1E2">
      <w:pPr>
        <w:pStyle w:val="ListParagraph"/>
        <w:numPr>
          <w:ilvl w:val="0"/>
          <w:numId w:val="3"/>
        </w:numPr>
        <w:tabs>
          <w:tab w:val="left" w:pos="1534"/>
        </w:tabs>
        <w:spacing w:before="55" w:line="256" w:lineRule="auto"/>
        <w:ind w:right="1100"/>
        <w:jc w:val="both"/>
        <w:rPr>
          <w:sz w:val="23"/>
          <w:szCs w:val="23"/>
          <w:lang w:val="en-GB"/>
        </w:rPr>
      </w:pPr>
      <w:r w:rsidRPr="00CF5A42">
        <w:rPr>
          <w:lang w:val="en-GB"/>
        </w:rPr>
        <w:t>Most pupils’ learning needs are met through quality first teaching where class teachers use a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range of differentiation</w:t>
      </w:r>
      <w:r w:rsidR="25F2A184" w:rsidRPr="00CF5A42">
        <w:rPr>
          <w:lang w:val="en-GB"/>
        </w:rPr>
        <w:t xml:space="preserve"> and adaptive strategies to make learning accessible for all</w:t>
      </w:r>
      <w:r w:rsidRPr="00CF5A42">
        <w:rPr>
          <w:lang w:val="en-GB"/>
        </w:rPr>
        <w:t xml:space="preserve">. Pupils are placed in </w:t>
      </w:r>
      <w:proofErr w:type="gramStart"/>
      <w:r w:rsidRPr="00CF5A42">
        <w:rPr>
          <w:lang w:val="en-GB"/>
        </w:rPr>
        <w:t>sets</w:t>
      </w:r>
      <w:proofErr w:type="gramEnd"/>
      <w:r w:rsidRPr="00CF5A42">
        <w:rPr>
          <w:lang w:val="en-GB"/>
        </w:rPr>
        <w:t xml:space="preserve"> and the lessons are planned to allow all pupils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every class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reach 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objectives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of 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lesson.</w:t>
      </w:r>
    </w:p>
    <w:p w14:paraId="4D8A7E83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6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Teachers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ensure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grouped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effectively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(across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subjects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within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individual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classrooms)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by:</w:t>
      </w:r>
    </w:p>
    <w:p w14:paraId="55244121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58" w:line="259" w:lineRule="auto"/>
        <w:ind w:right="1364"/>
        <w:rPr>
          <w:lang w:val="en-GB"/>
        </w:rPr>
      </w:pPr>
      <w:r w:rsidRPr="00CF5A42">
        <w:rPr>
          <w:color w:val="363839"/>
          <w:lang w:val="en-GB"/>
        </w:rPr>
        <w:t>emphasising the need to maintain high expectations for all groups and ensuring all pupils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access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 a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rich curriculum</w:t>
      </w:r>
    </w:p>
    <w:p w14:paraId="6AE36B26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190"/>
        <w:rPr>
          <w:lang w:val="en-GB"/>
        </w:rPr>
      </w:pPr>
      <w:r w:rsidRPr="00CF5A42">
        <w:rPr>
          <w:color w:val="363839"/>
          <w:lang w:val="en-GB"/>
        </w:rPr>
        <w:t>ensuring that any groups based on attainment are subject specific, avoiding the perception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these groups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fixed</w:t>
      </w:r>
    </w:p>
    <w:p w14:paraId="31927AAE" w14:textId="509EB903" w:rsidR="00A95F9D" w:rsidRPr="00CF5A42" w:rsidRDefault="0052374E" w:rsidP="68F2BEAB">
      <w:pPr>
        <w:pStyle w:val="ListParagraph"/>
        <w:numPr>
          <w:ilvl w:val="0"/>
          <w:numId w:val="3"/>
        </w:numPr>
        <w:tabs>
          <w:tab w:val="left" w:pos="1534"/>
        </w:tabs>
        <w:spacing w:before="159" w:line="259" w:lineRule="auto"/>
        <w:ind w:right="1097"/>
        <w:jc w:val="both"/>
        <w:rPr>
          <w:sz w:val="23"/>
          <w:szCs w:val="23"/>
          <w:lang w:val="en-GB"/>
        </w:rPr>
      </w:pPr>
      <w:r w:rsidRPr="00CF5A42">
        <w:rPr>
          <w:lang w:val="en-GB"/>
        </w:rPr>
        <w:t>Staff are aware of the learning difficulties of the SEND pupils and follow the guidelines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strategies provided by the SENCO. Common lesson planning proforma, quality assured by 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SENCO, ensure teachers’ planning details the support strategies for targeted pupils, including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those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SEND.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Classroom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organisation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management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given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opportunities to take part in a range of learning contexts with appropriate support (e.g. whole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class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work,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mixed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ability 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ability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groupings).</w:t>
      </w:r>
    </w:p>
    <w:p w14:paraId="5B793203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6"/>
        <w:jc w:val="both"/>
        <w:rPr>
          <w:lang w:val="en-GB"/>
        </w:rPr>
      </w:pPr>
      <w:r w:rsidRPr="00CF5A42">
        <w:rPr>
          <w:color w:val="363839"/>
          <w:lang w:val="en-GB"/>
        </w:rPr>
        <w:t>Teachers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provide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opportunities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experience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success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by:</w:t>
      </w:r>
    </w:p>
    <w:p w14:paraId="53807DE5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0" w:line="259" w:lineRule="auto"/>
        <w:ind w:right="1445"/>
        <w:rPr>
          <w:lang w:val="en-GB"/>
        </w:rPr>
      </w:pPr>
      <w:r w:rsidRPr="00CF5A42">
        <w:rPr>
          <w:color w:val="363839"/>
          <w:lang w:val="en-GB"/>
        </w:rPr>
        <w:t>ensuring interventions and support from teaching assistants and other professionals are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targeted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 never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used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replacement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high-quality teaching</w:t>
      </w:r>
    </w:p>
    <w:p w14:paraId="036AAE1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right="1598"/>
        <w:rPr>
          <w:lang w:val="en-GB"/>
        </w:rPr>
      </w:pPr>
      <w:r w:rsidRPr="00CF5A42">
        <w:rPr>
          <w:color w:val="363839"/>
          <w:lang w:val="en-GB"/>
        </w:rPr>
        <w:t xml:space="preserve">adapting lessons while maintaining high expectations for all, so that all pupils </w:t>
      </w:r>
      <w:proofErr w:type="gramStart"/>
      <w:r w:rsidRPr="00CF5A42">
        <w:rPr>
          <w:color w:val="363839"/>
          <w:lang w:val="en-GB"/>
        </w:rPr>
        <w:t>have the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opportunity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proofErr w:type="gramEnd"/>
      <w:r w:rsidRPr="00CF5A42">
        <w:rPr>
          <w:color w:val="363839"/>
          <w:lang w:val="en-GB"/>
        </w:rPr>
        <w:t xml:space="preserve"> experience success</w:t>
      </w:r>
    </w:p>
    <w:p w14:paraId="2EA61B93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line="259" w:lineRule="auto"/>
        <w:ind w:right="1111"/>
        <w:rPr>
          <w:lang w:val="en-GB"/>
        </w:rPr>
      </w:pPr>
      <w:r w:rsidRPr="00CF5A42">
        <w:rPr>
          <w:color w:val="363839"/>
          <w:lang w:val="en-GB"/>
        </w:rPr>
        <w:t>making reasonable adjustments, and implementing structured academic or behavioural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interventions that are well-matched to pupils’ needs before seeking a diagnosis or specialist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</w:p>
    <w:p w14:paraId="357CA11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159"/>
        <w:ind w:left="1534" w:hanging="455"/>
        <w:jc w:val="both"/>
        <w:rPr>
          <w:lang w:val="en-GB"/>
        </w:rPr>
      </w:pPr>
      <w:r w:rsidRPr="00CF5A42">
        <w:rPr>
          <w:color w:val="363839"/>
          <w:lang w:val="en-GB"/>
        </w:rPr>
        <w:t>Teachers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adapt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teaching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different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pupil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by:</w:t>
      </w:r>
    </w:p>
    <w:p w14:paraId="093D6653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940"/>
          <w:tab w:val="left" w:pos="1941"/>
        </w:tabs>
        <w:spacing w:before="81"/>
        <w:ind w:left="1940" w:hanging="407"/>
        <w:rPr>
          <w:lang w:val="en-GB"/>
        </w:rPr>
      </w:pPr>
      <w:r w:rsidRPr="00CF5A42">
        <w:rPr>
          <w:color w:val="363839"/>
          <w:lang w:val="en-GB"/>
        </w:rPr>
        <w:t>sharing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effective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approaches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scaffolding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new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content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removing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scaffolds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over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time</w:t>
      </w:r>
    </w:p>
    <w:p w14:paraId="2FBA7D05" w14:textId="77777777" w:rsidR="00A95F9D" w:rsidRPr="00CF5A42" w:rsidRDefault="0052374E" w:rsidP="1B608641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 w:line="259" w:lineRule="auto"/>
        <w:ind w:right="1171"/>
        <w:rPr>
          <w:color w:val="363839"/>
          <w:lang w:val="en-GB"/>
        </w:rPr>
      </w:pPr>
      <w:r w:rsidRPr="00CF5A42">
        <w:rPr>
          <w:color w:val="363839"/>
          <w:lang w:val="en-GB"/>
        </w:rPr>
        <w:t>using different forms of assessment (including specialist assessments linked to each area of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need),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including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within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lessons,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 identify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pupils who need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further support</w:t>
      </w:r>
    </w:p>
    <w:p w14:paraId="5C2FD3DA" w14:textId="77777777" w:rsidR="00A95F9D" w:rsidRPr="00CF5A42" w:rsidRDefault="0052374E" w:rsidP="1B608641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 w:line="259" w:lineRule="auto"/>
        <w:ind w:right="1171"/>
        <w:rPr>
          <w:color w:val="363839"/>
          <w:lang w:val="en-GB"/>
        </w:rPr>
      </w:pPr>
      <w:r w:rsidRPr="00CF5A42">
        <w:rPr>
          <w:color w:val="363839"/>
          <w:lang w:val="en-GB"/>
        </w:rPr>
        <w:t>drawing on support when teaching children with special educational needs and disabilities,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particularly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Special Educational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Coordinator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(SENCO)</w:t>
      </w:r>
    </w:p>
    <w:p w14:paraId="31DF32C7" w14:textId="77777777" w:rsidR="00A95F9D" w:rsidRPr="00CF5A42" w:rsidRDefault="00A95F9D">
      <w:pPr>
        <w:spacing w:line="259" w:lineRule="auto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5AABDB4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90"/>
        <w:jc w:val="both"/>
        <w:rPr>
          <w:lang w:val="en-GB"/>
        </w:rPr>
      </w:pPr>
      <w:r w:rsidRPr="00CF5A42">
        <w:rPr>
          <w:color w:val="363839"/>
          <w:lang w:val="en-GB"/>
        </w:rPr>
        <w:t>Teachers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meet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individual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without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creating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unnecessary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workload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by:</w:t>
      </w:r>
    </w:p>
    <w:p w14:paraId="0E08FF1A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2"/>
        </w:tabs>
        <w:spacing w:before="81" w:line="259" w:lineRule="auto"/>
        <w:ind w:right="1735"/>
        <w:jc w:val="both"/>
        <w:rPr>
          <w:lang w:val="en-GB"/>
        </w:rPr>
      </w:pPr>
      <w:r w:rsidRPr="00CF5A42">
        <w:rPr>
          <w:color w:val="363839"/>
          <w:lang w:val="en-GB"/>
        </w:rPr>
        <w:t xml:space="preserve">promoting the use of well-designed resources (e.g. existing </w:t>
      </w:r>
      <w:proofErr w:type="gramStart"/>
      <w:r w:rsidRPr="00CF5A42">
        <w:rPr>
          <w:color w:val="363839"/>
          <w:lang w:val="en-GB"/>
        </w:rPr>
        <w:t>high quality</w:t>
      </w:r>
      <w:proofErr w:type="gramEnd"/>
      <w:r w:rsidRPr="00CF5A42">
        <w:rPr>
          <w:color w:val="363839"/>
          <w:lang w:val="en-GB"/>
        </w:rPr>
        <w:t xml:space="preserve"> curricula 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textbooks)</w:t>
      </w:r>
    </w:p>
    <w:p w14:paraId="0A2F5207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2"/>
        </w:tabs>
        <w:spacing w:line="259" w:lineRule="auto"/>
        <w:ind w:right="1286"/>
        <w:jc w:val="both"/>
        <w:rPr>
          <w:lang w:val="en-GB"/>
        </w:rPr>
      </w:pPr>
      <w:r w:rsidRPr="00CF5A42">
        <w:rPr>
          <w:color w:val="363839"/>
          <w:lang w:val="en-GB"/>
        </w:rPr>
        <w:t>sharing and modelling effective approaches for intervening in lessons with individuals 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small groups rather than planning different lessons for different groups of pupils or taking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out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of classrooms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interventions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during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lessons</w:t>
      </w:r>
    </w:p>
    <w:p w14:paraId="546A9841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59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Where additional support is provided in class, it is deployed thoughtfully and sensitively 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promote pupils’ independence and to avoid them becoming dependent and passive as learners.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used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assist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pupil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achieving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best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they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can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do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provide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opportunities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overlearning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 promote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confidence 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raise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self-esteem.</w:t>
      </w:r>
    </w:p>
    <w:p w14:paraId="185FDAEB" w14:textId="63A8E692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Wherever possible, specialist support assistants work with children within the classroom. Any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arrangements for withdrawal are discussed with the SENCO and agreed by the senior leader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responsible for the curriculum – such decisions are consistent with the pupil support plan, or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education,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health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care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plan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 xml:space="preserve">the </w:t>
      </w:r>
      <w:proofErr w:type="gramStart"/>
      <w:r w:rsidRPr="00CF5A42">
        <w:rPr>
          <w:lang w:val="en-GB"/>
        </w:rPr>
        <w:t>particular pupil</w:t>
      </w:r>
      <w:proofErr w:type="gramEnd"/>
      <w:r w:rsidRPr="00CF5A42">
        <w:rPr>
          <w:lang w:val="en-GB"/>
        </w:rPr>
        <w:t>.</w:t>
      </w:r>
    </w:p>
    <w:p w14:paraId="305E3307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/>
        <w:ind w:hanging="455"/>
        <w:jc w:val="both"/>
        <w:rPr>
          <w:lang w:val="en-GB"/>
        </w:rPr>
      </w:pPr>
      <w:r w:rsidRPr="00CF5A42">
        <w:rPr>
          <w:lang w:val="en-GB"/>
        </w:rPr>
        <w:t>Where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additional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intervention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outside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classroom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provided,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sessions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aim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to:</w:t>
      </w:r>
    </w:p>
    <w:p w14:paraId="28D85C3A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81"/>
        <w:ind w:left="1890"/>
        <w:rPr>
          <w:lang w:val="en-GB"/>
        </w:rPr>
      </w:pPr>
      <w:r w:rsidRPr="00CF5A42">
        <w:rPr>
          <w:lang w:val="en-GB"/>
        </w:rPr>
        <w:t>emphasise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key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concepts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skills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required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attainment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subject</w:t>
      </w:r>
    </w:p>
    <w:p w14:paraId="0F56D7E4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/>
        <w:rPr>
          <w:lang w:val="en-GB"/>
        </w:rPr>
      </w:pPr>
      <w:r w:rsidRPr="00CF5A42">
        <w:rPr>
          <w:lang w:val="en-GB"/>
        </w:rPr>
        <w:t>clarify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difficult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concepts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misconceptions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covered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recently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those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subjects</w:t>
      </w:r>
    </w:p>
    <w:p w14:paraId="11A50FD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/>
        <w:rPr>
          <w:lang w:val="en-GB"/>
        </w:rPr>
      </w:pPr>
      <w:r w:rsidRPr="00CF5A42">
        <w:rPr>
          <w:lang w:val="en-GB"/>
        </w:rPr>
        <w:t>pre-teach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difficult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concepts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ahead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quality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first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provision</w:t>
      </w:r>
    </w:p>
    <w:p w14:paraId="045E3016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 w:line="259" w:lineRule="auto"/>
        <w:ind w:left="1890" w:right="1127"/>
        <w:rPr>
          <w:lang w:val="en-GB"/>
        </w:rPr>
      </w:pPr>
      <w:r w:rsidRPr="00CF5A42">
        <w:rPr>
          <w:lang w:val="en-GB"/>
        </w:rPr>
        <w:t>allow learners to demonstrate learning and reinforce it through application and assessment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learning</w:t>
      </w:r>
    </w:p>
    <w:p w14:paraId="2C676235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89" w:right="1430"/>
        <w:rPr>
          <w:lang w:val="en-GB"/>
        </w:rPr>
      </w:pPr>
      <w:r w:rsidRPr="00CF5A42">
        <w:rPr>
          <w:lang w:val="en-GB"/>
        </w:rPr>
        <w:t>instil self-confidence of learners in the subject and equip them with the skills to increase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learning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in that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subject</w:t>
      </w:r>
    </w:p>
    <w:p w14:paraId="152F5729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89"/>
          <w:tab w:val="left" w:pos="1890"/>
        </w:tabs>
        <w:spacing w:before="1"/>
        <w:ind w:left="1889"/>
        <w:rPr>
          <w:lang w:val="en-GB"/>
        </w:rPr>
      </w:pPr>
      <w:r w:rsidRPr="00CF5A42">
        <w:rPr>
          <w:lang w:val="en-GB"/>
        </w:rPr>
        <w:t>allow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learners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enhance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capability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performance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internally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assessed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components</w:t>
      </w:r>
    </w:p>
    <w:p w14:paraId="542F7372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181" w:line="259" w:lineRule="auto"/>
        <w:ind w:left="1532" w:right="1100"/>
        <w:jc w:val="both"/>
        <w:rPr>
          <w:lang w:val="en-GB"/>
        </w:rPr>
      </w:pPr>
      <w:r w:rsidRPr="00CF5A42">
        <w:rPr>
          <w:lang w:val="en-GB"/>
        </w:rPr>
        <w:t>Focused, robust and timely intervention in English and mathematics for pupils with SEND, aims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enhance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literacy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numeracy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levels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so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can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access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aspects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curriculum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as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soon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possible.</w:t>
      </w:r>
    </w:p>
    <w:p w14:paraId="3B6CB50E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59" w:line="259" w:lineRule="auto"/>
        <w:ind w:left="1532" w:right="1099"/>
        <w:jc w:val="both"/>
        <w:rPr>
          <w:lang w:val="en-GB"/>
        </w:rPr>
      </w:pPr>
      <w:r w:rsidRPr="00CF5A42">
        <w:rPr>
          <w:lang w:val="en-GB"/>
        </w:rPr>
        <w:t>Ancillary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aids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assistive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technologies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also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utilised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enhance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provision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access.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Learning aids are deployed to specific pupils with SEND. Pupils are provided with a mobile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learning device to aid research, independent working and innovative approaches to learning.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Pupils are also given access to a virtual learning environment and electronic books to access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resources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complete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learning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at home.</w:t>
      </w:r>
    </w:p>
    <w:p w14:paraId="546AAF5A" w14:textId="4E9AA42A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59" w:line="259" w:lineRule="auto"/>
        <w:ind w:left="1532" w:right="1098"/>
        <w:jc w:val="both"/>
        <w:rPr>
          <w:lang w:val="en-GB"/>
        </w:rPr>
      </w:pPr>
      <w:proofErr w:type="gramStart"/>
      <w:r w:rsidRPr="00CF5A42">
        <w:rPr>
          <w:lang w:val="en-GB"/>
        </w:rPr>
        <w:t>In order to</w:t>
      </w:r>
      <w:proofErr w:type="gramEnd"/>
      <w:r w:rsidRPr="00CF5A42">
        <w:rPr>
          <w:lang w:val="en-GB"/>
        </w:rPr>
        <w:t xml:space="preserve"> ensure equality of access, the SENCO liaises with the examination officers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advisory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teachers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paperwork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up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date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regards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special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arrangements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exams.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Depending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needs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concerned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these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special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arrangements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may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comprise up to 25% additional time, a separate room with an invigilator, a reader, a scribe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enlarged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text papers.</w:t>
      </w:r>
    </w:p>
    <w:p w14:paraId="1BD604A9" w14:textId="77777777" w:rsidR="00A95F9D" w:rsidRPr="00CF5A42" w:rsidRDefault="0052374E" w:rsidP="1B608641">
      <w:pPr>
        <w:pStyle w:val="Heading3"/>
        <w:spacing w:before="118"/>
        <w:ind w:left="1079"/>
        <w:rPr>
          <w:color w:val="0070C0"/>
          <w:lang w:val="en-GB"/>
        </w:rPr>
      </w:pPr>
      <w:bookmarkStart w:id="32" w:name="Support_for_pupils_with_visual_impairmen"/>
      <w:bookmarkEnd w:id="32"/>
      <w:r w:rsidRPr="00CF5A42">
        <w:rPr>
          <w:color w:val="0070C0"/>
          <w:lang w:val="en-GB"/>
        </w:rPr>
        <w:t>Support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for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pupils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with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visual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impairments</w:t>
      </w:r>
    </w:p>
    <w:p w14:paraId="7C7D8F9F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82" w:line="259" w:lineRule="auto"/>
        <w:ind w:left="1532" w:right="1101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10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10"/>
          <w:lang w:val="en-GB"/>
        </w:rPr>
        <w:t xml:space="preserve"> </w:t>
      </w:r>
      <w:r w:rsidRPr="00CF5A42">
        <w:rPr>
          <w:lang w:val="en-GB"/>
        </w:rPr>
        <w:t>utilises</w:t>
      </w:r>
      <w:r w:rsidRPr="00CF5A42">
        <w:rPr>
          <w:spacing w:val="11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10"/>
          <w:lang w:val="en-GB"/>
        </w:rPr>
        <w:t xml:space="preserve"> </w:t>
      </w:r>
      <w:r w:rsidRPr="00CF5A42">
        <w:rPr>
          <w:lang w:val="en-GB"/>
        </w:rPr>
        <w:t>range</w:t>
      </w:r>
      <w:r w:rsidRPr="00CF5A42">
        <w:rPr>
          <w:spacing w:val="12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11"/>
          <w:lang w:val="en-GB"/>
        </w:rPr>
        <w:t xml:space="preserve"> </w:t>
      </w:r>
      <w:r w:rsidRPr="00CF5A42">
        <w:rPr>
          <w:lang w:val="en-GB"/>
        </w:rPr>
        <w:t>resources</w:t>
      </w:r>
      <w:r w:rsidRPr="00CF5A42">
        <w:rPr>
          <w:spacing w:val="1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1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11"/>
          <w:lang w:val="en-GB"/>
        </w:rPr>
        <w:t xml:space="preserve"> </w:t>
      </w:r>
      <w:r w:rsidRPr="00CF5A42">
        <w:rPr>
          <w:lang w:val="en-GB"/>
        </w:rPr>
        <w:t>visually</w:t>
      </w:r>
      <w:r w:rsidRPr="00CF5A42">
        <w:rPr>
          <w:spacing w:val="9"/>
          <w:lang w:val="en-GB"/>
        </w:rPr>
        <w:t xml:space="preserve"> </w:t>
      </w:r>
      <w:r w:rsidRPr="00CF5A42">
        <w:rPr>
          <w:lang w:val="en-GB"/>
        </w:rPr>
        <w:t>impaired</w:t>
      </w:r>
      <w:r w:rsidRPr="00CF5A42">
        <w:rPr>
          <w:spacing w:val="11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12"/>
          <w:lang w:val="en-GB"/>
        </w:rPr>
        <w:t xml:space="preserve"> </w:t>
      </w:r>
      <w:proofErr w:type="gramStart"/>
      <w:r w:rsidRPr="00CF5A42">
        <w:rPr>
          <w:lang w:val="en-GB"/>
        </w:rPr>
        <w:t>including:</w:t>
      </w:r>
      <w:proofErr w:type="gramEnd"/>
      <w:r w:rsidRPr="00CF5A42">
        <w:rPr>
          <w:spacing w:val="11"/>
          <w:lang w:val="en-GB"/>
        </w:rPr>
        <w:t xml:space="preserve"> </w:t>
      </w:r>
      <w:r w:rsidRPr="00CF5A42">
        <w:rPr>
          <w:lang w:val="en-GB"/>
        </w:rPr>
        <w:t>enlarged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texts and test papers.</w:t>
      </w:r>
    </w:p>
    <w:p w14:paraId="77FBCAD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101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3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4"/>
          <w:lang w:val="en-GB"/>
        </w:rPr>
        <w:t xml:space="preserve"> </w:t>
      </w:r>
      <w:r w:rsidRPr="00CF5A42">
        <w:rPr>
          <w:lang w:val="en-GB"/>
        </w:rPr>
        <w:t>makes</w:t>
      </w:r>
      <w:r w:rsidRPr="00CF5A42">
        <w:rPr>
          <w:spacing w:val="5"/>
          <w:lang w:val="en-GB"/>
        </w:rPr>
        <w:t xml:space="preserve"> </w:t>
      </w:r>
      <w:r w:rsidRPr="00CF5A42">
        <w:rPr>
          <w:lang w:val="en-GB"/>
        </w:rPr>
        <w:t>every</w:t>
      </w:r>
      <w:r w:rsidRPr="00CF5A42">
        <w:rPr>
          <w:spacing w:val="5"/>
          <w:lang w:val="en-GB"/>
        </w:rPr>
        <w:t xml:space="preserve"> </w:t>
      </w:r>
      <w:r w:rsidRPr="00CF5A42">
        <w:rPr>
          <w:lang w:val="en-GB"/>
        </w:rPr>
        <w:t>effort</w:t>
      </w:r>
      <w:r w:rsidRPr="00CF5A42">
        <w:rPr>
          <w:spacing w:val="4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5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3"/>
          <w:lang w:val="en-GB"/>
        </w:rPr>
        <w:t xml:space="preserve"> </w:t>
      </w:r>
      <w:r w:rsidRPr="00CF5A42">
        <w:rPr>
          <w:lang w:val="en-GB"/>
        </w:rPr>
        <w:t>visually</w:t>
      </w:r>
      <w:r w:rsidRPr="00CF5A42">
        <w:rPr>
          <w:spacing w:val="4"/>
          <w:lang w:val="en-GB"/>
        </w:rPr>
        <w:t xml:space="preserve"> </w:t>
      </w:r>
      <w:r w:rsidRPr="00CF5A42">
        <w:rPr>
          <w:lang w:val="en-GB"/>
        </w:rPr>
        <w:t>impaired</w:t>
      </w:r>
      <w:r w:rsidRPr="00CF5A42">
        <w:rPr>
          <w:spacing w:val="4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5"/>
          <w:lang w:val="en-GB"/>
        </w:rPr>
        <w:t xml:space="preserve"> </w:t>
      </w:r>
      <w:r w:rsidRPr="00CF5A42">
        <w:rPr>
          <w:lang w:val="en-GB"/>
        </w:rPr>
        <w:t>gain</w:t>
      </w:r>
      <w:r w:rsidRPr="00CF5A42">
        <w:rPr>
          <w:spacing w:val="4"/>
          <w:lang w:val="en-GB"/>
        </w:rPr>
        <w:t xml:space="preserve"> </w:t>
      </w:r>
      <w:r w:rsidRPr="00CF5A42">
        <w:rPr>
          <w:lang w:val="en-GB"/>
        </w:rPr>
        <w:t>access</w:t>
      </w:r>
      <w:r w:rsidRPr="00CF5A42">
        <w:rPr>
          <w:spacing w:val="5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5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4"/>
          <w:lang w:val="en-GB"/>
        </w:rPr>
        <w:t xml:space="preserve"> </w:t>
      </w:r>
      <w:r w:rsidRPr="00CF5A42">
        <w:rPr>
          <w:lang w:val="en-GB"/>
        </w:rPr>
        <w:t>full</w:t>
      </w:r>
      <w:r w:rsidRPr="00CF5A42">
        <w:rPr>
          <w:spacing w:val="5"/>
          <w:lang w:val="en-GB"/>
        </w:rPr>
        <w:t xml:space="preserve"> </w:t>
      </w:r>
      <w:r w:rsidRPr="00CF5A42">
        <w:rPr>
          <w:lang w:val="en-GB"/>
        </w:rPr>
        <w:t>breadth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school offer.</w:t>
      </w:r>
    </w:p>
    <w:p w14:paraId="11A23CC1" w14:textId="313A968A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099"/>
        <w:rPr>
          <w:lang w:val="en-GB"/>
        </w:rPr>
      </w:pPr>
      <w:r w:rsidRPr="00CF5A42">
        <w:rPr>
          <w:lang w:val="en-GB"/>
        </w:rPr>
        <w:t>Specialist</w:t>
      </w:r>
      <w:r w:rsidRPr="00CF5A42">
        <w:rPr>
          <w:spacing w:val="23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22"/>
          <w:lang w:val="en-GB"/>
        </w:rPr>
        <w:t xml:space="preserve"> </w:t>
      </w:r>
      <w:r w:rsidRPr="00CF5A42">
        <w:rPr>
          <w:lang w:val="en-GB"/>
        </w:rPr>
        <w:t>assistants</w:t>
      </w:r>
      <w:r w:rsidRPr="00CF5A42">
        <w:rPr>
          <w:spacing w:val="23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23"/>
          <w:lang w:val="en-GB"/>
        </w:rPr>
        <w:t xml:space="preserve"> </w:t>
      </w:r>
      <w:r w:rsidRPr="00CF5A42">
        <w:rPr>
          <w:lang w:val="en-GB"/>
        </w:rPr>
        <w:t>trained</w:t>
      </w:r>
      <w:r w:rsidRPr="00CF5A42">
        <w:rPr>
          <w:spacing w:val="23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23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23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23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24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24"/>
          <w:lang w:val="en-GB"/>
        </w:rPr>
        <w:t xml:space="preserve"> </w:t>
      </w:r>
      <w:r w:rsidRPr="00CF5A42">
        <w:rPr>
          <w:lang w:val="en-GB"/>
        </w:rPr>
        <w:t>needs</w:t>
      </w:r>
      <w:r w:rsidRPr="00CF5A42">
        <w:rPr>
          <w:spacing w:val="25"/>
          <w:lang w:val="en-GB"/>
        </w:rPr>
        <w:t xml:space="preserve"> </w:t>
      </w:r>
      <w:proofErr w:type="gramStart"/>
      <w:r w:rsidRPr="00CF5A42">
        <w:rPr>
          <w:lang w:val="en-GB"/>
        </w:rPr>
        <w:t>including:</w:t>
      </w:r>
      <w:proofErr w:type="gramEnd"/>
      <w:r w:rsidRPr="00CF5A42">
        <w:rPr>
          <w:spacing w:val="24"/>
          <w:lang w:val="en-GB"/>
        </w:rPr>
        <w:t xml:space="preserve"> </w:t>
      </w:r>
      <w:r w:rsidRPr="00CF5A42">
        <w:rPr>
          <w:lang w:val="en-GB"/>
        </w:rPr>
        <w:t>sighted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guide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training;</w:t>
      </w:r>
      <w:r w:rsidRPr="00CF5A42">
        <w:rPr>
          <w:spacing w:val="-2"/>
          <w:lang w:val="en-GB"/>
        </w:rPr>
        <w:t xml:space="preserve"> </w:t>
      </w:r>
      <w:r w:rsidR="2CE32CEF" w:rsidRPr="00CF5A42">
        <w:rPr>
          <w:spacing w:val="-2"/>
          <w:lang w:val="en-GB"/>
        </w:rPr>
        <w:t xml:space="preserve">and </w:t>
      </w:r>
      <w:r w:rsidRPr="00CF5A42">
        <w:rPr>
          <w:lang w:val="en-GB"/>
        </w:rPr>
        <w:t>mobility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training.</w:t>
      </w:r>
    </w:p>
    <w:p w14:paraId="18018212" w14:textId="77777777" w:rsidR="00A95F9D" w:rsidRPr="00CF5A42" w:rsidRDefault="00A95F9D">
      <w:pPr>
        <w:spacing w:line="259" w:lineRule="auto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0CE7AABC" w14:textId="5E3483E6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90" w:line="259" w:lineRule="auto"/>
        <w:ind w:right="1099"/>
        <w:jc w:val="both"/>
        <w:rPr>
          <w:lang w:val="en-GB"/>
        </w:rPr>
      </w:pPr>
      <w:r w:rsidRPr="00CF5A42">
        <w:rPr>
          <w:lang w:val="en-GB"/>
        </w:rPr>
        <w:t>Where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appropriate,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visual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impairment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advisory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teachers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engaged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support</w:t>
      </w:r>
      <w:r w:rsidR="2446B7D3" w:rsidRPr="00CF5A42">
        <w:rPr>
          <w:lang w:val="en-GB"/>
        </w:rPr>
        <w:t xml:space="preserve"> developing</w:t>
      </w:r>
      <w:r w:rsidRPr="00CF5A42">
        <w:rPr>
          <w:lang w:val="en-GB"/>
        </w:rPr>
        <w:t xml:space="preserve"> skills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as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well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advise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regarding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differentiation.</w:t>
      </w:r>
    </w:p>
    <w:p w14:paraId="2E8D98A2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Advice is sought from the inclusion support services and regular visits are planned for class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from advisory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teachers.</w:t>
      </w:r>
    </w:p>
    <w:p w14:paraId="09254A62" w14:textId="77777777" w:rsidR="00A95F9D" w:rsidRPr="00CF5A42" w:rsidRDefault="0052374E" w:rsidP="1B608641">
      <w:pPr>
        <w:pStyle w:val="Heading3"/>
        <w:spacing w:before="120"/>
        <w:ind w:left="1079"/>
        <w:rPr>
          <w:color w:val="0070C0"/>
          <w:lang w:val="en-GB"/>
        </w:rPr>
      </w:pPr>
      <w:bookmarkStart w:id="33" w:name="Support_for_pupils_with_hearing_impairme"/>
      <w:bookmarkEnd w:id="33"/>
      <w:r w:rsidRPr="00CF5A42">
        <w:rPr>
          <w:color w:val="0070C0"/>
          <w:lang w:val="en-GB"/>
        </w:rPr>
        <w:t>Support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for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pupils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with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hearing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impairments</w:t>
      </w:r>
    </w:p>
    <w:p w14:paraId="76A348AC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0" w:line="259" w:lineRule="auto"/>
        <w:ind w:right="1099"/>
        <w:jc w:val="both"/>
        <w:rPr>
          <w:lang w:val="en-GB"/>
        </w:rPr>
      </w:pPr>
      <w:r w:rsidRPr="00CF5A42">
        <w:rPr>
          <w:lang w:val="en-GB"/>
        </w:rPr>
        <w:t>Pupils with hearing impairments are provided with the appropriate hearing aids/radio aids in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 xml:space="preserve">liaison with the medical and advisory staff. These are regularly </w:t>
      </w:r>
      <w:proofErr w:type="gramStart"/>
      <w:r w:rsidRPr="00CF5A42">
        <w:rPr>
          <w:lang w:val="en-GB"/>
        </w:rPr>
        <w:t>monitored</w:t>
      </w:r>
      <w:proofErr w:type="gramEnd"/>
      <w:r w:rsidRPr="00CF5A42">
        <w:rPr>
          <w:lang w:val="en-GB"/>
        </w:rPr>
        <w:t xml:space="preserve"> and advice is sought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from the inclusion support services. Regular visits are planned for observations and strategy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meetings.</w:t>
      </w:r>
    </w:p>
    <w:p w14:paraId="05F8BF5A" w14:textId="51181060" w:rsidR="25D132A6" w:rsidRDefault="25D132A6" w:rsidP="68F2BEAB">
      <w:pPr>
        <w:pStyle w:val="ListParagraph"/>
        <w:numPr>
          <w:ilvl w:val="0"/>
          <w:numId w:val="3"/>
        </w:numPr>
        <w:tabs>
          <w:tab w:val="left" w:pos="1534"/>
        </w:tabs>
        <w:spacing w:before="80" w:line="259" w:lineRule="auto"/>
        <w:ind w:right="1099"/>
        <w:jc w:val="both"/>
        <w:rPr>
          <w:lang w:val="en-GB"/>
        </w:rPr>
      </w:pPr>
      <w:r w:rsidRPr="68F2BEAB">
        <w:rPr>
          <w:lang w:val="en-GB"/>
        </w:rPr>
        <w:t xml:space="preserve">The school is equipped with </w:t>
      </w:r>
      <w:proofErr w:type="spellStart"/>
      <w:r w:rsidRPr="68F2BEAB">
        <w:rPr>
          <w:lang w:val="en-GB"/>
        </w:rPr>
        <w:t>soundfields</w:t>
      </w:r>
      <w:proofErr w:type="spellEnd"/>
      <w:r w:rsidRPr="68F2BEAB">
        <w:rPr>
          <w:lang w:val="en-GB"/>
        </w:rPr>
        <w:t xml:space="preserve"> in teaching areas that amplify the </w:t>
      </w:r>
      <w:proofErr w:type="gramStart"/>
      <w:r w:rsidRPr="68F2BEAB">
        <w:rPr>
          <w:lang w:val="en-GB"/>
        </w:rPr>
        <w:t>teachers</w:t>
      </w:r>
      <w:proofErr w:type="gramEnd"/>
      <w:r w:rsidRPr="68F2BEAB">
        <w:rPr>
          <w:lang w:val="en-GB"/>
        </w:rPr>
        <w:t xml:space="preserve"> </w:t>
      </w:r>
      <w:r w:rsidR="7CB09DE4" w:rsidRPr="68F2BEAB">
        <w:rPr>
          <w:lang w:val="en-GB"/>
        </w:rPr>
        <w:t>voice.</w:t>
      </w:r>
      <w:r w:rsidRPr="68F2BEAB">
        <w:rPr>
          <w:lang w:val="en-GB"/>
        </w:rPr>
        <w:t xml:space="preserve"> </w:t>
      </w:r>
      <w:r w:rsidR="75191BEE" w:rsidRPr="68F2BEAB">
        <w:rPr>
          <w:lang w:val="en-GB"/>
        </w:rPr>
        <w:t>T</w:t>
      </w:r>
      <w:r w:rsidRPr="68F2BEAB">
        <w:rPr>
          <w:lang w:val="en-GB"/>
        </w:rPr>
        <w:t xml:space="preserve">he academy is </w:t>
      </w:r>
      <w:r w:rsidR="49BC524C" w:rsidRPr="68F2BEAB">
        <w:rPr>
          <w:lang w:val="en-GB"/>
        </w:rPr>
        <w:t>carpeted, and surfaces have been chosen</w:t>
      </w:r>
      <w:r w:rsidRPr="68F2BEAB">
        <w:rPr>
          <w:lang w:val="en-GB"/>
        </w:rPr>
        <w:t xml:space="preserve"> to improve the acoustics of the building. </w:t>
      </w:r>
    </w:p>
    <w:p w14:paraId="7127DBBA" w14:textId="77777777" w:rsidR="00A95F9D" w:rsidRPr="00CF5A42" w:rsidRDefault="0052374E" w:rsidP="1B608641">
      <w:pPr>
        <w:pStyle w:val="Heading3"/>
        <w:ind w:left="1079"/>
        <w:rPr>
          <w:color w:val="0070C0"/>
          <w:lang w:val="en-GB"/>
        </w:rPr>
      </w:pPr>
      <w:bookmarkStart w:id="34" w:name="Support_for_pupils_with_speech_language_"/>
      <w:bookmarkEnd w:id="34"/>
      <w:r w:rsidRPr="00CF5A42">
        <w:rPr>
          <w:color w:val="0070C0"/>
          <w:lang w:val="en-GB"/>
        </w:rPr>
        <w:t>Support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for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pupils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with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speech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language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and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communication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difficulties</w:t>
      </w:r>
    </w:p>
    <w:p w14:paraId="2125687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2" w:line="259" w:lineRule="auto"/>
        <w:ind w:left="1532" w:right="1100"/>
        <w:jc w:val="both"/>
        <w:rPr>
          <w:lang w:val="en-GB"/>
        </w:rPr>
      </w:pPr>
      <w:r w:rsidRPr="00CF5A42">
        <w:rPr>
          <w:lang w:val="en-GB"/>
        </w:rPr>
        <w:t>Pupils with speech, language and communication difficulties receive support with spoken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written vocabulary. Programmes/advice provided by the local authority speech and language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therapists are implemented to support pupils’ progress in developing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receptive and expressive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skills.</w:t>
      </w:r>
    </w:p>
    <w:p w14:paraId="3325FE8A" w14:textId="77777777" w:rsidR="00A95F9D" w:rsidRPr="00CF5A42" w:rsidRDefault="0052374E">
      <w:pPr>
        <w:pStyle w:val="Heading3"/>
        <w:ind w:left="1078"/>
        <w:rPr>
          <w:lang w:val="en-GB"/>
        </w:rPr>
      </w:pPr>
      <w:bookmarkStart w:id="35" w:name="Support_for_pupils_with_other_specific_l"/>
      <w:bookmarkEnd w:id="35"/>
      <w:r w:rsidRPr="00CF5A42">
        <w:rPr>
          <w:color w:val="0070C0"/>
          <w:lang w:val="en-GB"/>
        </w:rPr>
        <w:t>Support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for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pupils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with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other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specific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learning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difficulties</w:t>
      </w:r>
    </w:p>
    <w:p w14:paraId="53A2D564" w14:textId="2B88887E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81" w:line="259" w:lineRule="auto"/>
        <w:ind w:left="1532" w:right="1098"/>
        <w:jc w:val="both"/>
        <w:rPr>
          <w:lang w:val="en-GB"/>
        </w:rPr>
      </w:pPr>
      <w:r w:rsidRPr="00CF5A42">
        <w:rPr>
          <w:lang w:val="en-GB"/>
        </w:rPr>
        <w:t>Appropriate strategies are used in lessons and intervention to support pupils with other specific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learning difficulties. Dyslexia trainin</w:t>
      </w:r>
      <w:r w:rsidR="511F9139" w:rsidRPr="00CF5A42">
        <w:rPr>
          <w:lang w:val="en-GB"/>
        </w:rPr>
        <w:t>g</w:t>
      </w:r>
      <w:r w:rsidRPr="00CF5A42">
        <w:rPr>
          <w:lang w:val="en-GB"/>
        </w:rPr>
        <w:t xml:space="preserve"> is provided for staff.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Indirect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Dyslexia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Learning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(IDL)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programme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used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improve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literacy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numeracy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skills</w:t>
      </w:r>
      <w:r w:rsidRPr="00CF5A42">
        <w:rPr>
          <w:lang w:val="en-GB"/>
        </w:rPr>
        <w:t>.</w:t>
      </w:r>
    </w:p>
    <w:p w14:paraId="28E12E54" w14:textId="77777777" w:rsidR="00A95F9D" w:rsidRPr="00CF5A42" w:rsidRDefault="0052374E" w:rsidP="1B608641">
      <w:pPr>
        <w:pStyle w:val="Heading3"/>
        <w:spacing w:before="118"/>
        <w:ind w:left="1078"/>
        <w:rPr>
          <w:color w:val="0070C0"/>
          <w:lang w:val="en-GB"/>
        </w:rPr>
      </w:pPr>
      <w:bookmarkStart w:id="36" w:name="Support_for_pupils_with_physical_disabil"/>
      <w:bookmarkEnd w:id="36"/>
      <w:r w:rsidRPr="00CF5A42">
        <w:rPr>
          <w:color w:val="0070C0"/>
          <w:lang w:val="en-GB"/>
        </w:rPr>
        <w:t>Support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for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pupils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with</w:t>
      </w:r>
      <w:r w:rsidRPr="00CF5A42">
        <w:rPr>
          <w:color w:val="0070C0"/>
          <w:spacing w:val="-3"/>
          <w:lang w:val="en-GB"/>
        </w:rPr>
        <w:t xml:space="preserve"> </w:t>
      </w:r>
      <w:r w:rsidRPr="00CF5A42">
        <w:rPr>
          <w:color w:val="0070C0"/>
          <w:lang w:val="en-GB"/>
        </w:rPr>
        <w:t>physical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disabilities</w:t>
      </w:r>
    </w:p>
    <w:p w14:paraId="61BB0D8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82" w:line="259" w:lineRule="auto"/>
        <w:ind w:left="1532" w:right="1101"/>
        <w:jc w:val="both"/>
        <w:rPr>
          <w:lang w:val="en-GB"/>
        </w:rPr>
      </w:pPr>
      <w:r w:rsidRPr="00CF5A42">
        <w:rPr>
          <w:lang w:val="en-GB"/>
        </w:rPr>
        <w:t>Pupils with physical disabilities, who are wheelchair users, are provided with escort to and from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lessons by specialist support assistants. Mobility plans are created, including an evacuation plan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event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fire.</w:t>
      </w:r>
    </w:p>
    <w:p w14:paraId="12216044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59" w:line="259" w:lineRule="auto"/>
        <w:ind w:left="1532" w:right="1100"/>
        <w:jc w:val="both"/>
        <w:rPr>
          <w:lang w:val="en-GB"/>
        </w:rPr>
      </w:pPr>
      <w:r w:rsidRPr="00CF5A42">
        <w:rPr>
          <w:color w:val="363839"/>
          <w:lang w:val="en-GB"/>
        </w:rPr>
        <w:t>Further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details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about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our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approach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meeting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disabilities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contained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within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accessibility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plan, available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school website.</w:t>
      </w:r>
    </w:p>
    <w:p w14:paraId="2576C4DB" w14:textId="77777777" w:rsidR="00A95F9D" w:rsidRPr="00CF5A42" w:rsidRDefault="00A95F9D">
      <w:pPr>
        <w:pStyle w:val="BodyText"/>
        <w:spacing w:before="7"/>
        <w:ind w:left="0" w:firstLine="0"/>
        <w:rPr>
          <w:sz w:val="19"/>
          <w:lang w:val="en-GB"/>
        </w:rPr>
      </w:pPr>
    </w:p>
    <w:p w14:paraId="586AC938" w14:textId="77777777" w:rsidR="00A95F9D" w:rsidRPr="00CF5A42" w:rsidRDefault="0052374E" w:rsidP="1B608641">
      <w:pPr>
        <w:ind w:left="1080"/>
        <w:jc w:val="both"/>
        <w:rPr>
          <w:b/>
          <w:bCs/>
          <w:color w:val="0070C0"/>
          <w:sz w:val="24"/>
          <w:szCs w:val="24"/>
          <w:lang w:val="en-GB"/>
        </w:rPr>
      </w:pPr>
      <w:bookmarkStart w:id="37" w:name="The_local_offer"/>
      <w:bookmarkStart w:id="38" w:name="_bookmark14"/>
      <w:bookmarkEnd w:id="37"/>
      <w:bookmarkEnd w:id="38"/>
      <w:r w:rsidRPr="00CF5A42">
        <w:rPr>
          <w:b/>
          <w:bCs/>
          <w:color w:val="0070C0"/>
          <w:sz w:val="24"/>
          <w:szCs w:val="24"/>
          <w:lang w:val="en-GB"/>
        </w:rPr>
        <w:t>The</w:t>
      </w:r>
      <w:r w:rsidRPr="00CF5A42">
        <w:rPr>
          <w:b/>
          <w:bCs/>
          <w:color w:val="0070C0"/>
          <w:spacing w:val="-3"/>
          <w:sz w:val="24"/>
          <w:szCs w:val="24"/>
          <w:lang w:val="en-GB"/>
        </w:rPr>
        <w:t xml:space="preserve"> </w:t>
      </w:r>
      <w:r w:rsidRPr="00CF5A42">
        <w:rPr>
          <w:b/>
          <w:bCs/>
          <w:color w:val="0070C0"/>
          <w:sz w:val="24"/>
          <w:szCs w:val="24"/>
          <w:lang w:val="en-GB"/>
        </w:rPr>
        <w:t>local</w:t>
      </w:r>
      <w:r w:rsidRPr="00CF5A42">
        <w:rPr>
          <w:b/>
          <w:bCs/>
          <w:color w:val="0070C0"/>
          <w:spacing w:val="-3"/>
          <w:sz w:val="24"/>
          <w:szCs w:val="24"/>
          <w:lang w:val="en-GB"/>
        </w:rPr>
        <w:t xml:space="preserve"> </w:t>
      </w:r>
      <w:r w:rsidRPr="00CF5A42">
        <w:rPr>
          <w:b/>
          <w:bCs/>
          <w:color w:val="0070C0"/>
          <w:sz w:val="24"/>
          <w:szCs w:val="24"/>
          <w:lang w:val="en-GB"/>
        </w:rPr>
        <w:t>offer</w:t>
      </w:r>
    </w:p>
    <w:p w14:paraId="13B64403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44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 xml:space="preserve">To support children, young people and their families, the Children and Families Act </w:t>
      </w:r>
      <w:proofErr w:type="gramStart"/>
      <w:r w:rsidRPr="00CF5A42">
        <w:rPr>
          <w:color w:val="363839"/>
          <w:lang w:val="en-GB"/>
        </w:rPr>
        <w:t>requires</w:t>
      </w:r>
      <w:proofErr w:type="gramEnd"/>
      <w:r w:rsidRPr="00CF5A42">
        <w:rPr>
          <w:color w:val="363839"/>
          <w:lang w:val="en-GB"/>
        </w:rPr>
        <w:t xml:space="preserve"> all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local authorities to set out a local offer. The Local Offer is a description of support and services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which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are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available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to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children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and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young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people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who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SEND,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families,</w:t>
      </w:r>
      <w:r w:rsidRPr="00CF5A42">
        <w:rPr>
          <w:color w:val="363839"/>
          <w:spacing w:val="-13"/>
          <w:lang w:val="en-GB"/>
        </w:rPr>
        <w:t xml:space="preserve"> </w:t>
      </w:r>
      <w:r w:rsidRPr="00CF5A42">
        <w:rPr>
          <w:color w:val="363839"/>
          <w:lang w:val="en-GB"/>
        </w:rPr>
        <w:t>how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services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can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accessed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any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criteria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accessing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them.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It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opportunity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bring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together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one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lang w:val="en-GB"/>
        </w:rPr>
        <w:t>place, information about provision, including how this can be accessed from a wide range of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statutory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non-statutory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providers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including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voluntary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organisations.</w:t>
      </w:r>
      <w:r w:rsidRPr="00CF5A42">
        <w:rPr>
          <w:color w:val="363839"/>
          <w:spacing w:val="1"/>
          <w:lang w:val="en-GB"/>
        </w:rPr>
        <w:t xml:space="preserve"> </w:t>
      </w:r>
      <w:bookmarkStart w:id="39" w:name="_bookmark15"/>
      <w:bookmarkEnd w:id="39"/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expertise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training of staff to support children and young people with SEND, including how specialist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will be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secured</w:t>
      </w:r>
    </w:p>
    <w:p w14:paraId="525BD253" w14:textId="77777777" w:rsidR="00A95F9D" w:rsidRPr="00CF5A42" w:rsidRDefault="00A95F9D">
      <w:pPr>
        <w:spacing w:line="259" w:lineRule="auto"/>
        <w:jc w:val="both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27A08C93" w14:textId="77777777" w:rsidR="00A95F9D" w:rsidRPr="00CF5A42" w:rsidRDefault="0052374E" w:rsidP="1B608641">
      <w:pPr>
        <w:pStyle w:val="Heading3"/>
        <w:spacing w:before="90"/>
        <w:rPr>
          <w:color w:val="0070C0"/>
          <w:lang w:val="en-GB"/>
        </w:rPr>
      </w:pPr>
      <w:bookmarkStart w:id="40" w:name="The_Learning_Support_Team"/>
      <w:bookmarkEnd w:id="40"/>
      <w:r w:rsidRPr="00CF5A42">
        <w:rPr>
          <w:color w:val="0070C0"/>
          <w:lang w:val="en-GB"/>
        </w:rPr>
        <w:t>The</w:t>
      </w:r>
      <w:r w:rsidRPr="00CF5A42">
        <w:rPr>
          <w:color w:val="0070C0"/>
          <w:spacing w:val="-6"/>
          <w:lang w:val="en-GB"/>
        </w:rPr>
        <w:t xml:space="preserve"> </w:t>
      </w:r>
      <w:r w:rsidRPr="00CF5A42">
        <w:rPr>
          <w:color w:val="0070C0"/>
          <w:lang w:val="en-GB"/>
        </w:rPr>
        <w:t>Learning</w:t>
      </w:r>
      <w:r w:rsidRPr="00CF5A42">
        <w:rPr>
          <w:color w:val="0070C0"/>
          <w:spacing w:val="-4"/>
          <w:lang w:val="en-GB"/>
        </w:rPr>
        <w:t xml:space="preserve"> </w:t>
      </w:r>
      <w:r w:rsidRPr="00CF5A42">
        <w:rPr>
          <w:color w:val="0070C0"/>
          <w:lang w:val="en-GB"/>
        </w:rPr>
        <w:t>Support</w:t>
      </w:r>
      <w:r w:rsidRPr="00CF5A42">
        <w:rPr>
          <w:color w:val="0070C0"/>
          <w:spacing w:val="-5"/>
          <w:lang w:val="en-GB"/>
        </w:rPr>
        <w:t xml:space="preserve"> </w:t>
      </w:r>
      <w:r w:rsidRPr="00CF5A42">
        <w:rPr>
          <w:color w:val="0070C0"/>
          <w:lang w:val="en-GB"/>
        </w:rPr>
        <w:t>Team</w:t>
      </w:r>
    </w:p>
    <w:p w14:paraId="553DB5BF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2" w:line="259" w:lineRule="auto"/>
        <w:ind w:right="1099"/>
        <w:jc w:val="both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senior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leadership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team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has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expertise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SEND.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This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team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includes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Senior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leaders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 pastoral and SEND background, ensuring that SEND remains an integral part of the school’s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strategic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operational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planning.</w:t>
      </w:r>
    </w:p>
    <w:p w14:paraId="2BC58B7D" w14:textId="20D02E5D" w:rsidR="00A95F9D" w:rsidRPr="00CF5A42" w:rsidRDefault="0052374E" w:rsidP="63885A11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099"/>
        <w:jc w:val="both"/>
        <w:rPr>
          <w:lang w:val="en-GB"/>
        </w:rPr>
      </w:pPr>
      <w:r w:rsidRPr="68F2BEAB">
        <w:rPr>
          <w:lang w:val="en-GB"/>
        </w:rPr>
        <w:t>The school SENCO is a qualified teacher with expertise in SEND management</w:t>
      </w:r>
      <w:r w:rsidR="5633698B" w:rsidRPr="68F2BEAB">
        <w:rPr>
          <w:lang w:val="en-GB"/>
        </w:rPr>
        <w:t xml:space="preserve">.  Mrs </w:t>
      </w:r>
      <w:proofErr w:type="spellStart"/>
      <w:r w:rsidR="5633698B" w:rsidRPr="68F2BEAB">
        <w:rPr>
          <w:lang w:val="en-GB"/>
        </w:rPr>
        <w:t>Clipston</w:t>
      </w:r>
      <w:proofErr w:type="spellEnd"/>
      <w:r w:rsidR="5633698B" w:rsidRPr="68F2BEAB">
        <w:rPr>
          <w:lang w:val="en-GB"/>
        </w:rPr>
        <w:t xml:space="preserve"> the SENCO holds the National Award and Specialist Teacher qualifications.</w:t>
      </w:r>
    </w:p>
    <w:p w14:paraId="54850989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2"/>
        <w:ind w:hanging="455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legislation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requires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that:</w:t>
      </w:r>
    </w:p>
    <w:p w14:paraId="0ECB9F6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0"/>
        <w:ind w:hanging="359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SENCO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must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qualified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teacher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working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</w:p>
    <w:p w14:paraId="34AF8CC3" w14:textId="1602A9C0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 w:line="259" w:lineRule="auto"/>
        <w:ind w:left="1890" w:right="1203"/>
        <w:rPr>
          <w:lang w:val="en-GB"/>
        </w:rPr>
      </w:pPr>
      <w:r w:rsidRPr="00CF5A42">
        <w:rPr>
          <w:color w:val="363839"/>
          <w:lang w:val="en-GB"/>
        </w:rPr>
        <w:t>any newly appointed SENCO must be a qualified teacher and, where they have not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previously been the SENCO at that or any other relevant school for a total period of more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than twelve months, they must achieve a National Award in Special Educational Needs Co-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ordination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within three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years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appointment</w:t>
      </w:r>
    </w:p>
    <w:p w14:paraId="4DB7D3D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886"/>
        <w:rPr>
          <w:lang w:val="en-GB"/>
        </w:rPr>
      </w:pPr>
      <w:r w:rsidRPr="00CF5A42">
        <w:rPr>
          <w:color w:val="363839"/>
          <w:lang w:val="en-GB"/>
        </w:rPr>
        <w:t>a National Award must be a postgraduate course accredited by a recognised higher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education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provider</w:t>
      </w:r>
    </w:p>
    <w:p w14:paraId="2047492F" w14:textId="7A7224F6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309"/>
        <w:rPr>
          <w:lang w:val="en-GB"/>
        </w:rPr>
      </w:pPr>
      <w:r w:rsidRPr="00CF5A42">
        <w:rPr>
          <w:color w:val="363839"/>
          <w:lang w:val="en-GB"/>
        </w:rPr>
        <w:t>schools should satisfy themselves that the chosen course will meet these outcomes 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equip the SENCO to fulfil the duties outlined in this Code. Any selected course should be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least equivalent to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60 credits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postgraduate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study</w:t>
      </w:r>
    </w:p>
    <w:p w14:paraId="69CF54A2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59"/>
        <w:ind w:hanging="455"/>
        <w:rPr>
          <w:lang w:val="en-GB"/>
        </w:rPr>
      </w:pPr>
      <w:r w:rsidRPr="00CF5A42">
        <w:rPr>
          <w:color w:val="363839"/>
          <w:lang w:val="en-GB"/>
        </w:rPr>
        <w:t>Our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SENCO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responsibility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for:</w:t>
      </w:r>
    </w:p>
    <w:p w14:paraId="51EEAC68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80" w:line="259" w:lineRule="auto"/>
        <w:ind w:left="1890" w:right="1112"/>
        <w:rPr>
          <w:lang w:val="en-GB"/>
        </w:rPr>
      </w:pPr>
      <w:r w:rsidRPr="00CF5A42">
        <w:rPr>
          <w:color w:val="363839"/>
          <w:lang w:val="en-GB"/>
        </w:rPr>
        <w:t>working with the head teacher and governing body to determine the strategic development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policy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 provision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 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</w:p>
    <w:p w14:paraId="4C58FEA7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578"/>
        <w:rPr>
          <w:lang w:val="en-GB"/>
        </w:rPr>
      </w:pPr>
      <w:r w:rsidRPr="00CF5A42">
        <w:rPr>
          <w:color w:val="363839"/>
          <w:lang w:val="en-GB"/>
        </w:rPr>
        <w:t>day-to-day responsibility for the operation of SEND policy and co-ordination of specific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made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support individual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with SEND</w:t>
      </w:r>
    </w:p>
    <w:p w14:paraId="0D2E2397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360"/>
        <w:rPr>
          <w:lang w:val="en-GB"/>
        </w:rPr>
      </w:pPr>
      <w:r w:rsidRPr="00CF5A42">
        <w:rPr>
          <w:color w:val="363839"/>
          <w:lang w:val="en-GB"/>
        </w:rPr>
        <w:t>providing professional guidance to colleagues and working closely with staff, parents 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other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agencies</w:t>
      </w:r>
    </w:p>
    <w:p w14:paraId="3E17FFF1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211"/>
        <w:rPr>
          <w:lang w:val="en-GB"/>
        </w:rPr>
      </w:pPr>
      <w:r w:rsidRPr="00CF5A42">
        <w:rPr>
          <w:color w:val="363839"/>
          <w:lang w:val="en-GB"/>
        </w:rPr>
        <w:t>being aware of the provision in the Local Offer and working with professionals to provide a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support role to families to ensure that pupils with SEND receive appropriate support 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quality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first teaching</w:t>
      </w:r>
    </w:p>
    <w:p w14:paraId="39C2A135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ind w:left="1890"/>
        <w:rPr>
          <w:lang w:val="en-GB"/>
        </w:rPr>
      </w:pPr>
      <w:r w:rsidRPr="00CF5A42">
        <w:rPr>
          <w:color w:val="363839"/>
          <w:lang w:val="en-GB"/>
        </w:rPr>
        <w:t>liaising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relevant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designated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teacher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who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looked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after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SEN</w:t>
      </w:r>
    </w:p>
    <w:p w14:paraId="7AAF543A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19"/>
        <w:ind w:left="1890" w:hanging="359"/>
        <w:rPr>
          <w:lang w:val="en-GB"/>
        </w:rPr>
      </w:pPr>
      <w:r w:rsidRPr="00CF5A42">
        <w:rPr>
          <w:color w:val="363839"/>
          <w:lang w:val="en-GB"/>
        </w:rPr>
        <w:t>advising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graduated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approach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providing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</w:p>
    <w:p w14:paraId="333F3D71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 w:line="259" w:lineRule="auto"/>
        <w:ind w:left="1890" w:right="1247"/>
        <w:rPr>
          <w:lang w:val="en-GB"/>
        </w:rPr>
      </w:pPr>
      <w:r w:rsidRPr="00CF5A42">
        <w:rPr>
          <w:color w:val="363839"/>
          <w:lang w:val="en-GB"/>
        </w:rPr>
        <w:t>advising on the deployment of the school’s delegated budget and other resources to meet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pupils’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effectively</w:t>
      </w:r>
    </w:p>
    <w:p w14:paraId="1C24E20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80" w:lineRule="exact"/>
        <w:ind w:left="1890" w:hanging="359"/>
        <w:rPr>
          <w:lang w:val="en-GB"/>
        </w:rPr>
      </w:pPr>
      <w:r w:rsidRPr="00CF5A42">
        <w:rPr>
          <w:color w:val="363839"/>
          <w:lang w:val="en-GB"/>
        </w:rPr>
        <w:t>liaising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</w:p>
    <w:p w14:paraId="4DFF24EB" w14:textId="1CF8A259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</w:tabs>
        <w:spacing w:before="21" w:line="259" w:lineRule="auto"/>
        <w:ind w:left="1889" w:right="1521"/>
        <w:jc w:val="both"/>
        <w:rPr>
          <w:lang w:val="en-GB"/>
        </w:rPr>
      </w:pPr>
      <w:r w:rsidRPr="00CF5A42">
        <w:rPr>
          <w:color w:val="363839"/>
          <w:lang w:val="en-GB"/>
        </w:rPr>
        <w:t>liaising with e</w:t>
      </w:r>
      <w:r w:rsidR="088F5417" w:rsidRPr="00CF5A42">
        <w:rPr>
          <w:color w:val="363839"/>
          <w:lang w:val="en-GB"/>
        </w:rPr>
        <w:t>ducation</w:t>
      </w:r>
      <w:r w:rsidRPr="00CF5A42">
        <w:rPr>
          <w:color w:val="363839"/>
          <w:lang w:val="en-GB"/>
        </w:rPr>
        <w:t xml:space="preserve"> providers, other schools, educational psychologists, health 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social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professionals,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independent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voluntary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bodies</w:t>
      </w:r>
    </w:p>
    <w:p w14:paraId="50381C11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</w:tabs>
        <w:spacing w:line="259" w:lineRule="auto"/>
        <w:ind w:left="1889" w:right="1469"/>
        <w:jc w:val="both"/>
        <w:rPr>
          <w:lang w:val="en-GB"/>
        </w:rPr>
      </w:pPr>
      <w:r w:rsidRPr="00CF5A42">
        <w:rPr>
          <w:color w:val="363839"/>
          <w:lang w:val="en-GB"/>
        </w:rPr>
        <w:t>being a key point of contact with external agencies, especially the local authority and its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services</w:t>
      </w:r>
    </w:p>
    <w:p w14:paraId="1399AA1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</w:tabs>
        <w:spacing w:line="259" w:lineRule="auto"/>
        <w:ind w:left="1889" w:right="1390"/>
        <w:jc w:val="both"/>
        <w:rPr>
          <w:lang w:val="en-GB"/>
        </w:rPr>
      </w:pPr>
      <w:r w:rsidRPr="00CF5A42">
        <w:rPr>
          <w:color w:val="363839"/>
          <w:lang w:val="en-GB"/>
        </w:rPr>
        <w:t>liaising with potential next providers of education to ensure a pupil and their parents are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informed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about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options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smooth transition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planned</w:t>
      </w:r>
    </w:p>
    <w:p w14:paraId="091E2B9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</w:tabs>
        <w:spacing w:line="259" w:lineRule="auto"/>
        <w:ind w:left="1889" w:right="1391"/>
        <w:jc w:val="both"/>
        <w:rPr>
          <w:lang w:val="en-GB"/>
        </w:rPr>
      </w:pPr>
      <w:r w:rsidRPr="00CF5A42">
        <w:rPr>
          <w:color w:val="363839"/>
          <w:lang w:val="en-GB"/>
        </w:rPr>
        <w:t>working with the head teacher and school governors to ensure that the school meets its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responsibilities under the Equality Act (2010) </w:t>
      </w:r>
      <w:proofErr w:type="gramStart"/>
      <w:r w:rsidRPr="00CF5A42">
        <w:rPr>
          <w:color w:val="363839"/>
          <w:lang w:val="en-GB"/>
        </w:rPr>
        <w:t>with regard to</w:t>
      </w:r>
      <w:proofErr w:type="gramEnd"/>
      <w:r w:rsidRPr="00CF5A42">
        <w:rPr>
          <w:color w:val="363839"/>
          <w:lang w:val="en-GB"/>
        </w:rPr>
        <w:t xml:space="preserve"> reasonable adjustments 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access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arrangements</w:t>
      </w:r>
    </w:p>
    <w:p w14:paraId="657BECEA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</w:tabs>
        <w:ind w:left="1889"/>
        <w:jc w:val="both"/>
        <w:rPr>
          <w:lang w:val="en-GB"/>
        </w:rPr>
      </w:pPr>
      <w:r w:rsidRPr="00CF5A42">
        <w:rPr>
          <w:color w:val="363839"/>
          <w:lang w:val="en-GB"/>
        </w:rPr>
        <w:t>ensuring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keeps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records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up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date</w:t>
      </w:r>
    </w:p>
    <w:p w14:paraId="5E3CC6C4" w14:textId="77777777" w:rsidR="00A95F9D" w:rsidRPr="00CF5A42" w:rsidRDefault="00A95F9D">
      <w:pPr>
        <w:jc w:val="both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5CA22D69" w14:textId="6A863E54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90" w:line="259" w:lineRule="auto"/>
        <w:ind w:right="1097"/>
        <w:jc w:val="both"/>
        <w:rPr>
          <w:lang w:val="en-GB"/>
        </w:rPr>
      </w:pPr>
      <w:proofErr w:type="gramStart"/>
      <w:r w:rsidRPr="00CF5A42">
        <w:rPr>
          <w:color w:val="363839"/>
          <w:lang w:val="en-GB"/>
        </w:rPr>
        <w:t>In order to</w:t>
      </w:r>
      <w:proofErr w:type="gramEnd"/>
      <w:r w:rsidRPr="00CF5A42">
        <w:rPr>
          <w:color w:val="363839"/>
          <w:lang w:val="en-GB"/>
        </w:rPr>
        <w:t xml:space="preserve"> carry out these duties effectively, as a school we ensure that the SENCO has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sufficient time and resources to carry out these functions. This includes providing the SENCO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sufficient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administrative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time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away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from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teaching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enable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them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fulfil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responsibilities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similar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way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other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important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strategic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roles within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school.</w:t>
      </w:r>
    </w:p>
    <w:p w14:paraId="54B4F7AD" w14:textId="77777777" w:rsidR="00A95F9D" w:rsidRPr="00CF5A42" w:rsidRDefault="00A95F9D">
      <w:pPr>
        <w:pStyle w:val="BodyText"/>
        <w:ind w:left="0" w:firstLine="0"/>
        <w:rPr>
          <w:sz w:val="20"/>
          <w:lang w:val="en-GB"/>
        </w:rPr>
      </w:pPr>
    </w:p>
    <w:p w14:paraId="3D8E7C38" w14:textId="77777777" w:rsidR="00A95F9D" w:rsidRPr="00CF5A42" w:rsidRDefault="00A95F9D">
      <w:pPr>
        <w:pStyle w:val="BodyText"/>
        <w:spacing w:before="6"/>
        <w:ind w:left="0" w:firstLine="0"/>
        <w:rPr>
          <w:sz w:val="13"/>
          <w:lang w:val="en-GB"/>
        </w:rPr>
      </w:pPr>
    </w:p>
    <w:tbl>
      <w:tblPr>
        <w:tblW w:w="0" w:type="auto"/>
        <w:tblInd w:w="10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2"/>
        <w:gridCol w:w="6889"/>
      </w:tblGrid>
      <w:tr w:rsidR="00A95F9D" w:rsidRPr="00CF5A42" w14:paraId="1294653D" w14:textId="77777777" w:rsidTr="68F2BEAB">
        <w:trPr>
          <w:trHeight w:val="328"/>
        </w:trPr>
        <w:tc>
          <w:tcPr>
            <w:tcW w:w="2132" w:type="dxa"/>
            <w:shd w:val="clear" w:color="auto" w:fill="000000" w:themeFill="text1"/>
          </w:tcPr>
          <w:p w14:paraId="1E40380D" w14:textId="10828C2A" w:rsidR="00A95F9D" w:rsidRPr="00CF5A42" w:rsidRDefault="0052374E" w:rsidP="68F2BEAB">
            <w:pPr>
              <w:pStyle w:val="TableParagraph"/>
              <w:ind w:left="112"/>
              <w:rPr>
                <w:b/>
                <w:bCs/>
                <w:lang w:val="en-GB"/>
              </w:rPr>
            </w:pPr>
            <w:r w:rsidRPr="68F2BEAB">
              <w:rPr>
                <w:b/>
                <w:bCs/>
                <w:color w:val="FFFFFF"/>
                <w:lang w:val="en-GB"/>
              </w:rPr>
              <w:t>The</w:t>
            </w:r>
            <w:r w:rsidR="015E6B0B" w:rsidRPr="68F2BEAB">
              <w:rPr>
                <w:b/>
                <w:bCs/>
                <w:color w:val="FFFFFF"/>
                <w:lang w:val="en-GB"/>
              </w:rPr>
              <w:t xml:space="preserve"> SEN</w:t>
            </w:r>
            <w:r w:rsidRPr="68F2BEAB">
              <w:rPr>
                <w:b/>
                <w:bCs/>
                <w:color w:val="FFFFFF"/>
                <w:lang w:val="en-GB"/>
              </w:rPr>
              <w:t>Co</w:t>
            </w:r>
            <w:r w:rsidRPr="68F2BEAB">
              <w:rPr>
                <w:b/>
                <w:bCs/>
                <w:color w:val="FFFFFF"/>
                <w:spacing w:val="-2"/>
                <w:lang w:val="en-GB"/>
              </w:rPr>
              <w:t xml:space="preserve"> </w:t>
            </w:r>
            <w:r w:rsidRPr="68F2BEAB">
              <w:rPr>
                <w:b/>
                <w:bCs/>
                <w:color w:val="FFFFFF"/>
                <w:lang w:val="en-GB"/>
              </w:rPr>
              <w:t>is:</w:t>
            </w:r>
          </w:p>
        </w:tc>
        <w:tc>
          <w:tcPr>
            <w:tcW w:w="6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B31E0C" w14:textId="77777777" w:rsidR="00A95F9D" w:rsidRPr="00CF5A42" w:rsidRDefault="2C2426BA" w:rsidP="1B608641">
            <w:pPr>
              <w:pStyle w:val="TableParagraph"/>
              <w:ind w:left="98"/>
              <w:rPr>
                <w:color w:val="363839"/>
                <w:lang w:val="en-GB"/>
              </w:rPr>
            </w:pPr>
            <w:r w:rsidRPr="00CF5A42">
              <w:rPr>
                <w:color w:val="363839"/>
                <w:lang w:val="en-GB"/>
              </w:rPr>
              <w:t xml:space="preserve">Heather </w:t>
            </w:r>
            <w:proofErr w:type="spellStart"/>
            <w:r w:rsidRPr="00CF5A42">
              <w:rPr>
                <w:color w:val="363839"/>
                <w:lang w:val="en-GB"/>
              </w:rPr>
              <w:t>Clipston</w:t>
            </w:r>
            <w:proofErr w:type="spellEnd"/>
          </w:p>
        </w:tc>
      </w:tr>
      <w:tr w:rsidR="00A95F9D" w:rsidRPr="00CF5A42" w14:paraId="7FA1E727" w14:textId="77777777" w:rsidTr="68F2BEAB">
        <w:trPr>
          <w:trHeight w:val="328"/>
        </w:trPr>
        <w:tc>
          <w:tcPr>
            <w:tcW w:w="2132" w:type="dxa"/>
            <w:shd w:val="clear" w:color="auto" w:fill="000000" w:themeFill="text1"/>
          </w:tcPr>
          <w:p w14:paraId="61FC9572" w14:textId="77777777" w:rsidR="00A95F9D" w:rsidRPr="00CF5A42" w:rsidRDefault="0052374E">
            <w:pPr>
              <w:pStyle w:val="TableParagraph"/>
              <w:ind w:left="112"/>
              <w:rPr>
                <w:b/>
                <w:lang w:val="en-GB"/>
              </w:rPr>
            </w:pPr>
            <w:r w:rsidRPr="00CF5A42">
              <w:rPr>
                <w:b/>
                <w:color w:val="FFFFFF"/>
                <w:lang w:val="en-GB"/>
              </w:rPr>
              <w:t>Contact</w:t>
            </w:r>
            <w:r w:rsidRPr="00CF5A42">
              <w:rPr>
                <w:b/>
                <w:color w:val="FFFFFF"/>
                <w:spacing w:val="-3"/>
                <w:lang w:val="en-GB"/>
              </w:rPr>
              <w:t xml:space="preserve"> </w:t>
            </w:r>
            <w:r w:rsidRPr="00CF5A42">
              <w:rPr>
                <w:b/>
                <w:color w:val="FFFFFF"/>
                <w:lang w:val="en-GB"/>
              </w:rPr>
              <w:t>details:</w:t>
            </w:r>
          </w:p>
        </w:tc>
        <w:tc>
          <w:tcPr>
            <w:tcW w:w="6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FE30C6" w14:textId="4A5B9837" w:rsidR="00A95F9D" w:rsidRPr="00CF5A42" w:rsidRDefault="5FF00DD5" w:rsidP="1B608641">
            <w:pPr>
              <w:pStyle w:val="TableParagraph"/>
              <w:ind w:left="98"/>
              <w:rPr>
                <w:color w:val="363839"/>
                <w:lang w:val="en-GB"/>
              </w:rPr>
            </w:pPr>
            <w:r w:rsidRPr="00CF5A42">
              <w:rPr>
                <w:color w:val="363839"/>
                <w:lang w:val="en-GB"/>
              </w:rPr>
              <w:t>h.clipston@fulwoodacademy.co.uk</w:t>
            </w:r>
          </w:p>
        </w:tc>
      </w:tr>
    </w:tbl>
    <w:p w14:paraId="012DD176" w14:textId="77777777" w:rsidR="00A95F9D" w:rsidRPr="00CF5A42" w:rsidRDefault="00A95F9D">
      <w:pPr>
        <w:pStyle w:val="BodyText"/>
        <w:spacing w:before="1"/>
        <w:ind w:left="0" w:firstLine="0"/>
        <w:rPr>
          <w:sz w:val="29"/>
          <w:lang w:val="en-GB"/>
        </w:rPr>
      </w:pPr>
    </w:p>
    <w:p w14:paraId="55C94CF2" w14:textId="77777777" w:rsidR="00A95F9D" w:rsidRPr="00CF5A42" w:rsidRDefault="0052374E" w:rsidP="1B608641">
      <w:pPr>
        <w:pStyle w:val="Heading3"/>
        <w:spacing w:before="56"/>
        <w:jc w:val="left"/>
        <w:rPr>
          <w:color w:val="0070C0"/>
          <w:lang w:val="en-GB"/>
        </w:rPr>
      </w:pPr>
      <w:bookmarkStart w:id="41" w:name="Training"/>
      <w:bookmarkEnd w:id="41"/>
      <w:r w:rsidRPr="00CF5A42">
        <w:rPr>
          <w:color w:val="0070C0"/>
          <w:lang w:val="en-GB"/>
        </w:rPr>
        <w:t>Training</w:t>
      </w:r>
    </w:p>
    <w:p w14:paraId="2699B8C8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0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We see training and professional development as key to effective SEND support. The school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ensures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all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staff,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including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the</w:t>
      </w:r>
      <w:r w:rsidRPr="00CF5A42">
        <w:rPr>
          <w:color w:val="363839"/>
          <w:spacing w:val="-11"/>
          <w:lang w:val="en-GB"/>
        </w:rPr>
        <w:t xml:space="preserve"> </w:t>
      </w:r>
      <w:proofErr w:type="gramStart"/>
      <w:r w:rsidRPr="00CF5A42">
        <w:rPr>
          <w:color w:val="363839"/>
          <w:spacing w:val="-1"/>
          <w:lang w:val="en-GB"/>
        </w:rPr>
        <w:t>Principal</w:t>
      </w:r>
      <w:proofErr w:type="gramEnd"/>
      <w:r w:rsidRPr="00CF5A42">
        <w:rPr>
          <w:color w:val="363839"/>
          <w:spacing w:val="-1"/>
          <w:lang w:val="en-GB"/>
        </w:rPr>
        <w:t>,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receive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professional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development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equipped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the skills and knowledge so that they can identify when a pupil may have a special educational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need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requires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additional 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different resources 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those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which have already been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applied.</w:t>
      </w:r>
    </w:p>
    <w:p w14:paraId="72529FED" w14:textId="2619C300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Every year we do an analysis of staff training needs which includes knowledge and expertise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about different </w:t>
      </w:r>
      <w:r w:rsidR="5178E8AA" w:rsidRPr="00CF5A42">
        <w:rPr>
          <w:color w:val="363839"/>
          <w:lang w:val="en-GB"/>
        </w:rPr>
        <w:t xml:space="preserve">areas of </w:t>
      </w:r>
      <w:r w:rsidRPr="00CF5A42">
        <w:rPr>
          <w:color w:val="363839"/>
          <w:lang w:val="en-GB"/>
        </w:rPr>
        <w:t xml:space="preserve">SEND. We also provide a whole staff </w:t>
      </w:r>
      <w:r w:rsidR="440AC4BE" w:rsidRPr="00CF5A42">
        <w:rPr>
          <w:color w:val="363839"/>
          <w:lang w:val="en-GB"/>
        </w:rPr>
        <w:t>training and regular updates</w:t>
      </w:r>
      <w:r w:rsidRPr="00CF5A42">
        <w:rPr>
          <w:color w:val="363839"/>
          <w:lang w:val="en-GB"/>
        </w:rPr>
        <w:t xml:space="preserve"> on the procedures set out in our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SEND policy.</w:t>
      </w:r>
    </w:p>
    <w:p w14:paraId="66CE4E0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8"/>
        <w:jc w:val="both"/>
        <w:rPr>
          <w:lang w:val="en-GB"/>
        </w:rPr>
      </w:pPr>
      <w:r w:rsidRPr="00CF5A42">
        <w:rPr>
          <w:color w:val="363839"/>
          <w:lang w:val="en-GB"/>
        </w:rPr>
        <w:t>Training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includes:</w:t>
      </w:r>
    </w:p>
    <w:p w14:paraId="1394DB15" w14:textId="0DAE3D54" w:rsidR="00A95F9D" w:rsidRPr="00CF5A42" w:rsidRDefault="07F78140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1"/>
        <w:ind w:hanging="359"/>
        <w:rPr>
          <w:lang w:val="en-GB"/>
        </w:rPr>
      </w:pPr>
      <w:r w:rsidRPr="63885A11">
        <w:rPr>
          <w:lang w:val="en-GB"/>
        </w:rPr>
        <w:t>D</w:t>
      </w:r>
      <w:r w:rsidR="0052374E" w:rsidRPr="63885A11">
        <w:rPr>
          <w:lang w:val="en-GB"/>
        </w:rPr>
        <w:t>ifferentiation</w:t>
      </w:r>
      <w:r w:rsidRPr="63885A11">
        <w:rPr>
          <w:lang w:val="en-GB"/>
        </w:rPr>
        <w:t xml:space="preserve"> and use of adaptive strategies</w:t>
      </w:r>
    </w:p>
    <w:p w14:paraId="50A57B5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ind w:hanging="359"/>
        <w:rPr>
          <w:lang w:val="en-GB"/>
        </w:rPr>
      </w:pPr>
      <w:r w:rsidRPr="00CF5A42">
        <w:rPr>
          <w:lang w:val="en-GB"/>
        </w:rPr>
        <w:t>visual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impairment,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including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guided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sight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technique</w:t>
      </w:r>
    </w:p>
    <w:p w14:paraId="777A643E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/>
        <w:rPr>
          <w:lang w:val="en-GB"/>
        </w:rPr>
      </w:pPr>
      <w:r w:rsidRPr="00CF5A42">
        <w:rPr>
          <w:lang w:val="en-GB"/>
        </w:rPr>
        <w:t>speech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language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communication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needs</w:t>
      </w:r>
    </w:p>
    <w:p w14:paraId="2D6486FA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2"/>
        <w:ind w:left="1890"/>
        <w:rPr>
          <w:lang w:val="en-GB"/>
        </w:rPr>
      </w:pPr>
      <w:r w:rsidRPr="00CF5A42">
        <w:rPr>
          <w:lang w:val="en-GB"/>
        </w:rPr>
        <w:t>dyslexia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training</w:t>
      </w:r>
    </w:p>
    <w:p w14:paraId="049AE064" w14:textId="274A57B1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/>
        <w:rPr>
          <w:lang w:val="en-GB"/>
        </w:rPr>
      </w:pPr>
      <w:r w:rsidRPr="00CF5A42">
        <w:rPr>
          <w:lang w:val="en-GB"/>
        </w:rPr>
        <w:t>AS</w:t>
      </w:r>
      <w:r w:rsidR="2F3AE0AF" w:rsidRPr="00CF5A42">
        <w:rPr>
          <w:lang w:val="en-GB"/>
        </w:rPr>
        <w:t>C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Training</w:t>
      </w:r>
    </w:p>
    <w:p w14:paraId="449F1F5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/>
        <w:rPr>
          <w:lang w:val="en-GB"/>
        </w:rPr>
      </w:pPr>
      <w:r w:rsidRPr="00CF5A42">
        <w:rPr>
          <w:lang w:val="en-GB"/>
        </w:rPr>
        <w:t>safer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people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handling</w:t>
      </w:r>
    </w:p>
    <w:p w14:paraId="278128BD" w14:textId="77777777" w:rsidR="00A95F9D" w:rsidRPr="00CF5A42" w:rsidRDefault="00A95F9D" w:rsidP="68F2BEAB">
      <w:pPr>
        <w:tabs>
          <w:tab w:val="left" w:pos="1890"/>
          <w:tab w:val="left" w:pos="1891"/>
        </w:tabs>
        <w:spacing w:before="23"/>
        <w:ind w:left="720"/>
        <w:rPr>
          <w:lang w:val="en-GB"/>
        </w:rPr>
      </w:pPr>
    </w:p>
    <w:p w14:paraId="2104AAFC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81"/>
        <w:ind w:hanging="455"/>
        <w:jc w:val="both"/>
        <w:rPr>
          <w:lang w:val="en-GB"/>
        </w:rPr>
      </w:pPr>
      <w:r w:rsidRPr="00CF5A42">
        <w:rPr>
          <w:lang w:val="en-GB"/>
        </w:rPr>
        <w:t>SEND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briefings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delivered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on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regular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basis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meet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needs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identified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by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staff.</w:t>
      </w:r>
    </w:p>
    <w:p w14:paraId="4B205499" w14:textId="69950E14" w:rsidR="00A95F9D" w:rsidRPr="00CF5A42" w:rsidRDefault="00A95F9D" w:rsidP="00C13ACC">
      <w:pPr>
        <w:pStyle w:val="ListParagraph"/>
        <w:tabs>
          <w:tab w:val="left" w:pos="1534"/>
        </w:tabs>
        <w:spacing w:before="82" w:line="259" w:lineRule="auto"/>
        <w:ind w:right="1100" w:firstLine="0"/>
        <w:rPr>
          <w:lang w:val="en-GB"/>
        </w:rPr>
      </w:pPr>
    </w:p>
    <w:p w14:paraId="325A3D43" w14:textId="77777777" w:rsidR="00A95F9D" w:rsidRPr="007720C0" w:rsidRDefault="0052374E" w:rsidP="29543716">
      <w:pPr>
        <w:pStyle w:val="Heading2"/>
        <w:spacing w:before="117"/>
        <w:jc w:val="left"/>
        <w:rPr>
          <w:color w:val="0070C0"/>
          <w:lang w:val="en-GB"/>
        </w:rPr>
      </w:pPr>
      <w:bookmarkStart w:id="42" w:name="Evaluating_the_effectiveness_of_our_prov"/>
      <w:bookmarkStart w:id="43" w:name="_bookmark16"/>
      <w:bookmarkEnd w:id="42"/>
      <w:bookmarkEnd w:id="43"/>
      <w:r w:rsidRPr="007720C0">
        <w:rPr>
          <w:color w:val="0070C0"/>
          <w:lang w:val="en-GB"/>
        </w:rPr>
        <w:t>Evaluating</w:t>
      </w:r>
      <w:r w:rsidRPr="007720C0">
        <w:rPr>
          <w:color w:val="0070C0"/>
          <w:spacing w:val="-4"/>
          <w:lang w:val="en-GB"/>
        </w:rPr>
        <w:t xml:space="preserve"> </w:t>
      </w:r>
      <w:r w:rsidRPr="007720C0">
        <w:rPr>
          <w:color w:val="0070C0"/>
          <w:lang w:val="en-GB"/>
        </w:rPr>
        <w:t>the</w:t>
      </w:r>
      <w:r w:rsidRPr="007720C0">
        <w:rPr>
          <w:color w:val="0070C0"/>
          <w:spacing w:val="-4"/>
          <w:lang w:val="en-GB"/>
        </w:rPr>
        <w:t xml:space="preserve"> </w:t>
      </w:r>
      <w:r w:rsidRPr="007720C0">
        <w:rPr>
          <w:color w:val="0070C0"/>
          <w:lang w:val="en-GB"/>
        </w:rPr>
        <w:t>effectiveness</w:t>
      </w:r>
      <w:r w:rsidRPr="007720C0">
        <w:rPr>
          <w:color w:val="0070C0"/>
          <w:spacing w:val="-4"/>
          <w:lang w:val="en-GB"/>
        </w:rPr>
        <w:t xml:space="preserve"> </w:t>
      </w:r>
      <w:r w:rsidRPr="007720C0">
        <w:rPr>
          <w:color w:val="0070C0"/>
          <w:lang w:val="en-GB"/>
        </w:rPr>
        <w:t>of</w:t>
      </w:r>
      <w:r w:rsidRPr="007720C0">
        <w:rPr>
          <w:color w:val="0070C0"/>
          <w:spacing w:val="-4"/>
          <w:lang w:val="en-GB"/>
        </w:rPr>
        <w:t xml:space="preserve"> </w:t>
      </w:r>
      <w:r w:rsidRPr="007720C0">
        <w:rPr>
          <w:color w:val="0070C0"/>
          <w:lang w:val="en-GB"/>
        </w:rPr>
        <w:t>our</w:t>
      </w:r>
      <w:r w:rsidRPr="007720C0">
        <w:rPr>
          <w:color w:val="0070C0"/>
          <w:spacing w:val="-5"/>
          <w:lang w:val="en-GB"/>
        </w:rPr>
        <w:t xml:space="preserve"> </w:t>
      </w:r>
      <w:r w:rsidRPr="007720C0">
        <w:rPr>
          <w:color w:val="0070C0"/>
          <w:lang w:val="en-GB"/>
        </w:rPr>
        <w:t>provision</w:t>
      </w:r>
    </w:p>
    <w:p w14:paraId="4AECF859" w14:textId="77777777" w:rsidR="00A95F9D" w:rsidRPr="007720C0" w:rsidRDefault="0052374E" w:rsidP="29543716">
      <w:pPr>
        <w:pStyle w:val="Heading3"/>
        <w:spacing w:before="146"/>
        <w:jc w:val="left"/>
        <w:rPr>
          <w:color w:val="0070C0"/>
          <w:lang w:val="en-GB"/>
        </w:rPr>
      </w:pPr>
      <w:bookmarkStart w:id="44" w:name="Accountability"/>
      <w:bookmarkEnd w:id="44"/>
      <w:r w:rsidRPr="007720C0">
        <w:rPr>
          <w:color w:val="0070C0"/>
          <w:lang w:val="en-GB"/>
        </w:rPr>
        <w:t>Accountability</w:t>
      </w:r>
    </w:p>
    <w:p w14:paraId="297721B4" w14:textId="77777777" w:rsidR="008846C2" w:rsidRPr="008846C2" w:rsidRDefault="0052374E" w:rsidP="008846C2">
      <w:pPr>
        <w:pStyle w:val="ListParagraph"/>
        <w:numPr>
          <w:ilvl w:val="0"/>
          <w:numId w:val="3"/>
        </w:numPr>
        <w:tabs>
          <w:tab w:val="left" w:pos="1534"/>
          <w:tab w:val="left" w:pos="1891"/>
          <w:tab w:val="left" w:pos="1892"/>
        </w:tabs>
        <w:spacing w:before="89" w:line="259" w:lineRule="auto"/>
        <w:ind w:right="1674"/>
        <w:jc w:val="both"/>
        <w:rPr>
          <w:lang w:val="en-GB"/>
        </w:rPr>
      </w:pPr>
      <w:r w:rsidRPr="008846C2">
        <w:rPr>
          <w:color w:val="363839"/>
          <w:lang w:val="en-GB"/>
        </w:rPr>
        <w:t>There is a chain of accountability by which the progress of pupils from all groups vulnerable</w:t>
      </w:r>
      <w:r w:rsidRPr="008846C2">
        <w:rPr>
          <w:color w:val="363839"/>
          <w:spacing w:val="1"/>
          <w:lang w:val="en-GB"/>
        </w:rPr>
        <w:t xml:space="preserve"> </w:t>
      </w:r>
      <w:r w:rsidRPr="008846C2">
        <w:rPr>
          <w:color w:val="363839"/>
          <w:lang w:val="en-GB"/>
        </w:rPr>
        <w:t>to</w:t>
      </w:r>
      <w:r w:rsidRPr="008846C2">
        <w:rPr>
          <w:color w:val="363839"/>
          <w:spacing w:val="1"/>
          <w:lang w:val="en-GB"/>
        </w:rPr>
        <w:t xml:space="preserve"> </w:t>
      </w:r>
      <w:r w:rsidRPr="008846C2">
        <w:rPr>
          <w:color w:val="363839"/>
          <w:lang w:val="en-GB"/>
        </w:rPr>
        <w:t>underachievement, including those with</w:t>
      </w:r>
      <w:r w:rsidRPr="008846C2">
        <w:rPr>
          <w:color w:val="363839"/>
          <w:spacing w:val="1"/>
          <w:lang w:val="en-GB"/>
        </w:rPr>
        <w:t xml:space="preserve"> </w:t>
      </w:r>
      <w:r w:rsidRPr="008846C2">
        <w:rPr>
          <w:color w:val="363839"/>
          <w:lang w:val="en-GB"/>
        </w:rPr>
        <w:t>SEND,</w:t>
      </w:r>
      <w:r w:rsidRPr="008846C2">
        <w:rPr>
          <w:color w:val="363839"/>
          <w:spacing w:val="1"/>
          <w:lang w:val="en-GB"/>
        </w:rPr>
        <w:t xml:space="preserve"> </w:t>
      </w:r>
      <w:r w:rsidRPr="008846C2">
        <w:rPr>
          <w:color w:val="363839"/>
          <w:lang w:val="en-GB"/>
        </w:rPr>
        <w:t>and</w:t>
      </w:r>
      <w:r w:rsidRPr="008846C2">
        <w:rPr>
          <w:color w:val="363839"/>
          <w:spacing w:val="1"/>
          <w:lang w:val="en-GB"/>
        </w:rPr>
        <w:t xml:space="preserve"> </w:t>
      </w:r>
      <w:r w:rsidRPr="008846C2">
        <w:rPr>
          <w:color w:val="363839"/>
          <w:lang w:val="en-GB"/>
        </w:rPr>
        <w:t>all</w:t>
      </w:r>
      <w:r w:rsidRPr="008846C2">
        <w:rPr>
          <w:color w:val="363839"/>
          <w:spacing w:val="1"/>
          <w:lang w:val="en-GB"/>
        </w:rPr>
        <w:t xml:space="preserve"> </w:t>
      </w:r>
      <w:r w:rsidRPr="008846C2">
        <w:rPr>
          <w:color w:val="363839"/>
          <w:lang w:val="en-GB"/>
        </w:rPr>
        <w:t>individual</w:t>
      </w:r>
      <w:r w:rsidRPr="008846C2">
        <w:rPr>
          <w:color w:val="363839"/>
          <w:spacing w:val="1"/>
          <w:lang w:val="en-GB"/>
        </w:rPr>
        <w:t xml:space="preserve"> </w:t>
      </w:r>
      <w:r w:rsidRPr="008846C2">
        <w:rPr>
          <w:color w:val="363839"/>
          <w:lang w:val="en-GB"/>
        </w:rPr>
        <w:t>pupils</w:t>
      </w:r>
      <w:r w:rsidRPr="008846C2">
        <w:rPr>
          <w:color w:val="363839"/>
          <w:spacing w:val="49"/>
          <w:lang w:val="en-GB"/>
        </w:rPr>
        <w:t xml:space="preserve"> </w:t>
      </w:r>
      <w:r w:rsidRPr="008846C2">
        <w:rPr>
          <w:color w:val="363839"/>
          <w:lang w:val="en-GB"/>
        </w:rPr>
        <w:t>whose</w:t>
      </w:r>
      <w:r w:rsidRPr="008846C2">
        <w:rPr>
          <w:color w:val="363839"/>
          <w:spacing w:val="50"/>
          <w:lang w:val="en-GB"/>
        </w:rPr>
        <w:t xml:space="preserve"> </w:t>
      </w:r>
      <w:r w:rsidRPr="008846C2">
        <w:rPr>
          <w:color w:val="363839"/>
          <w:lang w:val="en-GB"/>
        </w:rPr>
        <w:t>progress is</w:t>
      </w:r>
      <w:r w:rsidRPr="008846C2">
        <w:rPr>
          <w:color w:val="363839"/>
          <w:spacing w:val="1"/>
          <w:lang w:val="en-GB"/>
        </w:rPr>
        <w:t xml:space="preserve"> </w:t>
      </w:r>
      <w:r w:rsidRPr="008846C2">
        <w:rPr>
          <w:color w:val="363839"/>
          <w:lang w:val="en-GB"/>
        </w:rPr>
        <w:t>below</w:t>
      </w:r>
      <w:r w:rsidRPr="008846C2">
        <w:rPr>
          <w:color w:val="363839"/>
          <w:spacing w:val="-4"/>
          <w:lang w:val="en-GB"/>
        </w:rPr>
        <w:t xml:space="preserve"> </w:t>
      </w:r>
      <w:r w:rsidRPr="008846C2">
        <w:rPr>
          <w:color w:val="363839"/>
          <w:lang w:val="en-GB"/>
        </w:rPr>
        <w:t>expected levels,</w:t>
      </w:r>
      <w:r w:rsidRPr="008846C2">
        <w:rPr>
          <w:color w:val="363839"/>
          <w:spacing w:val="-2"/>
          <w:lang w:val="en-GB"/>
        </w:rPr>
        <w:t xml:space="preserve"> </w:t>
      </w:r>
      <w:r w:rsidRPr="008846C2">
        <w:rPr>
          <w:color w:val="363839"/>
          <w:lang w:val="en-GB"/>
        </w:rPr>
        <w:t>is</w:t>
      </w:r>
      <w:r w:rsidRPr="008846C2">
        <w:rPr>
          <w:color w:val="363839"/>
          <w:spacing w:val="-1"/>
          <w:lang w:val="en-GB"/>
        </w:rPr>
        <w:t xml:space="preserve"> </w:t>
      </w:r>
      <w:r w:rsidRPr="008846C2">
        <w:rPr>
          <w:color w:val="363839"/>
          <w:lang w:val="en-GB"/>
        </w:rPr>
        <w:t>maximised.</w:t>
      </w:r>
    </w:p>
    <w:p w14:paraId="32AB028D" w14:textId="3D2AAE8D" w:rsidR="00A95F9D" w:rsidRPr="008846C2" w:rsidRDefault="0052374E" w:rsidP="008846C2">
      <w:pPr>
        <w:pStyle w:val="ListParagraph"/>
        <w:tabs>
          <w:tab w:val="left" w:pos="1534"/>
          <w:tab w:val="left" w:pos="1891"/>
          <w:tab w:val="left" w:pos="1892"/>
        </w:tabs>
        <w:spacing w:before="89" w:line="259" w:lineRule="auto"/>
        <w:ind w:right="1674" w:firstLine="0"/>
        <w:jc w:val="both"/>
        <w:rPr>
          <w:lang w:val="en-GB"/>
        </w:rPr>
      </w:pPr>
      <w:r w:rsidRPr="008846C2">
        <w:rPr>
          <w:color w:val="363839"/>
          <w:lang w:val="en-GB"/>
        </w:rPr>
        <w:t>the appropriateness and quality of SEND provision is regularly reviewed as part of the</w:t>
      </w:r>
      <w:r w:rsidRPr="008846C2">
        <w:rPr>
          <w:color w:val="363839"/>
          <w:spacing w:val="-48"/>
          <w:lang w:val="en-GB"/>
        </w:rPr>
        <w:t xml:space="preserve"> </w:t>
      </w:r>
      <w:r w:rsidRPr="008846C2">
        <w:rPr>
          <w:color w:val="363839"/>
          <w:lang w:val="en-GB"/>
        </w:rPr>
        <w:t>school’s</w:t>
      </w:r>
      <w:r w:rsidRPr="008846C2">
        <w:rPr>
          <w:color w:val="363839"/>
          <w:spacing w:val="-2"/>
          <w:lang w:val="en-GB"/>
        </w:rPr>
        <w:t xml:space="preserve"> </w:t>
      </w:r>
      <w:r w:rsidRPr="008846C2">
        <w:rPr>
          <w:color w:val="363839"/>
          <w:lang w:val="en-GB"/>
        </w:rPr>
        <w:t>self-evaluation</w:t>
      </w:r>
      <w:r w:rsidRPr="008846C2">
        <w:rPr>
          <w:color w:val="363839"/>
          <w:spacing w:val="-1"/>
          <w:lang w:val="en-GB"/>
        </w:rPr>
        <w:t xml:space="preserve"> </w:t>
      </w:r>
      <w:r w:rsidRPr="008846C2">
        <w:rPr>
          <w:color w:val="363839"/>
          <w:lang w:val="en-GB"/>
        </w:rPr>
        <w:t>system</w:t>
      </w:r>
    </w:p>
    <w:p w14:paraId="658DBAC1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538"/>
        <w:rPr>
          <w:lang w:val="en-GB"/>
        </w:rPr>
      </w:pPr>
      <w:r w:rsidRPr="00CF5A42">
        <w:rPr>
          <w:color w:val="363839"/>
          <w:lang w:val="en-GB"/>
        </w:rPr>
        <w:t>funding allocated to the school for the purposes of supporting pupils with SEND is used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appropriately,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efficiently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its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impact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will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judged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according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outcomes</w:t>
      </w:r>
    </w:p>
    <w:p w14:paraId="09426EA9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226"/>
        <w:rPr>
          <w:lang w:val="en-GB"/>
        </w:rPr>
      </w:pPr>
      <w:r w:rsidRPr="00CF5A42">
        <w:rPr>
          <w:color w:val="363839"/>
          <w:lang w:val="en-GB"/>
        </w:rPr>
        <w:t>there is regular and effective consultation with the local authority and other schools about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effectiveness of SEND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</w:p>
    <w:p w14:paraId="549BF62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79" w:lineRule="exact"/>
        <w:ind w:left="1890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abides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‘fair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access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protocol’</w:t>
      </w:r>
      <w:r w:rsidRPr="00CF5A42">
        <w:rPr>
          <w:color w:val="363839"/>
          <w:spacing w:val="-3"/>
          <w:lang w:val="en-GB"/>
        </w:rPr>
        <w:t xml:space="preserve"> </w:t>
      </w:r>
      <w:proofErr w:type="gramStart"/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regard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proofErr w:type="gramEnd"/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admissions</w:t>
      </w:r>
    </w:p>
    <w:p w14:paraId="7E3E145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3"/>
        <w:ind w:left="1890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prospectus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includes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details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our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SEND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offer</w:t>
      </w:r>
    </w:p>
    <w:p w14:paraId="2E9E80CE" w14:textId="77777777" w:rsidR="00A95F9D" w:rsidRPr="00CF5A42" w:rsidRDefault="00A95F9D">
      <w:pPr>
        <w:pStyle w:val="BodyText"/>
        <w:spacing w:before="6"/>
        <w:ind w:left="0" w:firstLine="0"/>
        <w:rPr>
          <w:sz w:val="35"/>
          <w:lang w:val="en-GB"/>
        </w:rPr>
      </w:pPr>
    </w:p>
    <w:p w14:paraId="11C031C9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line="259" w:lineRule="auto"/>
        <w:ind w:left="1532" w:right="1098" w:hanging="453"/>
        <w:jc w:val="both"/>
        <w:rPr>
          <w:lang w:val="en-GB"/>
        </w:rPr>
      </w:pPr>
      <w:r w:rsidRPr="00CF5A42">
        <w:rPr>
          <w:lang w:val="en-GB"/>
        </w:rPr>
        <w:t>Members of the senior leadership team are made accountable for the progress 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vulnerable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groups of pupils in the school. The directors of learning are accountable for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 progress in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their areas and hold subject leaders to account for the progress 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pupils,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including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those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from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vulnerable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groups,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through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regular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robust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line</w:t>
      </w:r>
      <w:r w:rsidRPr="00CF5A42">
        <w:rPr>
          <w:spacing w:val="50"/>
          <w:lang w:val="en-GB"/>
        </w:rPr>
        <w:t xml:space="preserve"> </w:t>
      </w:r>
      <w:r w:rsidRPr="00CF5A42">
        <w:rPr>
          <w:lang w:val="en-GB"/>
        </w:rPr>
        <w:t>management</w:t>
      </w:r>
      <w:r w:rsidRPr="00CF5A42">
        <w:rPr>
          <w:spacing w:val="49"/>
          <w:lang w:val="en-GB"/>
        </w:rPr>
        <w:t xml:space="preserve"> </w:t>
      </w:r>
      <w:r w:rsidRPr="00CF5A42">
        <w:rPr>
          <w:lang w:val="en-GB"/>
        </w:rPr>
        <w:t>dialogue</w:t>
      </w:r>
      <w:r w:rsidRPr="00CF5A42">
        <w:rPr>
          <w:spacing w:val="50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continuous scrutiny of the data.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Subject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leaders,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turn,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hold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teachers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account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progress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pupils.</w:t>
      </w:r>
    </w:p>
    <w:p w14:paraId="1542A26C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The chain of accountability is supported by the school’s MIS, which provides timely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 fit-for-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purpose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pupil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progress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data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with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alerts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when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pupils,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including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those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SEND,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14"/>
          <w:lang w:val="en-GB"/>
        </w:rPr>
        <w:t xml:space="preserve"> </w:t>
      </w:r>
      <w:r w:rsidRPr="00CF5A42">
        <w:rPr>
          <w:color w:val="363839"/>
          <w:lang w:val="en-GB"/>
        </w:rPr>
        <w:t>below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target.</w:t>
      </w:r>
    </w:p>
    <w:p w14:paraId="385DB7C4" w14:textId="77777777" w:rsidR="00A95F9D" w:rsidRPr="007720C0" w:rsidRDefault="0052374E" w:rsidP="29543716">
      <w:pPr>
        <w:pStyle w:val="Heading3"/>
        <w:ind w:left="1079"/>
        <w:rPr>
          <w:color w:val="0070C0"/>
          <w:lang w:val="en-GB"/>
        </w:rPr>
      </w:pPr>
      <w:bookmarkStart w:id="45" w:name="Quality_assurance"/>
      <w:bookmarkEnd w:id="45"/>
      <w:r w:rsidRPr="007720C0">
        <w:rPr>
          <w:color w:val="0070C0"/>
          <w:lang w:val="en-GB"/>
        </w:rPr>
        <w:t>Quality</w:t>
      </w:r>
      <w:r w:rsidRPr="007720C0">
        <w:rPr>
          <w:color w:val="0070C0"/>
          <w:spacing w:val="-7"/>
          <w:lang w:val="en-GB"/>
        </w:rPr>
        <w:t xml:space="preserve"> </w:t>
      </w:r>
      <w:r w:rsidRPr="007720C0">
        <w:rPr>
          <w:color w:val="0070C0"/>
          <w:lang w:val="en-GB"/>
        </w:rPr>
        <w:t>assurance</w:t>
      </w:r>
    </w:p>
    <w:p w14:paraId="7E5FAC52" w14:textId="510CA0AD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2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Quality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Assurance</w:t>
      </w:r>
      <w:r w:rsidRPr="00CF5A42">
        <w:rPr>
          <w:color w:val="363839"/>
          <w:spacing w:val="1"/>
          <w:lang w:val="en-GB"/>
        </w:rPr>
        <w:t xml:space="preserve"> </w:t>
      </w:r>
      <w:r w:rsidR="7A87D2AF" w:rsidRPr="00CF5A42">
        <w:rPr>
          <w:color w:val="363839"/>
          <w:spacing w:val="1"/>
          <w:lang w:val="en-GB"/>
        </w:rPr>
        <w:t>process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provides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set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quality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standards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define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excellence in school leadership, managing school systems, teaching and learning. Each set of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quality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standards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rationale,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description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standard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‘outstanding’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practice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indicative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evidence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outlines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tangible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outcomes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activities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demonstrate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achievement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of,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or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progress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towards,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quality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standard.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quality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standard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developed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around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provides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benchmarks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evaluate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evolve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own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systems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procedures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meeting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SEND.</w:t>
      </w:r>
    </w:p>
    <w:p w14:paraId="3762C8F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8" w:line="259" w:lineRule="auto"/>
        <w:ind w:right="1099"/>
        <w:jc w:val="both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adopts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robust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high-quality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monitoring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evaluation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curriculum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planning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delivery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through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calendared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rigorous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internal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quality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assurance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processes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including:</w:t>
      </w:r>
    </w:p>
    <w:p w14:paraId="63C56DD8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59"/>
        <w:ind w:left="1890"/>
        <w:rPr>
          <w:lang w:val="en-GB"/>
        </w:rPr>
      </w:pPr>
      <w:r w:rsidRPr="00CF5A42">
        <w:rPr>
          <w:lang w:val="en-GB"/>
        </w:rPr>
        <w:t>lesson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observations,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learning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walks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informal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drop-ins</w:t>
      </w:r>
    </w:p>
    <w:p w14:paraId="2813F2C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2"/>
        <w:ind w:left="1890"/>
        <w:rPr>
          <w:lang w:val="en-GB"/>
        </w:rPr>
      </w:pPr>
      <w:r w:rsidRPr="00CF5A42">
        <w:rPr>
          <w:lang w:val="en-GB"/>
        </w:rPr>
        <w:t>scrutiny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teachers'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lesson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plans</w:t>
      </w:r>
    </w:p>
    <w:p w14:paraId="30CF1C07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/>
        <w:rPr>
          <w:lang w:val="en-GB"/>
        </w:rPr>
      </w:pPr>
      <w:r w:rsidRPr="00CF5A42">
        <w:rPr>
          <w:lang w:val="en-GB"/>
        </w:rPr>
        <w:t>scrutiny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pupils’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work</w:t>
      </w:r>
    </w:p>
    <w:p w14:paraId="147314C8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 w:hanging="359"/>
        <w:rPr>
          <w:lang w:val="en-GB"/>
        </w:rPr>
      </w:pPr>
      <w:r w:rsidRPr="00CF5A42">
        <w:rPr>
          <w:lang w:val="en-GB"/>
        </w:rPr>
        <w:t>analysis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data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on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pupil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performance</w:t>
      </w:r>
    </w:p>
    <w:p w14:paraId="1DF10723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3"/>
        <w:ind w:left="1890" w:hanging="359"/>
        <w:rPr>
          <w:lang w:val="en-GB"/>
        </w:rPr>
      </w:pPr>
      <w:r w:rsidRPr="00CF5A42">
        <w:rPr>
          <w:lang w:val="en-GB"/>
        </w:rPr>
        <w:t>pupil,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staff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parent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feedback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questionnaires</w:t>
      </w:r>
    </w:p>
    <w:p w14:paraId="42AB9252" w14:textId="0B440E9F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3"/>
        </w:tabs>
        <w:spacing w:before="180" w:line="259" w:lineRule="auto"/>
        <w:ind w:left="1532" w:right="1099"/>
        <w:jc w:val="both"/>
        <w:rPr>
          <w:lang w:val="en-GB"/>
        </w:rPr>
      </w:pPr>
      <w:r w:rsidRPr="00CF5A42">
        <w:rPr>
          <w:lang w:val="en-GB"/>
        </w:rPr>
        <w:t>There is focus in all quality assurance processes on the progress of pupils with SEND. Lesson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 xml:space="preserve">observations are undertaken </w:t>
      </w:r>
      <w:r w:rsidR="48A5A3E5" w:rsidRPr="00CF5A42">
        <w:rPr>
          <w:lang w:val="en-GB"/>
        </w:rPr>
        <w:t>weekly</w:t>
      </w:r>
      <w:r w:rsidRPr="00CF5A42">
        <w:rPr>
          <w:lang w:val="en-GB"/>
        </w:rPr>
        <w:t xml:space="preserve"> to check the quality of teaching and its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impact on pupil learning and progress, including those with SEND. Lesson observations are also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undertaken to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check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quality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6"/>
          <w:lang w:val="en-GB"/>
        </w:rPr>
        <w:t xml:space="preserve"> </w:t>
      </w:r>
      <w:r w:rsidR="356F92C2" w:rsidRPr="00CF5A42">
        <w:rPr>
          <w:spacing w:val="-6"/>
          <w:lang w:val="en-GB"/>
        </w:rPr>
        <w:t>in class</w:t>
      </w:r>
      <w:r w:rsidRPr="00CF5A42">
        <w:rPr>
          <w:lang w:val="en-GB"/>
        </w:rPr>
        <w:t xml:space="preserve"> support,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its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deployment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its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impact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on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pupil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learning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progress.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These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conducted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by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SENCO.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T</w:t>
      </w:r>
      <w:r w:rsidR="2D6C597E" w:rsidRPr="00CF5A42">
        <w:rPr>
          <w:lang w:val="en-GB"/>
        </w:rPr>
        <w:t>his information is shared with Senior Leadership Team and areas for development identified to ensure Teaching and support is highly effective.</w:t>
      </w:r>
    </w:p>
    <w:p w14:paraId="3AC84EBD" w14:textId="5DD565BC" w:rsidR="00A95F9D" w:rsidRPr="000B6D5E" w:rsidRDefault="0052374E" w:rsidP="000B6D5E">
      <w:pPr>
        <w:pStyle w:val="ListParagraph"/>
        <w:numPr>
          <w:ilvl w:val="0"/>
          <w:numId w:val="3"/>
        </w:numPr>
        <w:tabs>
          <w:tab w:val="left" w:pos="1533"/>
        </w:tabs>
        <w:spacing w:before="90" w:line="259" w:lineRule="auto"/>
        <w:ind w:left="1532" w:right="1097"/>
        <w:jc w:val="both"/>
        <w:rPr>
          <w:lang w:val="en-GB"/>
        </w:rPr>
      </w:pPr>
      <w:r w:rsidRPr="000B6D5E">
        <w:rPr>
          <w:color w:val="363839"/>
          <w:lang w:val="en-GB"/>
        </w:rPr>
        <w:t>The school makes targeted use of its data monitoring and tracking systems, and internal and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national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data sets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to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ensure that pupils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at</w:t>
      </w:r>
      <w:r w:rsidRPr="000B6D5E">
        <w:rPr>
          <w:color w:val="363839"/>
          <w:spacing w:val="49"/>
          <w:lang w:val="en-GB"/>
        </w:rPr>
        <w:t xml:space="preserve"> </w:t>
      </w:r>
      <w:r w:rsidRPr="000B6D5E">
        <w:rPr>
          <w:color w:val="363839"/>
          <w:lang w:val="en-GB"/>
        </w:rPr>
        <w:t>risk</w:t>
      </w:r>
      <w:r w:rsidRPr="000B6D5E">
        <w:rPr>
          <w:color w:val="363839"/>
          <w:spacing w:val="50"/>
          <w:lang w:val="en-GB"/>
        </w:rPr>
        <w:t xml:space="preserve"> </w:t>
      </w:r>
      <w:r w:rsidRPr="000B6D5E">
        <w:rPr>
          <w:color w:val="363839"/>
          <w:lang w:val="en-GB"/>
        </w:rPr>
        <w:t>of</w:t>
      </w:r>
      <w:r w:rsidRPr="000B6D5E">
        <w:rPr>
          <w:color w:val="363839"/>
          <w:spacing w:val="50"/>
          <w:lang w:val="en-GB"/>
        </w:rPr>
        <w:t xml:space="preserve"> </w:t>
      </w:r>
      <w:r w:rsidRPr="000B6D5E">
        <w:rPr>
          <w:color w:val="363839"/>
          <w:lang w:val="en-GB"/>
        </w:rPr>
        <w:t>underachievement,</w:t>
      </w:r>
      <w:r w:rsidRPr="000B6D5E">
        <w:rPr>
          <w:color w:val="363839"/>
          <w:spacing w:val="49"/>
          <w:lang w:val="en-GB"/>
        </w:rPr>
        <w:t xml:space="preserve"> </w:t>
      </w:r>
      <w:r w:rsidRPr="000B6D5E">
        <w:rPr>
          <w:color w:val="363839"/>
          <w:lang w:val="en-GB"/>
        </w:rPr>
        <w:t>including those who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have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SEND,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are</w:t>
      </w:r>
      <w:r w:rsidRPr="000B6D5E">
        <w:rPr>
          <w:color w:val="363839"/>
          <w:spacing w:val="1"/>
          <w:lang w:val="en-GB"/>
        </w:rPr>
        <w:t xml:space="preserve"> </w:t>
      </w:r>
      <w:r w:rsidRPr="000B6D5E">
        <w:rPr>
          <w:color w:val="363839"/>
          <w:lang w:val="en-GB"/>
        </w:rPr>
        <w:t>making expected</w:t>
      </w:r>
      <w:r w:rsidR="0413DFEA" w:rsidRPr="000B6D5E">
        <w:rPr>
          <w:color w:val="363839"/>
          <w:lang w:val="en-GB"/>
        </w:rPr>
        <w:t xml:space="preserve"> and accelerated</w:t>
      </w:r>
      <w:r w:rsidRPr="000B6D5E">
        <w:rPr>
          <w:color w:val="363839"/>
          <w:lang w:val="en-GB"/>
        </w:rPr>
        <w:t xml:space="preserve"> progress. </w:t>
      </w:r>
      <w:r w:rsidRPr="000B6D5E">
        <w:rPr>
          <w:lang w:val="en-GB"/>
        </w:rPr>
        <w:t>Where individual or additional interventions to</w:t>
      </w:r>
      <w:r w:rsidRPr="000B6D5E">
        <w:rPr>
          <w:spacing w:val="1"/>
          <w:lang w:val="en-GB"/>
        </w:rPr>
        <w:t xml:space="preserve"> </w:t>
      </w:r>
      <w:r w:rsidRPr="000B6D5E">
        <w:rPr>
          <w:lang w:val="en-GB"/>
        </w:rPr>
        <w:t>quality</w:t>
      </w:r>
      <w:r w:rsidRPr="000B6D5E">
        <w:rPr>
          <w:spacing w:val="-5"/>
          <w:lang w:val="en-GB"/>
        </w:rPr>
        <w:t xml:space="preserve"> </w:t>
      </w:r>
      <w:r w:rsidRPr="000B6D5E">
        <w:rPr>
          <w:lang w:val="en-GB"/>
        </w:rPr>
        <w:t>first</w:t>
      </w:r>
      <w:r w:rsidRPr="000B6D5E">
        <w:rPr>
          <w:spacing w:val="-4"/>
          <w:lang w:val="en-GB"/>
        </w:rPr>
        <w:t xml:space="preserve"> </w:t>
      </w:r>
      <w:r w:rsidRPr="000B6D5E">
        <w:rPr>
          <w:lang w:val="en-GB"/>
        </w:rPr>
        <w:t>teaching</w:t>
      </w:r>
      <w:r w:rsidRPr="000B6D5E">
        <w:rPr>
          <w:spacing w:val="-4"/>
          <w:lang w:val="en-GB"/>
        </w:rPr>
        <w:t xml:space="preserve"> </w:t>
      </w:r>
      <w:r w:rsidRPr="000B6D5E">
        <w:rPr>
          <w:lang w:val="en-GB"/>
        </w:rPr>
        <w:t>are</w:t>
      </w:r>
      <w:r w:rsidRPr="000B6D5E">
        <w:rPr>
          <w:spacing w:val="-3"/>
          <w:lang w:val="en-GB"/>
        </w:rPr>
        <w:t xml:space="preserve"> </w:t>
      </w:r>
      <w:r w:rsidRPr="000B6D5E">
        <w:rPr>
          <w:lang w:val="en-GB"/>
        </w:rPr>
        <w:t>used,</w:t>
      </w:r>
      <w:r w:rsidRPr="000B6D5E">
        <w:rPr>
          <w:spacing w:val="-4"/>
          <w:lang w:val="en-GB"/>
        </w:rPr>
        <w:t xml:space="preserve"> </w:t>
      </w:r>
      <w:r w:rsidRPr="000B6D5E">
        <w:rPr>
          <w:lang w:val="en-GB"/>
        </w:rPr>
        <w:t>these</w:t>
      </w:r>
      <w:r w:rsidRPr="000B6D5E">
        <w:rPr>
          <w:spacing w:val="-3"/>
          <w:lang w:val="en-GB"/>
        </w:rPr>
        <w:t xml:space="preserve"> </w:t>
      </w:r>
      <w:r w:rsidRPr="000B6D5E">
        <w:rPr>
          <w:lang w:val="en-GB"/>
        </w:rPr>
        <w:t>are</w:t>
      </w:r>
      <w:r w:rsidRPr="000B6D5E">
        <w:rPr>
          <w:spacing w:val="-4"/>
          <w:lang w:val="en-GB"/>
        </w:rPr>
        <w:t xml:space="preserve"> </w:t>
      </w:r>
      <w:r w:rsidRPr="000B6D5E">
        <w:rPr>
          <w:lang w:val="en-GB"/>
        </w:rPr>
        <w:t>evidence</w:t>
      </w:r>
      <w:r w:rsidRPr="000B6D5E">
        <w:rPr>
          <w:spacing w:val="-3"/>
          <w:lang w:val="en-GB"/>
        </w:rPr>
        <w:t xml:space="preserve"> </w:t>
      </w:r>
      <w:proofErr w:type="gramStart"/>
      <w:r w:rsidRPr="000B6D5E">
        <w:rPr>
          <w:lang w:val="en-GB"/>
        </w:rPr>
        <w:t>based</w:t>
      </w:r>
      <w:proofErr w:type="gramEnd"/>
      <w:r w:rsidRPr="000B6D5E">
        <w:rPr>
          <w:spacing w:val="-4"/>
          <w:lang w:val="en-GB"/>
        </w:rPr>
        <w:t xml:space="preserve"> </w:t>
      </w:r>
      <w:r w:rsidRPr="000B6D5E">
        <w:rPr>
          <w:lang w:val="en-GB"/>
        </w:rPr>
        <w:t>and</w:t>
      </w:r>
      <w:r w:rsidRPr="000B6D5E">
        <w:rPr>
          <w:spacing w:val="-3"/>
          <w:lang w:val="en-GB"/>
        </w:rPr>
        <w:t xml:space="preserve"> </w:t>
      </w:r>
      <w:r w:rsidRPr="000B6D5E">
        <w:rPr>
          <w:lang w:val="en-GB"/>
        </w:rPr>
        <w:t>progress</w:t>
      </w:r>
      <w:r w:rsidRPr="000B6D5E">
        <w:rPr>
          <w:spacing w:val="-5"/>
          <w:lang w:val="en-GB"/>
        </w:rPr>
        <w:t xml:space="preserve"> </w:t>
      </w:r>
      <w:r w:rsidRPr="000B6D5E">
        <w:rPr>
          <w:lang w:val="en-GB"/>
        </w:rPr>
        <w:t>tracking</w:t>
      </w:r>
      <w:r w:rsidRPr="000B6D5E">
        <w:rPr>
          <w:spacing w:val="-4"/>
          <w:lang w:val="en-GB"/>
        </w:rPr>
        <w:t xml:space="preserve"> </w:t>
      </w:r>
      <w:r w:rsidRPr="000B6D5E">
        <w:rPr>
          <w:lang w:val="en-GB"/>
        </w:rPr>
        <w:t>allows</w:t>
      </w:r>
      <w:r w:rsidRPr="000B6D5E">
        <w:rPr>
          <w:spacing w:val="-4"/>
          <w:lang w:val="en-GB"/>
        </w:rPr>
        <w:t xml:space="preserve"> </w:t>
      </w:r>
      <w:r w:rsidRPr="000B6D5E">
        <w:rPr>
          <w:lang w:val="en-GB"/>
        </w:rPr>
        <w:t>the</w:t>
      </w:r>
      <w:r w:rsidRPr="000B6D5E">
        <w:rPr>
          <w:spacing w:val="-4"/>
          <w:lang w:val="en-GB"/>
        </w:rPr>
        <w:t xml:space="preserve"> </w:t>
      </w:r>
      <w:r w:rsidRPr="000B6D5E">
        <w:rPr>
          <w:lang w:val="en-GB"/>
        </w:rPr>
        <w:t>school</w:t>
      </w:r>
      <w:r w:rsidRPr="000B6D5E">
        <w:rPr>
          <w:spacing w:val="-47"/>
          <w:lang w:val="en-GB"/>
        </w:rPr>
        <w:t xml:space="preserve"> </w:t>
      </w:r>
      <w:r w:rsidRPr="000B6D5E">
        <w:rPr>
          <w:lang w:val="en-GB"/>
        </w:rPr>
        <w:t>to</w:t>
      </w:r>
      <w:r w:rsidRPr="000B6D5E">
        <w:rPr>
          <w:spacing w:val="11"/>
          <w:lang w:val="en-GB"/>
        </w:rPr>
        <w:t xml:space="preserve"> </w:t>
      </w:r>
      <w:r w:rsidRPr="000B6D5E">
        <w:rPr>
          <w:lang w:val="en-GB"/>
        </w:rPr>
        <w:t>verify</w:t>
      </w:r>
      <w:r w:rsidRPr="000B6D5E">
        <w:rPr>
          <w:spacing w:val="12"/>
          <w:lang w:val="en-GB"/>
        </w:rPr>
        <w:t xml:space="preserve"> </w:t>
      </w:r>
      <w:r w:rsidRPr="000B6D5E">
        <w:rPr>
          <w:lang w:val="en-GB"/>
        </w:rPr>
        <w:t>that</w:t>
      </w:r>
      <w:r w:rsidRPr="000B6D5E">
        <w:rPr>
          <w:spacing w:val="11"/>
          <w:lang w:val="en-GB"/>
        </w:rPr>
        <w:t xml:space="preserve"> </w:t>
      </w:r>
      <w:r w:rsidRPr="000B6D5E">
        <w:rPr>
          <w:lang w:val="en-GB"/>
        </w:rPr>
        <w:t>the</w:t>
      </w:r>
      <w:r w:rsidRPr="000B6D5E">
        <w:rPr>
          <w:spacing w:val="12"/>
          <w:lang w:val="en-GB"/>
        </w:rPr>
        <w:t xml:space="preserve"> </w:t>
      </w:r>
      <w:r w:rsidRPr="000B6D5E">
        <w:rPr>
          <w:lang w:val="en-GB"/>
        </w:rPr>
        <w:t>interventions</w:t>
      </w:r>
      <w:r w:rsidRPr="000B6D5E">
        <w:rPr>
          <w:spacing w:val="12"/>
          <w:lang w:val="en-GB"/>
        </w:rPr>
        <w:t xml:space="preserve"> </w:t>
      </w:r>
      <w:r w:rsidRPr="000B6D5E">
        <w:rPr>
          <w:lang w:val="en-GB"/>
        </w:rPr>
        <w:t>are</w:t>
      </w:r>
      <w:r w:rsidRPr="000B6D5E">
        <w:rPr>
          <w:spacing w:val="11"/>
          <w:lang w:val="en-GB"/>
        </w:rPr>
        <w:t xml:space="preserve"> </w:t>
      </w:r>
      <w:r w:rsidRPr="000B6D5E">
        <w:rPr>
          <w:lang w:val="en-GB"/>
        </w:rPr>
        <w:t>effective.</w:t>
      </w:r>
      <w:r w:rsidRPr="000B6D5E">
        <w:rPr>
          <w:spacing w:val="12"/>
          <w:lang w:val="en-GB"/>
        </w:rPr>
        <w:t xml:space="preserve"> </w:t>
      </w:r>
      <w:r w:rsidRPr="000B6D5E">
        <w:rPr>
          <w:lang w:val="en-GB"/>
        </w:rPr>
        <w:t>Sometimes</w:t>
      </w:r>
      <w:r w:rsidRPr="000B6D5E">
        <w:rPr>
          <w:spacing w:val="11"/>
          <w:lang w:val="en-GB"/>
        </w:rPr>
        <w:t xml:space="preserve"> </w:t>
      </w:r>
      <w:r w:rsidRPr="000B6D5E">
        <w:rPr>
          <w:lang w:val="en-GB"/>
        </w:rPr>
        <w:t>individual</w:t>
      </w:r>
      <w:r w:rsidRPr="000B6D5E">
        <w:rPr>
          <w:spacing w:val="11"/>
          <w:lang w:val="en-GB"/>
        </w:rPr>
        <w:t xml:space="preserve"> </w:t>
      </w:r>
      <w:r w:rsidRPr="000B6D5E">
        <w:rPr>
          <w:lang w:val="en-GB"/>
        </w:rPr>
        <w:t>pupils</w:t>
      </w:r>
      <w:r w:rsidRPr="000B6D5E">
        <w:rPr>
          <w:spacing w:val="12"/>
          <w:lang w:val="en-GB"/>
        </w:rPr>
        <w:t xml:space="preserve"> </w:t>
      </w:r>
      <w:r w:rsidRPr="000B6D5E">
        <w:rPr>
          <w:lang w:val="en-GB"/>
        </w:rPr>
        <w:t>respond</w:t>
      </w:r>
      <w:r w:rsidRPr="000B6D5E">
        <w:rPr>
          <w:spacing w:val="10"/>
          <w:lang w:val="en-GB"/>
        </w:rPr>
        <w:t xml:space="preserve"> </w:t>
      </w:r>
      <w:r w:rsidRPr="000B6D5E">
        <w:rPr>
          <w:lang w:val="en-GB"/>
        </w:rPr>
        <w:t>to</w:t>
      </w:r>
      <w:r w:rsidRPr="000B6D5E">
        <w:rPr>
          <w:spacing w:val="13"/>
          <w:lang w:val="en-GB"/>
        </w:rPr>
        <w:t xml:space="preserve"> </w:t>
      </w:r>
      <w:r w:rsidRPr="000B6D5E">
        <w:rPr>
          <w:lang w:val="en-GB"/>
        </w:rPr>
        <w:t>different</w:t>
      </w:r>
      <w:r w:rsidR="000B6D5E">
        <w:rPr>
          <w:lang w:val="en-GB"/>
        </w:rPr>
        <w:t xml:space="preserve"> </w:t>
      </w:r>
      <w:r w:rsidRPr="000B6D5E">
        <w:rPr>
          <w:lang w:val="en-GB"/>
        </w:rPr>
        <w:t>interventions and approaches. Where we try a different approach or intervention, we measure</w:t>
      </w:r>
      <w:r w:rsidRPr="000B6D5E">
        <w:rPr>
          <w:spacing w:val="1"/>
          <w:lang w:val="en-GB"/>
        </w:rPr>
        <w:t xml:space="preserve"> </w:t>
      </w:r>
      <w:r w:rsidRPr="000B6D5E">
        <w:rPr>
          <w:lang w:val="en-GB"/>
        </w:rPr>
        <w:t>its</w:t>
      </w:r>
      <w:r w:rsidRPr="000B6D5E">
        <w:rPr>
          <w:spacing w:val="-12"/>
          <w:lang w:val="en-GB"/>
        </w:rPr>
        <w:t xml:space="preserve"> </w:t>
      </w:r>
      <w:r w:rsidRPr="000B6D5E">
        <w:rPr>
          <w:lang w:val="en-GB"/>
        </w:rPr>
        <w:t>efficacy</w:t>
      </w:r>
      <w:r w:rsidRPr="000B6D5E">
        <w:rPr>
          <w:spacing w:val="-10"/>
          <w:lang w:val="en-GB"/>
        </w:rPr>
        <w:t xml:space="preserve"> </w:t>
      </w:r>
      <w:r w:rsidRPr="000B6D5E">
        <w:rPr>
          <w:lang w:val="en-GB"/>
        </w:rPr>
        <w:t>by</w:t>
      </w:r>
      <w:r w:rsidRPr="000B6D5E">
        <w:rPr>
          <w:spacing w:val="-10"/>
          <w:lang w:val="en-GB"/>
        </w:rPr>
        <w:t xml:space="preserve"> </w:t>
      </w:r>
      <w:r w:rsidRPr="000B6D5E">
        <w:rPr>
          <w:lang w:val="en-GB"/>
        </w:rPr>
        <w:t>measuring</w:t>
      </w:r>
      <w:r w:rsidRPr="000B6D5E">
        <w:rPr>
          <w:spacing w:val="-11"/>
          <w:lang w:val="en-GB"/>
        </w:rPr>
        <w:t xml:space="preserve"> </w:t>
      </w:r>
      <w:r w:rsidRPr="000B6D5E">
        <w:rPr>
          <w:lang w:val="en-GB"/>
        </w:rPr>
        <w:t>the</w:t>
      </w:r>
      <w:r w:rsidRPr="000B6D5E">
        <w:rPr>
          <w:spacing w:val="-11"/>
          <w:lang w:val="en-GB"/>
        </w:rPr>
        <w:t xml:space="preserve"> </w:t>
      </w:r>
      <w:r w:rsidRPr="000B6D5E">
        <w:rPr>
          <w:lang w:val="en-GB"/>
        </w:rPr>
        <w:t>outcomes</w:t>
      </w:r>
      <w:r w:rsidRPr="000B6D5E">
        <w:rPr>
          <w:spacing w:val="-10"/>
          <w:lang w:val="en-GB"/>
        </w:rPr>
        <w:t xml:space="preserve"> </w:t>
      </w:r>
      <w:r w:rsidRPr="000B6D5E">
        <w:rPr>
          <w:lang w:val="en-GB"/>
        </w:rPr>
        <w:t>achieved</w:t>
      </w:r>
      <w:r w:rsidRPr="000B6D5E">
        <w:rPr>
          <w:spacing w:val="-10"/>
          <w:lang w:val="en-GB"/>
        </w:rPr>
        <w:t xml:space="preserve"> </w:t>
      </w:r>
      <w:r w:rsidRPr="000B6D5E">
        <w:rPr>
          <w:lang w:val="en-GB"/>
        </w:rPr>
        <w:t>by</w:t>
      </w:r>
      <w:r w:rsidRPr="000B6D5E">
        <w:rPr>
          <w:spacing w:val="-10"/>
          <w:lang w:val="en-GB"/>
        </w:rPr>
        <w:t xml:space="preserve"> </w:t>
      </w:r>
      <w:r w:rsidRPr="000B6D5E">
        <w:rPr>
          <w:lang w:val="en-GB"/>
        </w:rPr>
        <w:t>the</w:t>
      </w:r>
      <w:r w:rsidRPr="000B6D5E">
        <w:rPr>
          <w:spacing w:val="-11"/>
          <w:lang w:val="en-GB"/>
        </w:rPr>
        <w:t xml:space="preserve"> </w:t>
      </w:r>
      <w:r w:rsidRPr="000B6D5E">
        <w:rPr>
          <w:lang w:val="en-GB"/>
        </w:rPr>
        <w:t>pupil</w:t>
      </w:r>
      <w:r w:rsidRPr="000B6D5E">
        <w:rPr>
          <w:spacing w:val="-11"/>
          <w:lang w:val="en-GB"/>
        </w:rPr>
        <w:t xml:space="preserve"> </w:t>
      </w:r>
      <w:r w:rsidRPr="000B6D5E">
        <w:rPr>
          <w:lang w:val="en-GB"/>
        </w:rPr>
        <w:t>against</w:t>
      </w:r>
      <w:r w:rsidRPr="000B6D5E">
        <w:rPr>
          <w:spacing w:val="-11"/>
          <w:lang w:val="en-GB"/>
        </w:rPr>
        <w:t xml:space="preserve"> </w:t>
      </w:r>
      <w:r w:rsidRPr="000B6D5E">
        <w:rPr>
          <w:lang w:val="en-GB"/>
        </w:rPr>
        <w:t>the</w:t>
      </w:r>
      <w:r w:rsidRPr="000B6D5E">
        <w:rPr>
          <w:spacing w:val="-9"/>
          <w:lang w:val="en-GB"/>
        </w:rPr>
        <w:t xml:space="preserve"> </w:t>
      </w:r>
      <w:r w:rsidRPr="000B6D5E">
        <w:rPr>
          <w:lang w:val="en-GB"/>
        </w:rPr>
        <w:t>cost</w:t>
      </w:r>
      <w:r w:rsidRPr="000B6D5E">
        <w:rPr>
          <w:spacing w:val="-12"/>
          <w:lang w:val="en-GB"/>
        </w:rPr>
        <w:t xml:space="preserve"> </w:t>
      </w:r>
      <w:r w:rsidRPr="000B6D5E">
        <w:rPr>
          <w:lang w:val="en-GB"/>
        </w:rPr>
        <w:t>of</w:t>
      </w:r>
      <w:r w:rsidRPr="000B6D5E">
        <w:rPr>
          <w:spacing w:val="-11"/>
          <w:lang w:val="en-GB"/>
        </w:rPr>
        <w:t xml:space="preserve"> </w:t>
      </w:r>
      <w:r w:rsidRPr="000B6D5E">
        <w:rPr>
          <w:lang w:val="en-GB"/>
        </w:rPr>
        <w:t>the</w:t>
      </w:r>
      <w:r w:rsidRPr="000B6D5E">
        <w:rPr>
          <w:spacing w:val="-11"/>
          <w:lang w:val="en-GB"/>
        </w:rPr>
        <w:t xml:space="preserve"> </w:t>
      </w:r>
      <w:r w:rsidRPr="000B6D5E">
        <w:rPr>
          <w:lang w:val="en-GB"/>
        </w:rPr>
        <w:t>intervention.</w:t>
      </w:r>
    </w:p>
    <w:p w14:paraId="318178C2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9"/>
        <w:jc w:val="both"/>
        <w:rPr>
          <w:lang w:val="en-GB"/>
        </w:rPr>
      </w:pPr>
      <w:r w:rsidRPr="00CF5A42">
        <w:rPr>
          <w:lang w:val="en-GB"/>
        </w:rPr>
        <w:t>Quality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assurance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activities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heads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systems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structures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teams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also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undertaken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regularly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by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senior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leader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responsibility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pastoral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care.</w:t>
      </w:r>
    </w:p>
    <w:p w14:paraId="2F9ABD97" w14:textId="198E5426" w:rsidR="00A95F9D" w:rsidRPr="00CF5A42" w:rsidRDefault="0052374E" w:rsidP="63885A11">
      <w:pPr>
        <w:pStyle w:val="ListParagraph"/>
        <w:numPr>
          <w:ilvl w:val="0"/>
          <w:numId w:val="3"/>
        </w:numPr>
        <w:tabs>
          <w:tab w:val="left" w:pos="1584"/>
        </w:tabs>
        <w:spacing w:before="59" w:line="259" w:lineRule="auto"/>
        <w:ind w:right="1097"/>
        <w:jc w:val="both"/>
        <w:rPr>
          <w:lang w:val="en-GB"/>
        </w:rPr>
      </w:pPr>
      <w:r w:rsidRPr="00CF5A42">
        <w:rPr>
          <w:lang w:val="en-GB"/>
        </w:rPr>
        <w:t>Pupils with SEND complete a termly questionnaire reflecting on the support provision they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are accessing. Pupil advice completed for the interim and annual reviews also provides an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opportunity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provide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feedback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perceptions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school’s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provision.</w:t>
      </w:r>
    </w:p>
    <w:p w14:paraId="5E680DBD" w14:textId="77777777" w:rsidR="00A95F9D" w:rsidRPr="007720C0" w:rsidRDefault="0052374E">
      <w:pPr>
        <w:pStyle w:val="Heading2"/>
        <w:rPr>
          <w:color w:val="0070C0"/>
          <w:lang w:val="en-GB"/>
        </w:rPr>
      </w:pPr>
      <w:bookmarkStart w:id="46" w:name="Inclusive_practice"/>
      <w:bookmarkStart w:id="47" w:name="_bookmark17"/>
      <w:bookmarkEnd w:id="46"/>
      <w:bookmarkEnd w:id="47"/>
      <w:r w:rsidRPr="007720C0">
        <w:rPr>
          <w:color w:val="0070C0"/>
          <w:lang w:val="en-GB"/>
        </w:rPr>
        <w:t>Inclusive</w:t>
      </w:r>
      <w:r w:rsidRPr="007720C0">
        <w:rPr>
          <w:color w:val="0070C0"/>
          <w:spacing w:val="-8"/>
          <w:lang w:val="en-GB"/>
        </w:rPr>
        <w:t xml:space="preserve"> </w:t>
      </w:r>
      <w:r w:rsidRPr="007720C0">
        <w:rPr>
          <w:color w:val="0070C0"/>
          <w:lang w:val="en-GB"/>
        </w:rPr>
        <w:t>practice</w:t>
      </w:r>
    </w:p>
    <w:p w14:paraId="58E3FB3A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6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ensure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our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pupils,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but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particularly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those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SEND,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fully</w:t>
      </w:r>
      <w:r w:rsidRPr="00CF5A42">
        <w:rPr>
          <w:color w:val="363839"/>
          <w:spacing w:val="-8"/>
          <w:lang w:val="en-GB"/>
        </w:rPr>
        <w:t xml:space="preserve"> </w:t>
      </w:r>
      <w:r w:rsidRPr="00CF5A42">
        <w:rPr>
          <w:color w:val="363839"/>
          <w:lang w:val="en-GB"/>
        </w:rPr>
        <w:t>included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activities</w:t>
      </w:r>
      <w:r w:rsidRPr="00CF5A42">
        <w:rPr>
          <w:color w:val="363839"/>
          <w:spacing w:val="-48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available,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accepting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that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sometimes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this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will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mean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additional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arrangements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allow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them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take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part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 activities.</w:t>
      </w:r>
    </w:p>
    <w:p w14:paraId="3D29CBAB" w14:textId="1B0E8F3A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5"/>
        <w:jc w:val="both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supports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8"/>
          <w:lang w:val="en-GB"/>
        </w:rPr>
        <w:t xml:space="preserve"> </w:t>
      </w:r>
      <w:r w:rsidR="00452867">
        <w:rPr>
          <w:lang w:val="en-GB"/>
        </w:rPr>
        <w:t xml:space="preserve">Lancashire </w:t>
      </w:r>
      <w:r w:rsidRPr="00CF5A42">
        <w:rPr>
          <w:lang w:val="en-GB"/>
        </w:rPr>
        <w:t>Admission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Policy.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We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work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local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authority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them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duty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provide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mainstream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education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unless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believes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no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reasonable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steps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which could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be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taken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 ensure this.</w:t>
      </w:r>
    </w:p>
    <w:p w14:paraId="077732A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8" w:line="259" w:lineRule="auto"/>
        <w:ind w:right="1097"/>
        <w:jc w:val="both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offers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range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activities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encourage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enable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collaboration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across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school.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The year group structure and enrichment activities ensure that our pupils engage in activities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involve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working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abilities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across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age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range.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Citizenship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projects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humanities weeks, for example, allow pupils across the year groups to work collaboratively.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Buddying and mentoring schemes also ensure pupils with SEND are provided with opportunities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engage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other young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people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in the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who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do not have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SEND.</w:t>
      </w:r>
    </w:p>
    <w:p w14:paraId="02DF91E8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Where we have leadership responsibility, we are careful these are not the opportunity for 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few,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but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have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chance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participate.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We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encourage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SEND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take</w:t>
      </w:r>
      <w:r w:rsidRPr="00CF5A42">
        <w:rPr>
          <w:spacing w:val="-47"/>
          <w:lang w:val="en-GB"/>
        </w:rPr>
        <w:t xml:space="preserve"> </w:t>
      </w:r>
      <w:r w:rsidRPr="00CF5A42">
        <w:rPr>
          <w:spacing w:val="-1"/>
          <w:lang w:val="en-GB"/>
        </w:rPr>
        <w:t>on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whole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school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responsibilities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such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as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becoming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prefects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peer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mentors.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including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those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SEND</w:t>
      </w:r>
      <w:r w:rsidRPr="00CF5A42">
        <w:rPr>
          <w:spacing w:val="-6"/>
          <w:lang w:val="en-GB"/>
        </w:rPr>
        <w:t xml:space="preserve"> </w:t>
      </w:r>
      <w:proofErr w:type="gramStart"/>
      <w:r w:rsidRPr="00CF5A42">
        <w:rPr>
          <w:lang w:val="en-GB"/>
        </w:rPr>
        <w:t>have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opportunity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to</w:t>
      </w:r>
      <w:proofErr w:type="gramEnd"/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represent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internally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(at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example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parents’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evenings)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at local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national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events.</w:t>
      </w:r>
    </w:p>
    <w:p w14:paraId="55ED2535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9" w:line="259" w:lineRule="auto"/>
        <w:ind w:left="1534" w:right="1098"/>
        <w:jc w:val="both"/>
        <w:rPr>
          <w:lang w:val="en-GB"/>
        </w:rPr>
      </w:pPr>
      <w:r w:rsidRPr="00CF5A42">
        <w:rPr>
          <w:lang w:val="en-GB"/>
        </w:rPr>
        <w:t>Nomination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SEND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council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ensures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council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representative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population of the school and provides the opportunity for SEND representatives to voice pupil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concerns at 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whole school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level.</w:t>
      </w:r>
    </w:p>
    <w:p w14:paraId="05B93761" w14:textId="431384A5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8" w:line="259" w:lineRule="auto"/>
        <w:ind w:left="1534" w:right="1095"/>
        <w:jc w:val="both"/>
        <w:rPr>
          <w:lang w:val="en-GB"/>
        </w:rPr>
      </w:pPr>
      <w:r w:rsidRPr="00CF5A42">
        <w:rPr>
          <w:lang w:val="en-GB"/>
        </w:rPr>
        <w:t>The school ethos supports inclusion in all areas of school including educational visits. Staff plan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early to overcome any inclusion issues and reasonable adjustments are made to accommodate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 xml:space="preserve">any young person with disabilities </w:t>
      </w:r>
      <w:r w:rsidR="5A0B1D84" w:rsidRPr="00CF5A42">
        <w:rPr>
          <w:lang w:val="en-GB"/>
        </w:rPr>
        <w:t xml:space="preserve">providing that </w:t>
      </w:r>
      <w:r w:rsidRPr="00CF5A42">
        <w:rPr>
          <w:lang w:val="en-GB"/>
        </w:rPr>
        <w:t>the adjustments do not unduly impinge on the rest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of the group. Sometimes additional safety measures for outside visits may need to be made.</w:t>
      </w:r>
      <w:r w:rsidRPr="00CF5A42">
        <w:rPr>
          <w:spacing w:val="1"/>
          <w:lang w:val="en-GB"/>
        </w:rPr>
        <w:t xml:space="preserve"> </w:t>
      </w:r>
      <w:r w:rsidRPr="00CF5A42">
        <w:rPr>
          <w:spacing w:val="-1"/>
          <w:lang w:val="en-GB"/>
        </w:rPr>
        <w:t>Arrangements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for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taking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any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necessary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medication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also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need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be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taken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into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consideration.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Staff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supervising excursions are aware of any SEND and medical needs and relevant emergency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procedures. Where necessary, an additional supervisor or parent might accompany a particular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pupil. Where staff are concerned about whether they can provide for a pupil's safety, or 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safety of others on a trip, they seek further advice from the educational visits co-ordinator who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liaises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with parents,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the school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nurse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or pupil’s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GP.</w:t>
      </w:r>
    </w:p>
    <w:p w14:paraId="43A8DCE7" w14:textId="77777777" w:rsidR="00A95F9D" w:rsidRPr="007720C0" w:rsidRDefault="0052374E">
      <w:pPr>
        <w:pStyle w:val="Heading2"/>
        <w:spacing w:before="89"/>
        <w:rPr>
          <w:color w:val="0070C0"/>
          <w:lang w:val="en-GB"/>
        </w:rPr>
      </w:pPr>
      <w:bookmarkStart w:id="48" w:name="The_social_and_emotional_development_of_"/>
      <w:bookmarkStart w:id="49" w:name="_bookmark18"/>
      <w:bookmarkEnd w:id="48"/>
      <w:bookmarkEnd w:id="49"/>
      <w:r w:rsidRPr="007720C0">
        <w:rPr>
          <w:color w:val="0070C0"/>
          <w:lang w:val="en-GB"/>
        </w:rPr>
        <w:t>The</w:t>
      </w:r>
      <w:r w:rsidRPr="007720C0">
        <w:rPr>
          <w:color w:val="0070C0"/>
          <w:spacing w:val="-4"/>
          <w:lang w:val="en-GB"/>
        </w:rPr>
        <w:t xml:space="preserve"> </w:t>
      </w:r>
      <w:r w:rsidRPr="007720C0">
        <w:rPr>
          <w:color w:val="0070C0"/>
          <w:lang w:val="en-GB"/>
        </w:rPr>
        <w:t>social</w:t>
      </w:r>
      <w:r w:rsidRPr="007720C0">
        <w:rPr>
          <w:color w:val="0070C0"/>
          <w:spacing w:val="-3"/>
          <w:lang w:val="en-GB"/>
        </w:rPr>
        <w:t xml:space="preserve"> </w:t>
      </w:r>
      <w:r w:rsidRPr="007720C0">
        <w:rPr>
          <w:color w:val="0070C0"/>
          <w:lang w:val="en-GB"/>
        </w:rPr>
        <w:t>and</w:t>
      </w:r>
      <w:r w:rsidRPr="007720C0">
        <w:rPr>
          <w:color w:val="0070C0"/>
          <w:spacing w:val="-4"/>
          <w:lang w:val="en-GB"/>
        </w:rPr>
        <w:t xml:space="preserve"> </w:t>
      </w:r>
      <w:r w:rsidRPr="007720C0">
        <w:rPr>
          <w:color w:val="0070C0"/>
          <w:lang w:val="en-GB"/>
        </w:rPr>
        <w:t>emotional</w:t>
      </w:r>
      <w:r w:rsidRPr="007720C0">
        <w:rPr>
          <w:color w:val="0070C0"/>
          <w:spacing w:val="-3"/>
          <w:lang w:val="en-GB"/>
        </w:rPr>
        <w:t xml:space="preserve"> </w:t>
      </w:r>
      <w:r w:rsidRPr="007720C0">
        <w:rPr>
          <w:color w:val="0070C0"/>
          <w:lang w:val="en-GB"/>
        </w:rPr>
        <w:t>development</w:t>
      </w:r>
      <w:r w:rsidRPr="007720C0">
        <w:rPr>
          <w:color w:val="0070C0"/>
          <w:spacing w:val="-4"/>
          <w:lang w:val="en-GB"/>
        </w:rPr>
        <w:t xml:space="preserve"> </w:t>
      </w:r>
      <w:r w:rsidRPr="007720C0">
        <w:rPr>
          <w:color w:val="0070C0"/>
          <w:lang w:val="en-GB"/>
        </w:rPr>
        <w:t>of</w:t>
      </w:r>
      <w:r w:rsidRPr="007720C0">
        <w:rPr>
          <w:color w:val="0070C0"/>
          <w:spacing w:val="-3"/>
          <w:lang w:val="en-GB"/>
        </w:rPr>
        <w:t xml:space="preserve"> </w:t>
      </w:r>
      <w:r w:rsidRPr="007720C0">
        <w:rPr>
          <w:color w:val="0070C0"/>
          <w:lang w:val="en-GB"/>
        </w:rPr>
        <w:t>our</w:t>
      </w:r>
      <w:r w:rsidRPr="007720C0">
        <w:rPr>
          <w:color w:val="0070C0"/>
          <w:spacing w:val="-3"/>
          <w:lang w:val="en-GB"/>
        </w:rPr>
        <w:t xml:space="preserve"> </w:t>
      </w:r>
      <w:r w:rsidRPr="007720C0">
        <w:rPr>
          <w:color w:val="0070C0"/>
          <w:lang w:val="en-GB"/>
        </w:rPr>
        <w:t>pupils</w:t>
      </w:r>
    </w:p>
    <w:p w14:paraId="402F67BA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6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The social and emotional well-being of our pupils is paramount to us as a learning organisation.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Though we treat all our pupils as individuals who at various times will have additional support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needs,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recognise that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those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pupils who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have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more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vulnerable.</w:t>
      </w:r>
    </w:p>
    <w:p w14:paraId="75AB344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9"/>
        <w:jc w:val="both"/>
        <w:rPr>
          <w:lang w:val="en-GB"/>
        </w:rPr>
      </w:pPr>
      <w:r w:rsidRPr="00CF5A42">
        <w:rPr>
          <w:color w:val="363839"/>
          <w:lang w:val="en-GB"/>
        </w:rPr>
        <w:t>The school has developed a unique pastoral support package designed to foster strong values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character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within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our pupils.</w:t>
      </w:r>
    </w:p>
    <w:p w14:paraId="44020666" w14:textId="77777777" w:rsidR="00A95F9D" w:rsidRPr="007720C0" w:rsidRDefault="0052374E">
      <w:pPr>
        <w:pStyle w:val="Heading3"/>
        <w:rPr>
          <w:color w:val="0070C0"/>
          <w:lang w:val="en-GB"/>
        </w:rPr>
      </w:pPr>
      <w:bookmarkStart w:id="50" w:name="The_curriculum"/>
      <w:bookmarkEnd w:id="50"/>
      <w:r w:rsidRPr="007720C0">
        <w:rPr>
          <w:color w:val="0070C0"/>
          <w:lang w:val="en-GB"/>
        </w:rPr>
        <w:t>The</w:t>
      </w:r>
      <w:r w:rsidRPr="007720C0">
        <w:rPr>
          <w:color w:val="0070C0"/>
          <w:spacing w:val="-9"/>
          <w:lang w:val="en-GB"/>
        </w:rPr>
        <w:t xml:space="preserve"> </w:t>
      </w:r>
      <w:r w:rsidRPr="007720C0">
        <w:rPr>
          <w:color w:val="0070C0"/>
          <w:lang w:val="en-GB"/>
        </w:rPr>
        <w:t>curriculum</w:t>
      </w:r>
    </w:p>
    <w:p w14:paraId="1CBC594A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1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Our curriculum is designed to foster thought, curiosity and a desire for learning in all pupils,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regardless of their backgrounds, strengths and needs. It is a gateway to opportunity and to a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fulfilling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 prosperous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life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modern Britain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beyond. 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curriculum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aims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to:</w:t>
      </w:r>
    </w:p>
    <w:p w14:paraId="00BA246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59"/>
        <w:rPr>
          <w:lang w:val="en-GB"/>
        </w:rPr>
      </w:pPr>
      <w:r w:rsidRPr="00CF5A42">
        <w:rPr>
          <w:lang w:val="en-GB"/>
        </w:rPr>
        <w:t>mould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into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good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citizens,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sense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responsibility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actions</w:t>
      </w:r>
    </w:p>
    <w:p w14:paraId="0012756F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/>
        <w:rPr>
          <w:lang w:val="en-GB"/>
        </w:rPr>
      </w:pPr>
      <w:r w:rsidRPr="00CF5A42">
        <w:rPr>
          <w:lang w:val="en-GB"/>
        </w:rPr>
        <w:t>encourage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civic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social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participation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within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community</w:t>
      </w:r>
    </w:p>
    <w:p w14:paraId="5F2FCEC8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2"/>
        <w:rPr>
          <w:lang w:val="en-GB"/>
        </w:rPr>
      </w:pPr>
      <w:r w:rsidRPr="00CF5A42">
        <w:rPr>
          <w:lang w:val="en-GB"/>
        </w:rPr>
        <w:t>promote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development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young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female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leaders</w:t>
      </w:r>
    </w:p>
    <w:p w14:paraId="481CC17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 w:line="259" w:lineRule="auto"/>
        <w:ind w:right="1647"/>
        <w:rPr>
          <w:lang w:val="en-GB"/>
        </w:rPr>
      </w:pPr>
      <w:r w:rsidRPr="00CF5A42">
        <w:rPr>
          <w:lang w:val="en-GB"/>
        </w:rPr>
        <w:t>give pupils a practical, successful understanding of their religious and social rights and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responsibilities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society</w:t>
      </w:r>
    </w:p>
    <w:p w14:paraId="123771D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line="280" w:lineRule="exact"/>
        <w:rPr>
          <w:lang w:val="en-GB"/>
        </w:rPr>
      </w:pPr>
      <w:r w:rsidRPr="00CF5A42">
        <w:rPr>
          <w:lang w:val="en-GB"/>
        </w:rPr>
        <w:t>allow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develop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individuality</w:t>
      </w:r>
    </w:p>
    <w:p w14:paraId="74160224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21" w:line="259" w:lineRule="auto"/>
        <w:ind w:right="1175"/>
        <w:rPr>
          <w:lang w:val="en-GB"/>
        </w:rPr>
      </w:pPr>
      <w:r w:rsidRPr="00CF5A42">
        <w:rPr>
          <w:lang w:val="en-GB"/>
        </w:rPr>
        <w:t>empower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necessary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skills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abilities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play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full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inclusive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role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within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society,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consistent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 comfortable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beliefs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principles</w:t>
      </w:r>
    </w:p>
    <w:p w14:paraId="0B5D0728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160" w:line="259" w:lineRule="auto"/>
        <w:ind w:right="1096"/>
        <w:jc w:val="both"/>
        <w:rPr>
          <w:lang w:val="en-GB"/>
        </w:rPr>
      </w:pPr>
      <w:r w:rsidRPr="00CF5A42">
        <w:rPr>
          <w:lang w:val="en-GB"/>
        </w:rPr>
        <w:t>Our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personal,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social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health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education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(life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skills)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active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citizenship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curriculum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provides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curriculum context for the personal and social development of our pupils, facilitating personal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growth through a planned educational programme. The core aim of PSHE (life skills) and active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citizenship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help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young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people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understand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value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themselves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individuals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responsible and caring members of British society. The school recognises that development 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self-confidence and self-esteem in children is best achieved by encouraging pupils to take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responsibility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own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learning.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such,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engage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decision-making,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problem-solving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negotiation,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given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opportunities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develop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practice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these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skills.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Where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necessary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with SEND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provided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specialised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withdrawal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support.</w:t>
      </w:r>
    </w:p>
    <w:p w14:paraId="0AE8488D" w14:textId="77777777" w:rsidR="00A95F9D" w:rsidRPr="007720C0" w:rsidRDefault="0052374E">
      <w:pPr>
        <w:pStyle w:val="Heading3"/>
        <w:spacing w:before="118"/>
        <w:ind w:left="1079"/>
        <w:jc w:val="left"/>
        <w:rPr>
          <w:color w:val="0070C0"/>
          <w:lang w:val="en-GB"/>
        </w:rPr>
      </w:pPr>
      <w:bookmarkStart w:id="51" w:name="Enrichment"/>
      <w:bookmarkEnd w:id="51"/>
      <w:r w:rsidRPr="007720C0">
        <w:rPr>
          <w:color w:val="0070C0"/>
          <w:lang w:val="en-GB"/>
        </w:rPr>
        <w:t>Enrichment</w:t>
      </w:r>
    </w:p>
    <w:p w14:paraId="0C33F37C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1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Our strong academic focus is complemented by personal development programmes, including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leadership, sport and creative activities. Our enrichment programme helps our pupils develop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into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rounded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individuals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enhances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key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personal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skills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aptitudes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which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much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sought-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after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by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employers.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These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include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oral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communication,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personal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effectiveness,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entrepreneurship,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self-actualisation,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problem-solving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enhanced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emotional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intelligence.</w:t>
      </w:r>
      <w:r w:rsidRPr="00CF5A42">
        <w:rPr>
          <w:spacing w:val="1"/>
          <w:lang w:val="en-GB"/>
        </w:rPr>
        <w:t xml:space="preserve"> </w:t>
      </w:r>
      <w:proofErr w:type="gramStart"/>
      <w:r w:rsidRPr="00CF5A42">
        <w:rPr>
          <w:lang w:val="en-GB"/>
        </w:rPr>
        <w:t>their</w:t>
      </w:r>
      <w:proofErr w:type="gramEnd"/>
      <w:r w:rsidRPr="00CF5A42">
        <w:rPr>
          <w:lang w:val="en-GB"/>
        </w:rPr>
        <w:t>.</w:t>
      </w:r>
    </w:p>
    <w:p w14:paraId="4010A09B" w14:textId="77777777" w:rsidR="00A95F9D" w:rsidRPr="007720C0" w:rsidRDefault="0052374E" w:rsidP="68F2BEAB">
      <w:pPr>
        <w:pStyle w:val="Heading3"/>
        <w:spacing w:before="118"/>
        <w:rPr>
          <w:color w:val="4F81BD" w:themeColor="accent1"/>
          <w:lang w:val="en-GB"/>
        </w:rPr>
      </w:pPr>
      <w:bookmarkStart w:id="52" w:name="The_pastoral_system"/>
      <w:bookmarkEnd w:id="52"/>
      <w:r w:rsidRPr="68F2BEAB">
        <w:rPr>
          <w:color w:val="4F81BD" w:themeColor="accent1"/>
          <w:lang w:val="en-GB"/>
        </w:rPr>
        <w:t>The</w:t>
      </w:r>
      <w:r w:rsidRPr="68F2BEAB">
        <w:rPr>
          <w:color w:val="4F81BD" w:themeColor="accent1"/>
          <w:spacing w:val="-6"/>
          <w:lang w:val="en-GB"/>
        </w:rPr>
        <w:t xml:space="preserve"> </w:t>
      </w:r>
      <w:r w:rsidRPr="007720C0">
        <w:rPr>
          <w:color w:val="0070C0"/>
          <w:lang w:val="en-GB"/>
        </w:rPr>
        <w:t>pastoral</w:t>
      </w:r>
      <w:r w:rsidRPr="68F2BEAB">
        <w:rPr>
          <w:color w:val="4F81BD" w:themeColor="accent1"/>
          <w:spacing w:val="-4"/>
          <w:lang w:val="en-GB"/>
        </w:rPr>
        <w:t xml:space="preserve"> </w:t>
      </w:r>
      <w:r w:rsidRPr="68F2BEAB">
        <w:rPr>
          <w:color w:val="4F81BD" w:themeColor="accent1"/>
          <w:lang w:val="en-GB"/>
        </w:rPr>
        <w:t>system</w:t>
      </w:r>
    </w:p>
    <w:p w14:paraId="58EE3BD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82" w:line="259" w:lineRule="auto"/>
        <w:ind w:right="1097"/>
        <w:jc w:val="both"/>
        <w:rPr>
          <w:lang w:val="en-GB"/>
        </w:rPr>
      </w:pPr>
      <w:r w:rsidRPr="00CF5A42">
        <w:rPr>
          <w:lang w:val="en-GB"/>
        </w:rPr>
        <w:t>The pastoral system aims to ensure effective pastoral support to all our pupils. A senior leader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responsible for pastoral, inclusion and safeguarding matters ensures there is an integrated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approach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dealing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social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emotional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development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within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school.</w:t>
      </w:r>
    </w:p>
    <w:p w14:paraId="348590EC" w14:textId="69F692D3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8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pastoral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system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incorporates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teams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heads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linked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member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senior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leadership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team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 a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team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"/>
          <w:lang w:val="en-GB"/>
        </w:rPr>
        <w:t xml:space="preserve"> </w:t>
      </w:r>
      <w:r w:rsidR="60F3175E" w:rsidRPr="00CF5A42">
        <w:rPr>
          <w:spacing w:val="-1"/>
          <w:lang w:val="en-GB"/>
        </w:rPr>
        <w:t>form tutors.</w:t>
      </w:r>
    </w:p>
    <w:p w14:paraId="0A0A2774" w14:textId="09B240EB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8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Pupils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allocated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form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class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led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by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6"/>
          <w:lang w:val="en-GB"/>
        </w:rPr>
        <w:t xml:space="preserve"> </w:t>
      </w:r>
      <w:r w:rsidR="12DEE244" w:rsidRPr="00CF5A42">
        <w:rPr>
          <w:lang w:val="en-GB"/>
        </w:rPr>
        <w:t>form tutor</w:t>
      </w:r>
      <w:r w:rsidRPr="00CF5A42">
        <w:rPr>
          <w:lang w:val="en-GB"/>
        </w:rPr>
        <w:t>.</w:t>
      </w:r>
      <w:r w:rsidRPr="00CF5A42">
        <w:rPr>
          <w:spacing w:val="-6"/>
          <w:lang w:val="en-GB"/>
        </w:rPr>
        <w:t xml:space="preserve"> </w:t>
      </w:r>
      <w:r w:rsidRPr="68F2BEAB">
        <w:rPr>
          <w:lang w:val="en-GB"/>
        </w:rPr>
        <w:t>The</w:t>
      </w:r>
      <w:r w:rsidRPr="68F2BEAB">
        <w:rPr>
          <w:spacing w:val="-6"/>
          <w:lang w:val="en-GB"/>
        </w:rPr>
        <w:t xml:space="preserve"> </w:t>
      </w:r>
      <w:r w:rsidR="7B561CAB" w:rsidRPr="68F2BEAB">
        <w:rPr>
          <w:spacing w:val="-6"/>
          <w:lang w:val="en-GB"/>
        </w:rPr>
        <w:t>form tutor</w:t>
      </w:r>
      <w:r w:rsidRPr="68F2BEAB">
        <w:rPr>
          <w:spacing w:val="-6"/>
          <w:lang w:val="en-GB"/>
        </w:rPr>
        <w:t xml:space="preserve"> </w:t>
      </w:r>
      <w:r w:rsidRPr="68F2BEAB">
        <w:rPr>
          <w:lang w:val="en-GB"/>
        </w:rPr>
        <w:t>sees</w:t>
      </w:r>
      <w:r w:rsidRPr="68F2BEAB">
        <w:rPr>
          <w:spacing w:val="1"/>
          <w:lang w:val="en-GB"/>
        </w:rPr>
        <w:t xml:space="preserve"> </w:t>
      </w:r>
      <w:r w:rsidRPr="68F2BEAB">
        <w:rPr>
          <w:spacing w:val="-1"/>
          <w:lang w:val="en-GB"/>
        </w:rPr>
        <w:t>pupils</w:t>
      </w:r>
      <w:r w:rsidRPr="68F2BEAB">
        <w:rPr>
          <w:spacing w:val="-11"/>
          <w:lang w:val="en-GB"/>
        </w:rPr>
        <w:t xml:space="preserve"> </w:t>
      </w:r>
      <w:r w:rsidR="0CB820C2" w:rsidRPr="68F2BEAB">
        <w:rPr>
          <w:spacing w:val="-11"/>
          <w:lang w:val="en-GB"/>
        </w:rPr>
        <w:t>each morning</w:t>
      </w:r>
      <w:r w:rsidRPr="00CF5A42">
        <w:rPr>
          <w:spacing w:val="-1"/>
          <w:lang w:val="en-GB"/>
        </w:rPr>
        <w:t>,</w:t>
      </w:r>
      <w:r w:rsidRPr="00CF5A42">
        <w:rPr>
          <w:spacing w:val="-13"/>
          <w:lang w:val="en-GB"/>
        </w:rPr>
        <w:t xml:space="preserve"> </w:t>
      </w:r>
      <w:r w:rsidRPr="00CF5A42">
        <w:rPr>
          <w:spacing w:val="-1"/>
          <w:lang w:val="en-GB"/>
        </w:rPr>
        <w:t>helps</w:t>
      </w:r>
      <w:r w:rsidRPr="00CF5A42">
        <w:rPr>
          <w:spacing w:val="-13"/>
          <w:lang w:val="en-GB"/>
        </w:rPr>
        <w:t xml:space="preserve"> </w:t>
      </w:r>
      <w:r w:rsidRPr="00CF5A42">
        <w:rPr>
          <w:spacing w:val="-1"/>
          <w:lang w:val="en-GB"/>
        </w:rPr>
        <w:t>them</w:t>
      </w:r>
      <w:r w:rsidRPr="00CF5A42">
        <w:rPr>
          <w:spacing w:val="-13"/>
          <w:lang w:val="en-GB"/>
        </w:rPr>
        <w:t xml:space="preserve"> </w:t>
      </w:r>
      <w:r w:rsidRPr="00CF5A42">
        <w:rPr>
          <w:spacing w:val="-1"/>
          <w:lang w:val="en-GB"/>
        </w:rPr>
        <w:t>set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and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review</w:t>
      </w:r>
      <w:r w:rsidRPr="00CF5A42">
        <w:rPr>
          <w:spacing w:val="-13"/>
          <w:lang w:val="en-GB"/>
        </w:rPr>
        <w:t xml:space="preserve"> </w:t>
      </w:r>
      <w:r w:rsidRPr="00CF5A42">
        <w:rPr>
          <w:lang w:val="en-GB"/>
        </w:rPr>
        <w:t>learning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3"/>
          <w:lang w:val="en-GB"/>
        </w:rPr>
        <w:t xml:space="preserve"> </w:t>
      </w:r>
      <w:r w:rsidRPr="00CF5A42">
        <w:rPr>
          <w:lang w:val="en-GB"/>
        </w:rPr>
        <w:t>personal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goals,</w:t>
      </w:r>
      <w:r w:rsidRPr="00CF5A42">
        <w:rPr>
          <w:spacing w:val="-13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3"/>
          <w:lang w:val="en-GB"/>
        </w:rPr>
        <w:t xml:space="preserve"> </w:t>
      </w:r>
      <w:r w:rsidRPr="00CF5A42">
        <w:rPr>
          <w:lang w:val="en-GB"/>
        </w:rPr>
        <w:t>liaises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parents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if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there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concerns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issues.</w:t>
      </w:r>
    </w:p>
    <w:p w14:paraId="4298353A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60"/>
        <w:ind w:left="1534" w:hanging="455"/>
        <w:jc w:val="both"/>
        <w:rPr>
          <w:lang w:val="en-GB"/>
        </w:rPr>
      </w:pPr>
      <w:r w:rsidRPr="00CF5A42">
        <w:rPr>
          <w:lang w:val="en-GB"/>
        </w:rPr>
        <w:t>A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head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oversees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pastoral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arrangements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leads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team.</w:t>
      </w:r>
    </w:p>
    <w:p w14:paraId="59270F8C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90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Together, the year team has responsibility for the pastoral needs of all pupils in the year group.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This responsibility includes behaviour management, attendance, the morning registration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assembly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programme 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mentoring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 vulnerable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pupils.</w:t>
      </w:r>
    </w:p>
    <w:p w14:paraId="4A8C4FDE" w14:textId="77777777" w:rsidR="00A95F9D" w:rsidRPr="007720C0" w:rsidRDefault="0052374E" w:rsidP="68F2BEAB">
      <w:pPr>
        <w:pStyle w:val="Heading3"/>
        <w:spacing w:before="120"/>
        <w:rPr>
          <w:color w:val="FF0000"/>
          <w:lang w:val="en-GB"/>
        </w:rPr>
      </w:pPr>
      <w:bookmarkStart w:id="53" w:name="Behaviour_management"/>
      <w:bookmarkEnd w:id="53"/>
      <w:r w:rsidRPr="007720C0">
        <w:rPr>
          <w:color w:val="0070C0"/>
          <w:lang w:val="en-GB"/>
        </w:rPr>
        <w:t>Behaviour</w:t>
      </w:r>
      <w:r w:rsidRPr="68F2BEAB">
        <w:rPr>
          <w:color w:val="4F81BD" w:themeColor="accent1"/>
          <w:spacing w:val="-12"/>
          <w:lang w:val="en-GB"/>
        </w:rPr>
        <w:t xml:space="preserve"> </w:t>
      </w:r>
      <w:r w:rsidRPr="68F2BEAB">
        <w:rPr>
          <w:color w:val="4F81BD" w:themeColor="accent1"/>
          <w:lang w:val="en-GB"/>
        </w:rPr>
        <w:t>management</w:t>
      </w:r>
    </w:p>
    <w:p w14:paraId="03E0C19B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1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The school’s pupil code of conduct and behaviour policy make clear our expectations for pupils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and the ways in which we promote outstanding behaviour and marginalise poor behaviour. The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sets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high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expectations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for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behaviour.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It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encourages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behave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well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through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rewarding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positive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behaviour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deals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effectively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unsatisfactory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behaviour.</w:t>
      </w:r>
    </w:p>
    <w:p w14:paraId="6070157F" w14:textId="73E19EE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8" w:line="259" w:lineRule="auto"/>
        <w:ind w:left="1534" w:right="1097"/>
        <w:jc w:val="both"/>
        <w:rPr>
          <w:lang w:val="en-GB"/>
        </w:rPr>
      </w:pPr>
      <w:r w:rsidRPr="00CF5A42">
        <w:rPr>
          <w:color w:val="363839"/>
          <w:lang w:val="en-GB"/>
        </w:rPr>
        <w:t>The school recognises that the simplest and most effective form of reward is praise but beyond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this, it has developed systems to encourage and promote positive behaviour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including a merit system and rewards nomination system for exemplary effort, behaviour or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attitude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lessons.</w:t>
      </w:r>
    </w:p>
    <w:p w14:paraId="46F5A033" w14:textId="6114012B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9" w:line="259" w:lineRule="auto"/>
        <w:ind w:left="1534" w:right="1096"/>
        <w:jc w:val="both"/>
        <w:rPr>
          <w:lang w:val="en-GB"/>
        </w:rPr>
      </w:pPr>
      <w:r w:rsidRPr="00CF5A42">
        <w:rPr>
          <w:lang w:val="en-GB"/>
        </w:rPr>
        <w:t>Sanctions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against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unacceptable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behaviour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clear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enforced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through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simple,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graduated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explicit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system.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staff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will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be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expected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issue</w:t>
      </w:r>
      <w:r w:rsidR="035DB1DA" w:rsidRPr="00CF5A42">
        <w:rPr>
          <w:lang w:val="en-GB"/>
        </w:rPr>
        <w:t xml:space="preserve"> least invasive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verbal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reprimands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warnings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low-level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misdemeanours.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After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that,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according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seriousness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offence,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sanctions imposed will rise according to the frequency and negative impact of the behaviour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shown. This ranges from break and dinner time detentions to after school detentions. The most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extreme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behaviour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may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include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removal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school’s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own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inclusion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unit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or,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through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partnership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arrangements,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inclusion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units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other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schools.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Exclusion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last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resort.</w:t>
      </w:r>
    </w:p>
    <w:p w14:paraId="580F900E" w14:textId="06351CBD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9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For pupils with SEND there will be a personalised approach to behaviour management (in line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with the appropriate Behaviour Policy), which makes reasonable adjustments to the general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guidance set out above. Teachers and senior leaders within the school must be aware of 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content of any pupil support plan </w:t>
      </w:r>
      <w:r w:rsidR="075E48E5" w:rsidRPr="00CF5A42">
        <w:rPr>
          <w:color w:val="363839"/>
          <w:lang w:val="en-GB"/>
        </w:rPr>
        <w:t>(Pupil Passport</w:t>
      </w:r>
      <w:r w:rsidRPr="00CF5A42">
        <w:rPr>
          <w:color w:val="363839"/>
          <w:lang w:val="en-GB"/>
        </w:rPr>
        <w:t>) for pupils whose special educational needs might be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manifested in challenging behaviour e.g. AS</w:t>
      </w:r>
      <w:r w:rsidR="66669FFA" w:rsidRPr="00CF5A42">
        <w:rPr>
          <w:color w:val="363839"/>
          <w:lang w:val="en-GB"/>
        </w:rPr>
        <w:t>C</w:t>
      </w:r>
      <w:r w:rsidRPr="00CF5A42">
        <w:rPr>
          <w:color w:val="363839"/>
          <w:lang w:val="en-GB"/>
        </w:rPr>
        <w:t>. They should consider whether the school had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made the required reasonable adjustments prior to a behaviour incident under the Disability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Discrimination Act 1995 and the Equality Act 2010 when considering the use of sanctions. 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type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and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severity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any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sanctions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should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clearly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justifiable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context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9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pupil’s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individual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circumstances. Following a serious behavioural incident, the content of the </w:t>
      </w:r>
      <w:r w:rsidR="5D41A1AD" w:rsidRPr="00CF5A42">
        <w:rPr>
          <w:color w:val="363839"/>
          <w:lang w:val="en-GB"/>
        </w:rPr>
        <w:t>pupil support plan</w:t>
      </w:r>
      <w:r w:rsidRPr="00CF5A42">
        <w:rPr>
          <w:color w:val="363839"/>
          <w:lang w:val="en-GB"/>
        </w:rPr>
        <w:t xml:space="preserve"> should be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reviewed to establish whether lessons can be learned which would prevent a similar occurrence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future.</w:t>
      </w:r>
    </w:p>
    <w:p w14:paraId="68164685" w14:textId="77777777" w:rsidR="00A95F9D" w:rsidRPr="008F3194" w:rsidRDefault="0052374E">
      <w:pPr>
        <w:pStyle w:val="Heading3"/>
        <w:spacing w:before="116"/>
        <w:ind w:left="1079"/>
        <w:rPr>
          <w:color w:val="0070C0"/>
          <w:lang w:val="en-GB"/>
        </w:rPr>
      </w:pPr>
      <w:bookmarkStart w:id="54" w:name="Child_protection"/>
      <w:bookmarkEnd w:id="54"/>
      <w:r w:rsidRPr="008F3194">
        <w:rPr>
          <w:color w:val="0070C0"/>
          <w:lang w:val="en-GB"/>
        </w:rPr>
        <w:t>Child</w:t>
      </w:r>
      <w:r w:rsidRPr="008F3194">
        <w:rPr>
          <w:color w:val="0070C0"/>
          <w:spacing w:val="-8"/>
          <w:lang w:val="en-GB"/>
        </w:rPr>
        <w:t xml:space="preserve"> </w:t>
      </w:r>
      <w:r w:rsidRPr="008F3194">
        <w:rPr>
          <w:color w:val="0070C0"/>
          <w:lang w:val="en-GB"/>
        </w:rPr>
        <w:t>protection</w:t>
      </w:r>
    </w:p>
    <w:p w14:paraId="399C4990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2" w:line="259" w:lineRule="auto"/>
        <w:ind w:right="1100"/>
        <w:jc w:val="both"/>
        <w:rPr>
          <w:lang w:val="en-GB"/>
        </w:rPr>
      </w:pPr>
      <w:r w:rsidRPr="00CF5A42">
        <w:rPr>
          <w:lang w:val="en-GB"/>
        </w:rPr>
        <w:t>The school has clear policies and procedures to safeguard and promote the welfare of young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people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at the school.</w:t>
      </w:r>
    </w:p>
    <w:p w14:paraId="3BBEECB5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9"/>
        <w:jc w:val="both"/>
        <w:rPr>
          <w:lang w:val="en-GB"/>
        </w:rPr>
      </w:pPr>
      <w:proofErr w:type="gramStart"/>
      <w:r w:rsidRPr="00CF5A42">
        <w:rPr>
          <w:lang w:val="en-GB"/>
        </w:rPr>
        <w:t>All of</w:t>
      </w:r>
      <w:proofErr w:type="gramEnd"/>
      <w:r w:rsidRPr="00CF5A42">
        <w:rPr>
          <w:lang w:val="en-GB"/>
        </w:rPr>
        <w:t xml:space="preserve"> our staff, governors and volunteers are checked by a government agency (Disclosure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Barring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Service) before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they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can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work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at the school.</w:t>
      </w:r>
    </w:p>
    <w:p w14:paraId="268BBBF7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60" w:line="259" w:lineRule="auto"/>
        <w:ind w:right="1096"/>
        <w:jc w:val="both"/>
        <w:rPr>
          <w:lang w:val="en-GB"/>
        </w:rPr>
      </w:pPr>
      <w:r w:rsidRPr="00CF5A42">
        <w:rPr>
          <w:lang w:val="en-GB"/>
        </w:rPr>
        <w:t>We ensure staff have the skills, knowledge and understanding necessary to keep children safe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through provision of regular training on child protection issues. A qualified designated senior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person</w:t>
      </w:r>
      <w:r w:rsidRPr="00CF5A42">
        <w:rPr>
          <w:spacing w:val="-13"/>
          <w:lang w:val="en-GB"/>
        </w:rPr>
        <w:t xml:space="preserve"> </w:t>
      </w:r>
      <w:r w:rsidRPr="00CF5A42">
        <w:rPr>
          <w:lang w:val="en-GB"/>
        </w:rPr>
        <w:t>(child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protection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officer)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within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provides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staff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members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carry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out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safeguarding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duties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liaises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closely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other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services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such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children’s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social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care.</w:t>
      </w:r>
    </w:p>
    <w:p w14:paraId="59B6AEE6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59" w:line="259" w:lineRule="auto"/>
        <w:ind w:right="1097"/>
        <w:jc w:val="both"/>
        <w:rPr>
          <w:lang w:val="en-GB"/>
        </w:rPr>
      </w:pPr>
      <w:r w:rsidRPr="00CF5A42">
        <w:rPr>
          <w:lang w:val="en-GB"/>
        </w:rPr>
        <w:t>As part of the school’s safeguarding measures, we also ensure our pupils are not exposed 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inappropriate political or controversial messages. Through our pursuit to develop exemplary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citizens,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we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promote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fundamental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British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values,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including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democracy,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rule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law,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individual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liberty and mutual respect and tolerance of different faiths and beliefs. In line with this, we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all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expressed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views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actions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contrary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to these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values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challenged.</w:t>
      </w:r>
    </w:p>
    <w:p w14:paraId="216528CE" w14:textId="77777777" w:rsidR="00A95F9D" w:rsidRPr="008F3194" w:rsidRDefault="0052374E">
      <w:pPr>
        <w:pStyle w:val="Heading3"/>
        <w:spacing w:before="90"/>
        <w:rPr>
          <w:color w:val="0070C0"/>
          <w:lang w:val="en-GB"/>
        </w:rPr>
      </w:pPr>
      <w:bookmarkStart w:id="55" w:name="Prevention_of_bullying"/>
      <w:bookmarkEnd w:id="55"/>
      <w:r w:rsidRPr="008F3194">
        <w:rPr>
          <w:color w:val="0070C0"/>
          <w:lang w:val="en-GB"/>
        </w:rPr>
        <w:t>Prevention</w:t>
      </w:r>
      <w:r w:rsidRPr="008F3194">
        <w:rPr>
          <w:color w:val="0070C0"/>
          <w:spacing w:val="-6"/>
          <w:lang w:val="en-GB"/>
        </w:rPr>
        <w:t xml:space="preserve"> </w:t>
      </w:r>
      <w:r w:rsidRPr="008F3194">
        <w:rPr>
          <w:color w:val="0070C0"/>
          <w:lang w:val="en-GB"/>
        </w:rPr>
        <w:t>of</w:t>
      </w:r>
      <w:r w:rsidRPr="008F3194">
        <w:rPr>
          <w:color w:val="0070C0"/>
          <w:spacing w:val="-6"/>
          <w:lang w:val="en-GB"/>
        </w:rPr>
        <w:t xml:space="preserve"> </w:t>
      </w:r>
      <w:r w:rsidRPr="008F3194">
        <w:rPr>
          <w:color w:val="0070C0"/>
          <w:lang w:val="en-GB"/>
        </w:rPr>
        <w:t>bullying</w:t>
      </w:r>
    </w:p>
    <w:p w14:paraId="40DB3A28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2" w:line="259" w:lineRule="auto"/>
        <w:ind w:right="1096"/>
        <w:jc w:val="both"/>
        <w:rPr>
          <w:lang w:val="en-GB"/>
        </w:rPr>
      </w:pPr>
      <w:r w:rsidRPr="00CF5A42">
        <w:rPr>
          <w:spacing w:val="-1"/>
          <w:lang w:val="en-GB"/>
        </w:rPr>
        <w:t>Ours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is</w:t>
      </w:r>
      <w:r w:rsidRPr="00CF5A42">
        <w:rPr>
          <w:spacing w:val="-10"/>
          <w:lang w:val="en-GB"/>
        </w:rPr>
        <w:t xml:space="preserve"> </w:t>
      </w:r>
      <w:r w:rsidRPr="00CF5A42">
        <w:rPr>
          <w:spacing w:val="-1"/>
          <w:lang w:val="en-GB"/>
        </w:rPr>
        <w:t>a</w:t>
      </w:r>
      <w:r w:rsidRPr="00CF5A42">
        <w:rPr>
          <w:spacing w:val="-10"/>
          <w:lang w:val="en-GB"/>
        </w:rPr>
        <w:t xml:space="preserve"> </w:t>
      </w:r>
      <w:r w:rsidRPr="00CF5A42">
        <w:rPr>
          <w:spacing w:val="-1"/>
          <w:lang w:val="en-GB"/>
        </w:rPr>
        <w:t>‘no</w:t>
      </w:r>
      <w:r w:rsidRPr="00CF5A42">
        <w:rPr>
          <w:spacing w:val="-10"/>
          <w:lang w:val="en-GB"/>
        </w:rPr>
        <w:t xml:space="preserve"> </w:t>
      </w:r>
      <w:r w:rsidRPr="00CF5A42">
        <w:rPr>
          <w:spacing w:val="-1"/>
          <w:lang w:val="en-GB"/>
        </w:rPr>
        <w:t>bullying’</w:t>
      </w:r>
      <w:r w:rsidRPr="00CF5A42">
        <w:rPr>
          <w:spacing w:val="-10"/>
          <w:lang w:val="en-GB"/>
        </w:rPr>
        <w:t xml:space="preserve"> </w:t>
      </w:r>
      <w:r w:rsidRPr="00CF5A42">
        <w:rPr>
          <w:spacing w:val="-1"/>
          <w:lang w:val="en-GB"/>
        </w:rPr>
        <w:t>school.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We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support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victims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bullying,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so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they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feel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confident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about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reporting their concerns, have the care and guidance to deal with any problems and once again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find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happy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peaceful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place in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which to learn.</w:t>
      </w:r>
    </w:p>
    <w:p w14:paraId="3552E9C6" w14:textId="76F3C815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We deal with pupils who exhibit bullying behaviour positively to demonstrate to them 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harmful effects of their actions and how these go against the ethos and values of good human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beings as well as against the school’s values and ethos. We use strategies to hold the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perpetrator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account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actions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but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also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allow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opportunities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put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right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behaviour.</w:t>
      </w:r>
    </w:p>
    <w:p w14:paraId="48DF1138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099"/>
        <w:jc w:val="both"/>
        <w:rPr>
          <w:lang w:val="en-GB"/>
        </w:rPr>
      </w:pPr>
      <w:r w:rsidRPr="00CF5A42">
        <w:rPr>
          <w:lang w:val="en-GB"/>
        </w:rPr>
        <w:t>Older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also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trained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peer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mentoring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techniques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linked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7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them as they settle into a new school. They also help to prevent and identify bullying. Such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schemes provide pupils with SEND the opportunity to share their concerns and worries within a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safe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relationship.</w:t>
      </w:r>
    </w:p>
    <w:p w14:paraId="30A46557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8" w:line="259" w:lineRule="auto"/>
        <w:ind w:right="1098"/>
        <w:jc w:val="both"/>
        <w:rPr>
          <w:lang w:val="en-GB"/>
        </w:rPr>
      </w:pPr>
      <w:r w:rsidRPr="00CF5A42">
        <w:rPr>
          <w:lang w:val="en-GB"/>
        </w:rPr>
        <w:t>Parents support us in these important areas by being positive role models, and by challenging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any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stereotyping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or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abusive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messaging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at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home.</w:t>
      </w:r>
    </w:p>
    <w:p w14:paraId="2DD085D6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/>
        <w:ind w:hanging="455"/>
        <w:jc w:val="both"/>
        <w:rPr>
          <w:lang w:val="en-GB"/>
        </w:rPr>
      </w:pPr>
      <w:r w:rsidRPr="00CF5A42">
        <w:rPr>
          <w:color w:val="363839"/>
          <w:lang w:val="en-GB"/>
        </w:rPr>
        <w:t>More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details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can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found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anti-bullying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policy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website.</w:t>
      </w:r>
    </w:p>
    <w:p w14:paraId="33AB244E" w14:textId="77777777" w:rsidR="00A95F9D" w:rsidRPr="008F3194" w:rsidRDefault="0052374E">
      <w:pPr>
        <w:pStyle w:val="Heading3"/>
        <w:spacing w:before="142"/>
        <w:ind w:left="1079"/>
        <w:rPr>
          <w:color w:val="0070C0"/>
          <w:lang w:val="en-GB"/>
        </w:rPr>
      </w:pPr>
      <w:bookmarkStart w:id="56" w:name="The_morning_registration_programme"/>
      <w:bookmarkEnd w:id="56"/>
      <w:r w:rsidRPr="008F3194">
        <w:rPr>
          <w:color w:val="0070C0"/>
          <w:lang w:val="en-GB"/>
        </w:rPr>
        <w:t>The</w:t>
      </w:r>
      <w:r w:rsidRPr="008F3194">
        <w:rPr>
          <w:color w:val="0070C0"/>
          <w:spacing w:val="-6"/>
          <w:lang w:val="en-GB"/>
        </w:rPr>
        <w:t xml:space="preserve"> </w:t>
      </w:r>
      <w:r w:rsidRPr="008F3194">
        <w:rPr>
          <w:color w:val="0070C0"/>
          <w:lang w:val="en-GB"/>
        </w:rPr>
        <w:t>morning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registration</w:t>
      </w:r>
      <w:r w:rsidRPr="008F3194">
        <w:rPr>
          <w:color w:val="0070C0"/>
          <w:spacing w:val="-4"/>
          <w:lang w:val="en-GB"/>
        </w:rPr>
        <w:t xml:space="preserve"> </w:t>
      </w:r>
      <w:r w:rsidRPr="008F3194">
        <w:rPr>
          <w:color w:val="0070C0"/>
          <w:lang w:val="en-GB"/>
        </w:rPr>
        <w:t>programme</w:t>
      </w:r>
    </w:p>
    <w:p w14:paraId="479C9BB4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0" w:line="259" w:lineRule="auto"/>
        <w:ind w:right="1097"/>
        <w:jc w:val="both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morning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registration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programme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has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been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developed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so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our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young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people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are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given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opportunity to build on their skills and knowledge and understanding of a range of aspects such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as independence, leadership, personal, emotional, spiritual, cultural and social awareness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appreciation of current issues. As part of this programme, pupils set and review personal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learning goals. Through this, pupils see that learning and development is their responsibility.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Taking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ownership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ensures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come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realisation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that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development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skills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attitudes are as important and tangible to their progress as subject content. The opportunity 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evaluate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targets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such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consequential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reflection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on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improving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oneself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a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fundamental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part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being a good pupil. This aspirational reflection gives pupils the drive to better themselves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motivation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 achieve.</w:t>
      </w:r>
    </w:p>
    <w:p w14:paraId="5E0E1A49" w14:textId="77777777" w:rsidR="00A95F9D" w:rsidRPr="008F3194" w:rsidRDefault="0052374E">
      <w:pPr>
        <w:pStyle w:val="Heading3"/>
        <w:spacing w:before="117"/>
        <w:rPr>
          <w:color w:val="0070C0"/>
          <w:lang w:val="en-GB"/>
        </w:rPr>
      </w:pPr>
      <w:bookmarkStart w:id="57" w:name="The_assembly_programme"/>
      <w:bookmarkEnd w:id="57"/>
      <w:r w:rsidRPr="008F3194">
        <w:rPr>
          <w:color w:val="0070C0"/>
          <w:lang w:val="en-GB"/>
        </w:rPr>
        <w:t>The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assembly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programme</w:t>
      </w:r>
    </w:p>
    <w:p w14:paraId="5E1350D0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2" w:line="259" w:lineRule="auto"/>
        <w:ind w:right="1099"/>
        <w:jc w:val="both"/>
        <w:rPr>
          <w:lang w:val="en-GB"/>
        </w:rPr>
      </w:pPr>
      <w:r w:rsidRPr="00CF5A42">
        <w:rPr>
          <w:lang w:val="en-GB"/>
        </w:rPr>
        <w:t>The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whole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assembly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programme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designed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supplement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pastoral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support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package</w:t>
      </w:r>
      <w:r w:rsidRPr="00CF5A42">
        <w:rPr>
          <w:spacing w:val="-48"/>
          <w:lang w:val="en-GB"/>
        </w:rPr>
        <w:t xml:space="preserve"> </w:t>
      </w:r>
      <w:r w:rsidRPr="00CF5A42">
        <w:rPr>
          <w:spacing w:val="-1"/>
          <w:lang w:val="en-GB"/>
        </w:rPr>
        <w:t>and</w:t>
      </w:r>
      <w:r w:rsidRPr="00CF5A42">
        <w:rPr>
          <w:spacing w:val="-12"/>
          <w:lang w:val="en-GB"/>
        </w:rPr>
        <w:t xml:space="preserve"> </w:t>
      </w:r>
      <w:r w:rsidRPr="00CF5A42">
        <w:rPr>
          <w:spacing w:val="-1"/>
          <w:lang w:val="en-GB"/>
        </w:rPr>
        <w:t>provides</w:t>
      </w:r>
      <w:r w:rsidRPr="00CF5A42">
        <w:rPr>
          <w:spacing w:val="-9"/>
          <w:lang w:val="en-GB"/>
        </w:rPr>
        <w:t xml:space="preserve"> </w:t>
      </w:r>
      <w:r w:rsidRPr="00CF5A42">
        <w:rPr>
          <w:spacing w:val="-1"/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opportunity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pupil-led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spiritual,</w:t>
      </w:r>
      <w:r w:rsidRPr="00CF5A42">
        <w:rPr>
          <w:spacing w:val="-9"/>
          <w:lang w:val="en-GB"/>
        </w:rPr>
        <w:t xml:space="preserve"> </w:t>
      </w:r>
      <w:r w:rsidRPr="00CF5A42">
        <w:rPr>
          <w:lang w:val="en-GB"/>
        </w:rPr>
        <w:t>moral,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social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cultural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input.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reflect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on key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messages related to good character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values; messages which are inclusive and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universal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in their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appeal.</w:t>
      </w:r>
    </w:p>
    <w:p w14:paraId="261023CA" w14:textId="77777777" w:rsidR="00A95F9D" w:rsidRPr="008F3194" w:rsidRDefault="0052374E">
      <w:pPr>
        <w:pStyle w:val="Heading3"/>
        <w:jc w:val="left"/>
        <w:rPr>
          <w:color w:val="0070C0"/>
          <w:lang w:val="en-GB"/>
        </w:rPr>
      </w:pPr>
      <w:bookmarkStart w:id="58" w:name="Mentoring"/>
      <w:bookmarkEnd w:id="58"/>
      <w:r w:rsidRPr="008F3194">
        <w:rPr>
          <w:color w:val="0070C0"/>
          <w:lang w:val="en-GB"/>
        </w:rPr>
        <w:t>Mentoring</w:t>
      </w:r>
    </w:p>
    <w:p w14:paraId="5439C942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5"/>
        </w:tabs>
        <w:spacing w:before="81" w:line="259" w:lineRule="auto"/>
        <w:ind w:left="1534" w:right="1097"/>
        <w:jc w:val="both"/>
        <w:rPr>
          <w:lang w:val="en-GB"/>
        </w:rPr>
      </w:pPr>
      <w:r w:rsidRPr="00CF5A42">
        <w:rPr>
          <w:spacing w:val="-1"/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pastoral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team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is</w:t>
      </w:r>
      <w:r w:rsidRPr="00CF5A42">
        <w:rPr>
          <w:spacing w:val="-10"/>
          <w:lang w:val="en-GB"/>
        </w:rPr>
        <w:t xml:space="preserve"> </w:t>
      </w:r>
      <w:r w:rsidRPr="00CF5A42">
        <w:rPr>
          <w:spacing w:val="-1"/>
          <w:lang w:val="en-GB"/>
        </w:rPr>
        <w:t>supported</w:t>
      </w:r>
      <w:r w:rsidRPr="00CF5A42">
        <w:rPr>
          <w:spacing w:val="-11"/>
          <w:lang w:val="en-GB"/>
        </w:rPr>
        <w:t xml:space="preserve"> </w:t>
      </w:r>
      <w:r w:rsidRPr="00CF5A42">
        <w:rPr>
          <w:spacing w:val="-1"/>
          <w:lang w:val="en-GB"/>
        </w:rPr>
        <w:t>by</w:t>
      </w:r>
      <w:r w:rsidRPr="00CF5A42">
        <w:rPr>
          <w:spacing w:val="-9"/>
          <w:lang w:val="en-GB"/>
        </w:rPr>
        <w:t xml:space="preserve"> </w:t>
      </w:r>
      <w:r w:rsidRPr="00CF5A42">
        <w:rPr>
          <w:spacing w:val="-1"/>
          <w:lang w:val="en-GB"/>
        </w:rPr>
        <w:t>mentors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who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work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targeted</w:t>
      </w:r>
      <w:r w:rsidRPr="00CF5A42">
        <w:rPr>
          <w:spacing w:val="-12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cultivate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hidden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potential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within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each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our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learners.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Mentoring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is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particularly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beneficial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our</w:t>
      </w:r>
      <w:r w:rsidRPr="00CF5A42">
        <w:rPr>
          <w:spacing w:val="-11"/>
          <w:lang w:val="en-GB"/>
        </w:rPr>
        <w:t xml:space="preserve"> </w:t>
      </w:r>
      <w:r w:rsidRPr="00CF5A42">
        <w:rPr>
          <w:lang w:val="en-GB"/>
        </w:rPr>
        <w:t>most</w:t>
      </w:r>
      <w:r w:rsidRPr="00CF5A42">
        <w:rPr>
          <w:spacing w:val="-10"/>
          <w:lang w:val="en-GB"/>
        </w:rPr>
        <w:t xml:space="preserve"> </w:t>
      </w:r>
      <w:r w:rsidRPr="00CF5A42">
        <w:rPr>
          <w:lang w:val="en-GB"/>
        </w:rPr>
        <w:t>vulnerable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learners,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including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those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with</w:t>
      </w:r>
      <w:r w:rsidRPr="00CF5A42">
        <w:rPr>
          <w:spacing w:val="-8"/>
          <w:lang w:val="en-GB"/>
        </w:rPr>
        <w:t xml:space="preserve"> </w:t>
      </w:r>
      <w:r w:rsidRPr="00CF5A42">
        <w:rPr>
          <w:lang w:val="en-GB"/>
        </w:rPr>
        <w:t>SEND.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mentoring</w:t>
      </w:r>
      <w:r w:rsidRPr="00CF5A42">
        <w:rPr>
          <w:spacing w:val="-5"/>
          <w:lang w:val="en-GB"/>
        </w:rPr>
        <w:t xml:space="preserve"> </w:t>
      </w:r>
      <w:r w:rsidRPr="00CF5A42">
        <w:rPr>
          <w:lang w:val="en-GB"/>
        </w:rPr>
        <w:t>programme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allows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6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7"/>
          <w:lang w:val="en-GB"/>
        </w:rPr>
        <w:t xml:space="preserve"> </w:t>
      </w:r>
      <w:r w:rsidRPr="00CF5A42">
        <w:rPr>
          <w:lang w:val="en-GB"/>
        </w:rPr>
        <w:t>personalise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our pastoral input and engage the most vulnerable and/or disaffected learners so that we can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help them to deal with and overcome their challenges; and to help them stay focused on their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learning.</w:t>
      </w:r>
    </w:p>
    <w:p w14:paraId="69AB9765" w14:textId="77777777" w:rsidR="00A95F9D" w:rsidRPr="008F3194" w:rsidRDefault="0052374E">
      <w:pPr>
        <w:pStyle w:val="Heading3"/>
        <w:spacing w:before="90"/>
        <w:rPr>
          <w:color w:val="0070C0"/>
          <w:lang w:val="en-GB"/>
        </w:rPr>
      </w:pPr>
      <w:bookmarkStart w:id="59" w:name="Every_Child_Matters_group"/>
      <w:bookmarkStart w:id="60" w:name="Learning_Support_Team"/>
      <w:bookmarkEnd w:id="59"/>
      <w:bookmarkEnd w:id="60"/>
      <w:r w:rsidRPr="008F3194">
        <w:rPr>
          <w:color w:val="0070C0"/>
          <w:lang w:val="en-GB"/>
        </w:rPr>
        <w:t>Learning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Support</w:t>
      </w:r>
      <w:r w:rsidRPr="008F3194">
        <w:rPr>
          <w:color w:val="0070C0"/>
          <w:spacing w:val="-7"/>
          <w:lang w:val="en-GB"/>
        </w:rPr>
        <w:t xml:space="preserve"> </w:t>
      </w:r>
      <w:r w:rsidRPr="008F3194">
        <w:rPr>
          <w:color w:val="0070C0"/>
          <w:lang w:val="en-GB"/>
        </w:rPr>
        <w:t>Team</w:t>
      </w:r>
    </w:p>
    <w:p w14:paraId="76DBECF5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82" w:line="259" w:lineRule="auto"/>
        <w:ind w:right="1097"/>
        <w:jc w:val="both"/>
        <w:rPr>
          <w:lang w:val="en-GB"/>
        </w:rPr>
      </w:pPr>
      <w:r w:rsidRPr="00CF5A42">
        <w:rPr>
          <w:color w:val="363839"/>
          <w:lang w:val="en-GB"/>
        </w:rPr>
        <w:t>Staff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within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Learning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Team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develop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strong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relationships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fostering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climate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openness,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trust,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support.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Learning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Team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faculty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provides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SEND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 safe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place,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can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request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support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spend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time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sharing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their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concerns.</w:t>
      </w:r>
    </w:p>
    <w:p w14:paraId="0517DB04" w14:textId="77777777" w:rsidR="00A95F9D" w:rsidRPr="008F3194" w:rsidRDefault="0052374E">
      <w:pPr>
        <w:pStyle w:val="Heading2"/>
        <w:spacing w:before="179"/>
        <w:jc w:val="left"/>
        <w:rPr>
          <w:color w:val="0070C0"/>
          <w:lang w:val="en-GB"/>
        </w:rPr>
      </w:pPr>
      <w:bookmarkStart w:id="61" w:name="A_summary_of_our_care:_the_waves_approac"/>
      <w:bookmarkStart w:id="62" w:name="Working_with_other_professionals_and_pra"/>
      <w:bookmarkStart w:id="63" w:name="_bookmark19"/>
      <w:bookmarkEnd w:id="61"/>
      <w:bookmarkEnd w:id="62"/>
      <w:bookmarkEnd w:id="63"/>
      <w:r w:rsidRPr="008F3194">
        <w:rPr>
          <w:color w:val="0070C0"/>
          <w:lang w:val="en-GB"/>
        </w:rPr>
        <w:t>Working</w:t>
      </w:r>
      <w:r w:rsidRPr="008F3194">
        <w:rPr>
          <w:color w:val="0070C0"/>
          <w:spacing w:val="-7"/>
          <w:lang w:val="en-GB"/>
        </w:rPr>
        <w:t xml:space="preserve"> </w:t>
      </w:r>
      <w:r w:rsidRPr="008F3194">
        <w:rPr>
          <w:color w:val="0070C0"/>
          <w:lang w:val="en-GB"/>
        </w:rPr>
        <w:t>with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other</w:t>
      </w:r>
      <w:r w:rsidRPr="008F3194">
        <w:rPr>
          <w:color w:val="0070C0"/>
          <w:spacing w:val="-6"/>
          <w:lang w:val="en-GB"/>
        </w:rPr>
        <w:t xml:space="preserve"> </w:t>
      </w:r>
      <w:r w:rsidRPr="008F3194">
        <w:rPr>
          <w:color w:val="0070C0"/>
          <w:lang w:val="en-GB"/>
        </w:rPr>
        <w:t>professionals</w:t>
      </w:r>
      <w:r w:rsidRPr="008F3194">
        <w:rPr>
          <w:color w:val="0070C0"/>
          <w:spacing w:val="-4"/>
          <w:lang w:val="en-GB"/>
        </w:rPr>
        <w:t xml:space="preserve"> </w:t>
      </w:r>
      <w:r w:rsidRPr="008F3194">
        <w:rPr>
          <w:color w:val="0070C0"/>
          <w:lang w:val="en-GB"/>
        </w:rPr>
        <w:t>and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practitioners</w:t>
      </w:r>
    </w:p>
    <w:p w14:paraId="7F39D75B" w14:textId="0DFBEFC9" w:rsidR="00A95F9D" w:rsidRPr="00CF5A42" w:rsidRDefault="003348DB">
      <w:pPr>
        <w:pStyle w:val="BodyText"/>
        <w:spacing w:before="4"/>
        <w:ind w:left="0" w:firstLine="0"/>
        <w:rPr>
          <w:b/>
          <w:sz w:val="16"/>
          <w:lang w:val="en-GB"/>
        </w:rPr>
      </w:pPr>
      <w:r w:rsidRPr="00CF5A42"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58242" behindDoc="1" locked="0" layoutInCell="1" allowOverlap="1" wp14:anchorId="5CA272DF" wp14:editId="77E45774">
                <wp:simplePos x="0" y="0"/>
                <wp:positionH relativeFrom="page">
                  <wp:posOffset>901700</wp:posOffset>
                </wp:positionH>
                <wp:positionV relativeFrom="paragraph">
                  <wp:posOffset>151765</wp:posOffset>
                </wp:positionV>
                <wp:extent cx="5809615" cy="1273175"/>
                <wp:effectExtent l="0" t="0" r="0" b="0"/>
                <wp:wrapTopAndBottom/>
                <wp:docPr id="1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9615" cy="1273175"/>
                          <a:chOff x="1420" y="239"/>
                          <a:chExt cx="9149" cy="2005"/>
                        </a:xfrm>
                      </wpg:grpSpPr>
                      <wps:wsp>
                        <wps:cNvPr id="12" name="Freeform 7"/>
                        <wps:cNvSpPr>
                          <a:spLocks/>
                        </wps:cNvSpPr>
                        <wps:spPr bwMode="auto">
                          <a:xfrm>
                            <a:off x="1440" y="259"/>
                            <a:ext cx="9109" cy="1965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9109"/>
                              <a:gd name="T2" fmla="+- 0 587 259"/>
                              <a:gd name="T3" fmla="*/ 587 h 1965"/>
                              <a:gd name="T4" fmla="+- 0 1449 1440"/>
                              <a:gd name="T5" fmla="*/ T4 w 9109"/>
                              <a:gd name="T6" fmla="+- 0 512 259"/>
                              <a:gd name="T7" fmla="*/ 512 h 1965"/>
                              <a:gd name="T8" fmla="+- 0 1473 1440"/>
                              <a:gd name="T9" fmla="*/ T8 w 9109"/>
                              <a:gd name="T10" fmla="+- 0 443 259"/>
                              <a:gd name="T11" fmla="*/ 443 h 1965"/>
                              <a:gd name="T12" fmla="+- 0 1512 1440"/>
                              <a:gd name="T13" fmla="*/ T12 w 9109"/>
                              <a:gd name="T14" fmla="+- 0 382 259"/>
                              <a:gd name="T15" fmla="*/ 382 h 1965"/>
                              <a:gd name="T16" fmla="+- 0 1563 1440"/>
                              <a:gd name="T17" fmla="*/ T16 w 9109"/>
                              <a:gd name="T18" fmla="+- 0 331 259"/>
                              <a:gd name="T19" fmla="*/ 331 h 1965"/>
                              <a:gd name="T20" fmla="+- 0 1623 1440"/>
                              <a:gd name="T21" fmla="*/ T20 w 9109"/>
                              <a:gd name="T22" fmla="+- 0 292 259"/>
                              <a:gd name="T23" fmla="*/ 292 h 1965"/>
                              <a:gd name="T24" fmla="+- 0 1692 1440"/>
                              <a:gd name="T25" fmla="*/ T24 w 9109"/>
                              <a:gd name="T26" fmla="+- 0 268 259"/>
                              <a:gd name="T27" fmla="*/ 268 h 1965"/>
                              <a:gd name="T28" fmla="+- 0 1768 1440"/>
                              <a:gd name="T29" fmla="*/ T28 w 9109"/>
                              <a:gd name="T30" fmla="+- 0 259 259"/>
                              <a:gd name="T31" fmla="*/ 259 h 1965"/>
                              <a:gd name="T32" fmla="+- 0 10222 1440"/>
                              <a:gd name="T33" fmla="*/ T32 w 9109"/>
                              <a:gd name="T34" fmla="+- 0 259 259"/>
                              <a:gd name="T35" fmla="*/ 259 h 1965"/>
                              <a:gd name="T36" fmla="+- 0 10297 1440"/>
                              <a:gd name="T37" fmla="*/ T36 w 9109"/>
                              <a:gd name="T38" fmla="+- 0 268 259"/>
                              <a:gd name="T39" fmla="*/ 268 h 1965"/>
                              <a:gd name="T40" fmla="+- 0 10366 1440"/>
                              <a:gd name="T41" fmla="*/ T40 w 9109"/>
                              <a:gd name="T42" fmla="+- 0 292 259"/>
                              <a:gd name="T43" fmla="*/ 292 h 1965"/>
                              <a:gd name="T44" fmla="+- 0 10426 1440"/>
                              <a:gd name="T45" fmla="*/ T44 w 9109"/>
                              <a:gd name="T46" fmla="+- 0 331 259"/>
                              <a:gd name="T47" fmla="*/ 331 h 1965"/>
                              <a:gd name="T48" fmla="+- 0 10477 1440"/>
                              <a:gd name="T49" fmla="*/ T48 w 9109"/>
                              <a:gd name="T50" fmla="+- 0 382 259"/>
                              <a:gd name="T51" fmla="*/ 382 h 1965"/>
                              <a:gd name="T52" fmla="+- 0 10516 1440"/>
                              <a:gd name="T53" fmla="*/ T52 w 9109"/>
                              <a:gd name="T54" fmla="+- 0 443 259"/>
                              <a:gd name="T55" fmla="*/ 443 h 1965"/>
                              <a:gd name="T56" fmla="+- 0 10540 1440"/>
                              <a:gd name="T57" fmla="*/ T56 w 9109"/>
                              <a:gd name="T58" fmla="+- 0 512 259"/>
                              <a:gd name="T59" fmla="*/ 512 h 1965"/>
                              <a:gd name="T60" fmla="+- 0 10549 1440"/>
                              <a:gd name="T61" fmla="*/ T60 w 9109"/>
                              <a:gd name="T62" fmla="+- 0 587 259"/>
                              <a:gd name="T63" fmla="*/ 587 h 1965"/>
                              <a:gd name="T64" fmla="+- 0 10549 1440"/>
                              <a:gd name="T65" fmla="*/ T64 w 9109"/>
                              <a:gd name="T66" fmla="+- 0 1897 259"/>
                              <a:gd name="T67" fmla="*/ 1897 h 1965"/>
                              <a:gd name="T68" fmla="+- 0 10540 1440"/>
                              <a:gd name="T69" fmla="*/ T68 w 9109"/>
                              <a:gd name="T70" fmla="+- 0 1972 259"/>
                              <a:gd name="T71" fmla="*/ 1972 h 1965"/>
                              <a:gd name="T72" fmla="+- 0 10516 1440"/>
                              <a:gd name="T73" fmla="*/ T72 w 9109"/>
                              <a:gd name="T74" fmla="+- 0 2041 259"/>
                              <a:gd name="T75" fmla="*/ 2041 h 1965"/>
                              <a:gd name="T76" fmla="+- 0 10477 1440"/>
                              <a:gd name="T77" fmla="*/ T76 w 9109"/>
                              <a:gd name="T78" fmla="+- 0 2102 259"/>
                              <a:gd name="T79" fmla="*/ 2102 h 1965"/>
                              <a:gd name="T80" fmla="+- 0 10426 1440"/>
                              <a:gd name="T81" fmla="*/ T80 w 9109"/>
                              <a:gd name="T82" fmla="+- 0 2152 259"/>
                              <a:gd name="T83" fmla="*/ 2152 h 1965"/>
                              <a:gd name="T84" fmla="+- 0 10366 1440"/>
                              <a:gd name="T85" fmla="*/ T84 w 9109"/>
                              <a:gd name="T86" fmla="+- 0 2191 259"/>
                              <a:gd name="T87" fmla="*/ 2191 h 1965"/>
                              <a:gd name="T88" fmla="+- 0 10297 1440"/>
                              <a:gd name="T89" fmla="*/ T88 w 9109"/>
                              <a:gd name="T90" fmla="+- 0 2216 259"/>
                              <a:gd name="T91" fmla="*/ 2216 h 1965"/>
                              <a:gd name="T92" fmla="+- 0 10222 1440"/>
                              <a:gd name="T93" fmla="*/ T92 w 9109"/>
                              <a:gd name="T94" fmla="+- 0 2224 259"/>
                              <a:gd name="T95" fmla="*/ 2224 h 1965"/>
                              <a:gd name="T96" fmla="+- 0 1768 1440"/>
                              <a:gd name="T97" fmla="*/ T96 w 9109"/>
                              <a:gd name="T98" fmla="+- 0 2224 259"/>
                              <a:gd name="T99" fmla="*/ 2224 h 1965"/>
                              <a:gd name="T100" fmla="+- 0 1692 1440"/>
                              <a:gd name="T101" fmla="*/ T100 w 9109"/>
                              <a:gd name="T102" fmla="+- 0 2216 259"/>
                              <a:gd name="T103" fmla="*/ 2216 h 1965"/>
                              <a:gd name="T104" fmla="+- 0 1623 1440"/>
                              <a:gd name="T105" fmla="*/ T104 w 9109"/>
                              <a:gd name="T106" fmla="+- 0 2191 259"/>
                              <a:gd name="T107" fmla="*/ 2191 h 1965"/>
                              <a:gd name="T108" fmla="+- 0 1563 1440"/>
                              <a:gd name="T109" fmla="*/ T108 w 9109"/>
                              <a:gd name="T110" fmla="+- 0 2152 259"/>
                              <a:gd name="T111" fmla="*/ 2152 h 1965"/>
                              <a:gd name="T112" fmla="+- 0 1512 1440"/>
                              <a:gd name="T113" fmla="*/ T112 w 9109"/>
                              <a:gd name="T114" fmla="+- 0 2102 259"/>
                              <a:gd name="T115" fmla="*/ 2102 h 1965"/>
                              <a:gd name="T116" fmla="+- 0 1473 1440"/>
                              <a:gd name="T117" fmla="*/ T116 w 9109"/>
                              <a:gd name="T118" fmla="+- 0 2041 259"/>
                              <a:gd name="T119" fmla="*/ 2041 h 1965"/>
                              <a:gd name="T120" fmla="+- 0 1449 1440"/>
                              <a:gd name="T121" fmla="*/ T120 w 9109"/>
                              <a:gd name="T122" fmla="+- 0 1972 259"/>
                              <a:gd name="T123" fmla="*/ 1972 h 1965"/>
                              <a:gd name="T124" fmla="+- 0 1440 1440"/>
                              <a:gd name="T125" fmla="*/ T124 w 9109"/>
                              <a:gd name="T126" fmla="+- 0 1897 259"/>
                              <a:gd name="T127" fmla="*/ 1897 h 1965"/>
                              <a:gd name="T128" fmla="+- 0 1440 1440"/>
                              <a:gd name="T129" fmla="*/ T128 w 9109"/>
                              <a:gd name="T130" fmla="+- 0 587 259"/>
                              <a:gd name="T131" fmla="*/ 587 h 19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109" h="1965">
                                <a:moveTo>
                                  <a:pt x="0" y="328"/>
                                </a:moveTo>
                                <a:lnTo>
                                  <a:pt x="9" y="253"/>
                                </a:lnTo>
                                <a:lnTo>
                                  <a:pt x="33" y="184"/>
                                </a:lnTo>
                                <a:lnTo>
                                  <a:pt x="72" y="123"/>
                                </a:lnTo>
                                <a:lnTo>
                                  <a:pt x="123" y="72"/>
                                </a:lnTo>
                                <a:lnTo>
                                  <a:pt x="183" y="33"/>
                                </a:lnTo>
                                <a:lnTo>
                                  <a:pt x="252" y="9"/>
                                </a:lnTo>
                                <a:lnTo>
                                  <a:pt x="328" y="0"/>
                                </a:lnTo>
                                <a:lnTo>
                                  <a:pt x="8782" y="0"/>
                                </a:lnTo>
                                <a:lnTo>
                                  <a:pt x="8857" y="9"/>
                                </a:lnTo>
                                <a:lnTo>
                                  <a:pt x="8926" y="33"/>
                                </a:lnTo>
                                <a:lnTo>
                                  <a:pt x="8986" y="72"/>
                                </a:lnTo>
                                <a:lnTo>
                                  <a:pt x="9037" y="123"/>
                                </a:lnTo>
                                <a:lnTo>
                                  <a:pt x="9076" y="184"/>
                                </a:lnTo>
                                <a:lnTo>
                                  <a:pt x="9100" y="253"/>
                                </a:lnTo>
                                <a:lnTo>
                                  <a:pt x="9109" y="328"/>
                                </a:lnTo>
                                <a:lnTo>
                                  <a:pt x="9109" y="1638"/>
                                </a:lnTo>
                                <a:lnTo>
                                  <a:pt x="9100" y="1713"/>
                                </a:lnTo>
                                <a:lnTo>
                                  <a:pt x="9076" y="1782"/>
                                </a:lnTo>
                                <a:lnTo>
                                  <a:pt x="9037" y="1843"/>
                                </a:lnTo>
                                <a:lnTo>
                                  <a:pt x="8986" y="1893"/>
                                </a:lnTo>
                                <a:lnTo>
                                  <a:pt x="8926" y="1932"/>
                                </a:lnTo>
                                <a:lnTo>
                                  <a:pt x="8857" y="1957"/>
                                </a:lnTo>
                                <a:lnTo>
                                  <a:pt x="8782" y="1965"/>
                                </a:lnTo>
                                <a:lnTo>
                                  <a:pt x="328" y="1965"/>
                                </a:lnTo>
                                <a:lnTo>
                                  <a:pt x="252" y="1957"/>
                                </a:lnTo>
                                <a:lnTo>
                                  <a:pt x="183" y="1932"/>
                                </a:lnTo>
                                <a:lnTo>
                                  <a:pt x="123" y="1893"/>
                                </a:lnTo>
                                <a:lnTo>
                                  <a:pt x="72" y="1843"/>
                                </a:lnTo>
                                <a:lnTo>
                                  <a:pt x="33" y="1782"/>
                                </a:lnTo>
                                <a:lnTo>
                                  <a:pt x="9" y="1713"/>
                                </a:lnTo>
                                <a:lnTo>
                                  <a:pt x="0" y="1638"/>
                                </a:lnTo>
                                <a:lnTo>
                                  <a:pt x="0" y="3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20" y="239"/>
                            <a:ext cx="9149" cy="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F583A2" w14:textId="77777777" w:rsidR="00A95F9D" w:rsidRDefault="00A95F9D">
                              <w:pPr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14:paraId="02C7A93C" w14:textId="77777777" w:rsidR="00A95F9D" w:rsidRDefault="0052374E">
                              <w:pPr>
                                <w:spacing w:line="259" w:lineRule="auto"/>
                                <w:ind w:left="280" w:right="270"/>
                              </w:pPr>
                              <w:r>
                                <w:rPr>
                                  <w:color w:val="363839"/>
                                </w:rPr>
                                <w:t>In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some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cases,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outside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professionals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from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health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or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social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services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may</w:t>
                              </w:r>
                              <w:r>
                                <w:rPr>
                                  <w:color w:val="363839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already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be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involved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with</w:t>
                              </w:r>
                              <w:r>
                                <w:rPr>
                                  <w:color w:val="363839"/>
                                  <w:spacing w:val="-46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child.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These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professionals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should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liaise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with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school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to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help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inform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assessments.</w:t>
                              </w:r>
                            </w:p>
                            <w:p w14:paraId="40B40BEF" w14:textId="77777777" w:rsidR="00A95F9D" w:rsidRDefault="0052374E">
                              <w:pPr>
                                <w:spacing w:line="259" w:lineRule="auto"/>
                                <w:ind w:left="280" w:right="270"/>
                              </w:pPr>
                              <w:r>
                                <w:rPr>
                                  <w:color w:val="363839"/>
                                </w:rPr>
                                <w:t>Where professionals are not already working with school staff the SENDCO should contact them</w:t>
                              </w:r>
                              <w:r>
                                <w:rPr>
                                  <w:color w:val="363839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if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 parents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agree.</w:t>
                              </w:r>
                            </w:p>
                            <w:p w14:paraId="563A9EF3" w14:textId="77777777" w:rsidR="00A95F9D" w:rsidRDefault="0052374E">
                              <w:pPr>
                                <w:spacing w:before="160"/>
                                <w:ind w:left="334"/>
                              </w:pPr>
                              <w:r>
                                <w:rPr>
                                  <w:color w:val="363839"/>
                                </w:rPr>
                                <w:t>Code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Practice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6.47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A272DF" id="Group 5" o:spid="_x0000_s1040" style="position:absolute;margin-left:71pt;margin-top:11.95pt;width:457.45pt;height:100.25pt;z-index:-251658238;mso-wrap-distance-left:0;mso-wrap-distance-right:0;mso-position-horizontal-relative:page;mso-position-vertical-relative:text" coordorigin="1420,239" coordsize="9149,2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">
                <v:shape id="Freeform 7" o:spid="_x0000_s1041" style="position:absolute;left:1440;top:259;width:9109;height:1965;visibility:visible;mso-wrap-style:square;v-text-anchor:top" coordsize="9109,1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" path="m,328l9,253,33,184,72,123,123,72,183,33,252,9,328,,8782,r75,9l8926,33r60,39l9037,123r39,61l9100,253r9,75l9109,1638r-9,75l9076,1782r-39,61l8986,1893r-60,39l8857,1957r-75,8l328,1965r-76,-8l183,1932r-60,-39l72,1843,33,1782,9,1713,,1638,,328xe" filled="f" strokeweight="2pt">
                  <v:path arrowok="t" o:connecttype="custom" o:connectlocs="0,587;9,512;33,443;72,382;123,331;183,292;252,268;328,259;8782,259;8857,268;8926,292;8986,331;9037,382;9076,443;9100,512;9109,587;9109,1897;9100,1972;9076,2041;9037,2102;8986,2152;8926,2191;8857,2216;8782,2224;328,2224;252,2216;183,2191;123,2152;72,2102;33,2041;9,1972;0,1897;0,587" o:connectangles="0,0,0,0,0,0,0,0,0,0,0,0,0,0,0,0,0,0,0,0,0,0,0,0,0,0,0,0,0,0,0,0,0"/>
                </v:shape>
                <v:shape id="Text Box 6" o:spid="_x0000_s1042" type="#_x0000_t202" style="position:absolute;left:1420;top:239;width:9149;height:2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41F583A2" w14:textId="77777777" w:rsidR="00A95F9D" w:rsidRDefault="00A95F9D">
                        <w:pPr>
                          <w:rPr>
                            <w:b/>
                            <w:sz w:val="17"/>
                          </w:rPr>
                        </w:pPr>
                      </w:p>
                      <w:p w14:paraId="02C7A93C" w14:textId="77777777" w:rsidR="00A95F9D" w:rsidRDefault="0052374E">
                        <w:pPr>
                          <w:spacing w:line="259" w:lineRule="auto"/>
                          <w:ind w:left="280" w:right="270"/>
                        </w:pPr>
                        <w:r>
                          <w:rPr>
                            <w:color w:val="363839"/>
                          </w:rPr>
                          <w:t>In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some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cases,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outside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professionals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from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health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or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social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services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may</w:t>
                        </w:r>
                        <w:r>
                          <w:rPr>
                            <w:color w:val="363839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already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be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involved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with</w:t>
                        </w:r>
                        <w:r>
                          <w:rPr>
                            <w:color w:val="363839"/>
                            <w:spacing w:val="-46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child.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These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professionals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should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liaise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with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school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to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help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inform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assessments.</w:t>
                        </w:r>
                      </w:p>
                      <w:p w14:paraId="40B40BEF" w14:textId="77777777" w:rsidR="00A95F9D" w:rsidRDefault="0052374E">
                        <w:pPr>
                          <w:spacing w:line="259" w:lineRule="auto"/>
                          <w:ind w:left="280" w:right="270"/>
                        </w:pPr>
                        <w:r>
                          <w:rPr>
                            <w:color w:val="363839"/>
                          </w:rPr>
                          <w:t>Where professionals are not already working with school staff the SENDCO should contact them</w:t>
                        </w:r>
                        <w:r>
                          <w:rPr>
                            <w:color w:val="363839"/>
                            <w:spacing w:val="-47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if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 parents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agree.</w:t>
                        </w:r>
                      </w:p>
                      <w:p w14:paraId="563A9EF3" w14:textId="77777777" w:rsidR="00A95F9D" w:rsidRDefault="0052374E">
                        <w:pPr>
                          <w:spacing w:before="160"/>
                          <w:ind w:left="334"/>
                        </w:pPr>
                        <w:r>
                          <w:rPr>
                            <w:color w:val="363839"/>
                          </w:rPr>
                          <w:t>Code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Practice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6.47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07B305" w14:textId="77777777" w:rsidR="00A95F9D" w:rsidRPr="00CF5A42" w:rsidRDefault="00A95F9D">
      <w:pPr>
        <w:pStyle w:val="BodyText"/>
        <w:spacing w:before="3"/>
        <w:ind w:left="0" w:firstLine="0"/>
        <w:rPr>
          <w:b/>
          <w:sz w:val="28"/>
          <w:lang w:val="en-GB"/>
        </w:rPr>
      </w:pPr>
    </w:p>
    <w:p w14:paraId="64C0B662" w14:textId="7C31AE59" w:rsidR="00A95F9D" w:rsidRPr="00C77C5E" w:rsidRDefault="0052374E" w:rsidP="00C77C5E">
      <w:pPr>
        <w:pStyle w:val="ListParagraph"/>
        <w:numPr>
          <w:ilvl w:val="0"/>
          <w:numId w:val="3"/>
        </w:numPr>
        <w:tabs>
          <w:tab w:val="left" w:pos="1534"/>
        </w:tabs>
        <w:spacing w:before="90" w:line="259" w:lineRule="auto"/>
        <w:ind w:right="628" w:firstLine="0"/>
        <w:jc w:val="both"/>
        <w:rPr>
          <w:lang w:val="en-GB"/>
        </w:rPr>
      </w:pPr>
      <w:r w:rsidRPr="00C77C5E">
        <w:rPr>
          <w:color w:val="363839"/>
          <w:lang w:val="en-GB"/>
        </w:rPr>
        <w:t>The school is committed to working with other professionals and practitioners to maximise the</w:t>
      </w:r>
      <w:r w:rsidRPr="00C77C5E">
        <w:rPr>
          <w:color w:val="363839"/>
          <w:spacing w:val="1"/>
          <w:lang w:val="en-GB"/>
        </w:rPr>
        <w:t xml:space="preserve"> </w:t>
      </w:r>
      <w:r w:rsidRPr="00C77C5E">
        <w:rPr>
          <w:color w:val="363839"/>
          <w:lang w:val="en-GB"/>
        </w:rPr>
        <w:t>learning</w:t>
      </w:r>
      <w:r w:rsidRPr="00C77C5E">
        <w:rPr>
          <w:color w:val="363839"/>
          <w:spacing w:val="6"/>
          <w:lang w:val="en-GB"/>
        </w:rPr>
        <w:t xml:space="preserve"> </w:t>
      </w:r>
      <w:r w:rsidRPr="00C77C5E">
        <w:rPr>
          <w:color w:val="363839"/>
          <w:lang w:val="en-GB"/>
        </w:rPr>
        <w:t>opportunities</w:t>
      </w:r>
      <w:r w:rsidRPr="00C77C5E">
        <w:rPr>
          <w:color w:val="363839"/>
          <w:spacing w:val="7"/>
          <w:lang w:val="en-GB"/>
        </w:rPr>
        <w:t xml:space="preserve"> </w:t>
      </w:r>
      <w:r w:rsidRPr="00C77C5E">
        <w:rPr>
          <w:color w:val="363839"/>
          <w:lang w:val="en-GB"/>
        </w:rPr>
        <w:t>and</w:t>
      </w:r>
      <w:r w:rsidRPr="00C77C5E">
        <w:rPr>
          <w:color w:val="363839"/>
          <w:spacing w:val="7"/>
          <w:lang w:val="en-GB"/>
        </w:rPr>
        <w:t xml:space="preserve"> </w:t>
      </w:r>
      <w:r w:rsidRPr="00C77C5E">
        <w:rPr>
          <w:color w:val="363839"/>
          <w:lang w:val="en-GB"/>
        </w:rPr>
        <w:t>well-being</w:t>
      </w:r>
      <w:r w:rsidRPr="00C77C5E">
        <w:rPr>
          <w:color w:val="363839"/>
          <w:spacing w:val="8"/>
          <w:lang w:val="en-GB"/>
        </w:rPr>
        <w:t xml:space="preserve"> </w:t>
      </w:r>
      <w:r w:rsidRPr="00C77C5E">
        <w:rPr>
          <w:color w:val="363839"/>
          <w:lang w:val="en-GB"/>
        </w:rPr>
        <w:t>of</w:t>
      </w:r>
      <w:r w:rsidRPr="00C77C5E">
        <w:rPr>
          <w:color w:val="363839"/>
          <w:spacing w:val="7"/>
          <w:lang w:val="en-GB"/>
        </w:rPr>
        <w:t xml:space="preserve"> </w:t>
      </w:r>
      <w:r w:rsidRPr="00C77C5E">
        <w:rPr>
          <w:color w:val="363839"/>
          <w:lang w:val="en-GB"/>
        </w:rPr>
        <w:t>our</w:t>
      </w:r>
      <w:r w:rsidRPr="00C77C5E">
        <w:rPr>
          <w:color w:val="363839"/>
          <w:spacing w:val="7"/>
          <w:lang w:val="en-GB"/>
        </w:rPr>
        <w:t xml:space="preserve"> </w:t>
      </w:r>
      <w:r w:rsidRPr="00C77C5E">
        <w:rPr>
          <w:color w:val="363839"/>
          <w:lang w:val="en-GB"/>
        </w:rPr>
        <w:t>pupils.</w:t>
      </w:r>
      <w:r w:rsidRPr="00C77C5E">
        <w:rPr>
          <w:color w:val="363839"/>
          <w:spacing w:val="8"/>
          <w:lang w:val="en-GB"/>
        </w:rPr>
        <w:t xml:space="preserve"> </w:t>
      </w:r>
      <w:r w:rsidRPr="00C77C5E">
        <w:rPr>
          <w:color w:val="363839"/>
          <w:lang w:val="en-GB"/>
        </w:rPr>
        <w:t>We</w:t>
      </w:r>
      <w:r w:rsidRPr="00C77C5E">
        <w:rPr>
          <w:color w:val="363839"/>
          <w:spacing w:val="7"/>
          <w:lang w:val="en-GB"/>
        </w:rPr>
        <w:t xml:space="preserve"> </w:t>
      </w:r>
      <w:r w:rsidRPr="00C77C5E">
        <w:rPr>
          <w:color w:val="363839"/>
          <w:lang w:val="en-GB"/>
        </w:rPr>
        <w:t>ensure</w:t>
      </w:r>
      <w:r w:rsidRPr="00C77C5E">
        <w:rPr>
          <w:color w:val="363839"/>
          <w:spacing w:val="8"/>
          <w:lang w:val="en-GB"/>
        </w:rPr>
        <w:t xml:space="preserve"> </w:t>
      </w:r>
      <w:r w:rsidRPr="00C77C5E">
        <w:rPr>
          <w:color w:val="363839"/>
          <w:lang w:val="en-GB"/>
        </w:rPr>
        <w:t>that</w:t>
      </w:r>
      <w:r w:rsidRPr="00C77C5E">
        <w:rPr>
          <w:color w:val="363839"/>
          <w:spacing w:val="6"/>
          <w:lang w:val="en-GB"/>
        </w:rPr>
        <w:t xml:space="preserve"> </w:t>
      </w:r>
      <w:r w:rsidRPr="00C77C5E">
        <w:rPr>
          <w:color w:val="363839"/>
          <w:lang w:val="en-GB"/>
        </w:rPr>
        <w:t>we</w:t>
      </w:r>
      <w:r w:rsidRPr="00C77C5E">
        <w:rPr>
          <w:color w:val="363839"/>
          <w:spacing w:val="7"/>
          <w:lang w:val="en-GB"/>
        </w:rPr>
        <w:t xml:space="preserve"> </w:t>
      </w:r>
      <w:r w:rsidRPr="00C77C5E">
        <w:rPr>
          <w:color w:val="363839"/>
          <w:lang w:val="en-GB"/>
        </w:rPr>
        <w:t>always</w:t>
      </w:r>
      <w:r w:rsidRPr="00C77C5E">
        <w:rPr>
          <w:color w:val="363839"/>
          <w:spacing w:val="7"/>
          <w:lang w:val="en-GB"/>
        </w:rPr>
        <w:t xml:space="preserve"> </w:t>
      </w:r>
      <w:r w:rsidRPr="00C77C5E">
        <w:rPr>
          <w:color w:val="363839"/>
          <w:lang w:val="en-GB"/>
        </w:rPr>
        <w:t>seek</w:t>
      </w:r>
      <w:r w:rsidRPr="00C77C5E">
        <w:rPr>
          <w:color w:val="363839"/>
          <w:spacing w:val="7"/>
          <w:lang w:val="en-GB"/>
        </w:rPr>
        <w:t xml:space="preserve"> </w:t>
      </w:r>
      <w:r w:rsidRPr="00C77C5E">
        <w:rPr>
          <w:color w:val="363839"/>
          <w:lang w:val="en-GB"/>
        </w:rPr>
        <w:t>the</w:t>
      </w:r>
      <w:r w:rsidRPr="00C77C5E">
        <w:rPr>
          <w:color w:val="363839"/>
          <w:spacing w:val="8"/>
          <w:lang w:val="en-GB"/>
        </w:rPr>
        <w:t xml:space="preserve"> </w:t>
      </w:r>
      <w:r w:rsidRPr="00C77C5E">
        <w:rPr>
          <w:color w:val="363839"/>
          <w:lang w:val="en-GB"/>
        </w:rPr>
        <w:t>expert</w:t>
      </w:r>
      <w:r w:rsidR="00C77C5E">
        <w:rPr>
          <w:color w:val="363839"/>
          <w:lang w:val="en-GB"/>
        </w:rPr>
        <w:t xml:space="preserve"> </w:t>
      </w:r>
      <w:r w:rsidRPr="00C77C5E">
        <w:rPr>
          <w:color w:val="363839"/>
          <w:lang w:val="en-GB"/>
        </w:rPr>
        <w:t>advice</w:t>
      </w:r>
      <w:r w:rsidRPr="00C77C5E">
        <w:rPr>
          <w:color w:val="363839"/>
          <w:spacing w:val="-12"/>
          <w:lang w:val="en-GB"/>
        </w:rPr>
        <w:t xml:space="preserve"> </w:t>
      </w:r>
      <w:r w:rsidRPr="00C77C5E">
        <w:rPr>
          <w:color w:val="363839"/>
          <w:lang w:val="en-GB"/>
        </w:rPr>
        <w:t>of</w:t>
      </w:r>
      <w:r w:rsidRPr="00C77C5E">
        <w:rPr>
          <w:color w:val="363839"/>
          <w:spacing w:val="-10"/>
          <w:lang w:val="en-GB"/>
        </w:rPr>
        <w:t xml:space="preserve"> </w:t>
      </w:r>
      <w:r w:rsidRPr="00C77C5E">
        <w:rPr>
          <w:color w:val="363839"/>
          <w:lang w:val="en-GB"/>
        </w:rPr>
        <w:t>education</w:t>
      </w:r>
      <w:r w:rsidRPr="00C77C5E">
        <w:rPr>
          <w:color w:val="363839"/>
          <w:spacing w:val="-12"/>
          <w:lang w:val="en-GB"/>
        </w:rPr>
        <w:t xml:space="preserve"> </w:t>
      </w:r>
      <w:r w:rsidRPr="00C77C5E">
        <w:rPr>
          <w:color w:val="363839"/>
          <w:lang w:val="en-GB"/>
        </w:rPr>
        <w:t>and</w:t>
      </w:r>
      <w:r w:rsidRPr="00C77C5E">
        <w:rPr>
          <w:color w:val="363839"/>
          <w:spacing w:val="-10"/>
          <w:lang w:val="en-GB"/>
        </w:rPr>
        <w:t xml:space="preserve"> </w:t>
      </w:r>
      <w:r w:rsidRPr="00C77C5E">
        <w:rPr>
          <w:color w:val="363839"/>
          <w:lang w:val="en-GB"/>
        </w:rPr>
        <w:t>health</w:t>
      </w:r>
      <w:r w:rsidRPr="00C77C5E">
        <w:rPr>
          <w:color w:val="363839"/>
          <w:spacing w:val="-10"/>
          <w:lang w:val="en-GB"/>
        </w:rPr>
        <w:t xml:space="preserve"> </w:t>
      </w:r>
      <w:r w:rsidRPr="00C77C5E">
        <w:rPr>
          <w:color w:val="363839"/>
          <w:lang w:val="en-GB"/>
        </w:rPr>
        <w:t>professionals</w:t>
      </w:r>
      <w:r w:rsidRPr="00C77C5E">
        <w:rPr>
          <w:color w:val="363839"/>
          <w:spacing w:val="-11"/>
          <w:lang w:val="en-GB"/>
        </w:rPr>
        <w:t xml:space="preserve"> </w:t>
      </w:r>
      <w:r w:rsidRPr="00C77C5E">
        <w:rPr>
          <w:color w:val="363839"/>
          <w:lang w:val="en-GB"/>
        </w:rPr>
        <w:t>to</w:t>
      </w:r>
      <w:r w:rsidRPr="00C77C5E">
        <w:rPr>
          <w:color w:val="363839"/>
          <w:spacing w:val="-11"/>
          <w:lang w:val="en-GB"/>
        </w:rPr>
        <w:t xml:space="preserve"> </w:t>
      </w:r>
      <w:r w:rsidRPr="00C77C5E">
        <w:rPr>
          <w:color w:val="363839"/>
          <w:lang w:val="en-GB"/>
        </w:rPr>
        <w:t>ensure</w:t>
      </w:r>
      <w:r w:rsidRPr="00C77C5E">
        <w:rPr>
          <w:color w:val="363839"/>
          <w:spacing w:val="-11"/>
          <w:lang w:val="en-GB"/>
        </w:rPr>
        <w:t xml:space="preserve"> </w:t>
      </w:r>
      <w:r w:rsidRPr="00C77C5E">
        <w:rPr>
          <w:color w:val="363839"/>
          <w:lang w:val="en-GB"/>
        </w:rPr>
        <w:t>the</w:t>
      </w:r>
      <w:r w:rsidRPr="00C77C5E">
        <w:rPr>
          <w:color w:val="363839"/>
          <w:spacing w:val="-10"/>
          <w:lang w:val="en-GB"/>
        </w:rPr>
        <w:t xml:space="preserve"> </w:t>
      </w:r>
      <w:r w:rsidRPr="00C77C5E">
        <w:rPr>
          <w:color w:val="363839"/>
          <w:lang w:val="en-GB"/>
        </w:rPr>
        <w:t>maximum</w:t>
      </w:r>
      <w:r w:rsidRPr="00C77C5E">
        <w:rPr>
          <w:color w:val="363839"/>
          <w:spacing w:val="-13"/>
          <w:lang w:val="en-GB"/>
        </w:rPr>
        <w:t xml:space="preserve"> </w:t>
      </w:r>
      <w:r w:rsidRPr="00C77C5E">
        <w:rPr>
          <w:color w:val="363839"/>
          <w:lang w:val="en-GB"/>
        </w:rPr>
        <w:t>impact</w:t>
      </w:r>
      <w:r w:rsidRPr="00C77C5E">
        <w:rPr>
          <w:color w:val="363839"/>
          <w:spacing w:val="-12"/>
          <w:lang w:val="en-GB"/>
        </w:rPr>
        <w:t xml:space="preserve"> </w:t>
      </w:r>
      <w:r w:rsidRPr="00C77C5E">
        <w:rPr>
          <w:color w:val="363839"/>
          <w:lang w:val="en-GB"/>
        </w:rPr>
        <w:t>of</w:t>
      </w:r>
      <w:r w:rsidRPr="00C77C5E">
        <w:rPr>
          <w:color w:val="363839"/>
          <w:spacing w:val="-10"/>
          <w:lang w:val="en-GB"/>
        </w:rPr>
        <w:t xml:space="preserve"> </w:t>
      </w:r>
      <w:r w:rsidRPr="00C77C5E">
        <w:rPr>
          <w:color w:val="363839"/>
          <w:lang w:val="en-GB"/>
        </w:rPr>
        <w:t>our</w:t>
      </w:r>
      <w:r w:rsidRPr="00C77C5E">
        <w:rPr>
          <w:color w:val="363839"/>
          <w:spacing w:val="-11"/>
          <w:lang w:val="en-GB"/>
        </w:rPr>
        <w:t xml:space="preserve"> </w:t>
      </w:r>
      <w:r w:rsidRPr="00C77C5E">
        <w:rPr>
          <w:color w:val="363839"/>
          <w:lang w:val="en-GB"/>
        </w:rPr>
        <w:t>interventions</w:t>
      </w:r>
      <w:r w:rsidRPr="00C77C5E">
        <w:rPr>
          <w:color w:val="363839"/>
          <w:spacing w:val="-47"/>
          <w:lang w:val="en-GB"/>
        </w:rPr>
        <w:t xml:space="preserve"> </w:t>
      </w:r>
      <w:r w:rsidRPr="00C77C5E">
        <w:rPr>
          <w:color w:val="363839"/>
          <w:lang w:val="en-GB"/>
        </w:rPr>
        <w:t>whilst</w:t>
      </w:r>
      <w:r w:rsidRPr="00C77C5E">
        <w:rPr>
          <w:color w:val="363839"/>
          <w:spacing w:val="-1"/>
          <w:lang w:val="en-GB"/>
        </w:rPr>
        <w:t xml:space="preserve"> </w:t>
      </w:r>
      <w:r w:rsidRPr="00C77C5E">
        <w:rPr>
          <w:color w:val="363839"/>
          <w:lang w:val="en-GB"/>
        </w:rPr>
        <w:t>minimising</w:t>
      </w:r>
      <w:r w:rsidRPr="00C77C5E">
        <w:rPr>
          <w:color w:val="363839"/>
          <w:spacing w:val="-2"/>
          <w:lang w:val="en-GB"/>
        </w:rPr>
        <w:t xml:space="preserve"> </w:t>
      </w:r>
      <w:r w:rsidRPr="00C77C5E">
        <w:rPr>
          <w:color w:val="363839"/>
          <w:lang w:val="en-GB"/>
        </w:rPr>
        <w:t>duplication</w:t>
      </w:r>
      <w:r w:rsidRPr="00C77C5E">
        <w:rPr>
          <w:color w:val="363839"/>
          <w:spacing w:val="-2"/>
          <w:lang w:val="en-GB"/>
        </w:rPr>
        <w:t xml:space="preserve"> </w:t>
      </w:r>
      <w:r w:rsidRPr="00C77C5E">
        <w:rPr>
          <w:color w:val="363839"/>
          <w:lang w:val="en-GB"/>
        </w:rPr>
        <w:t>and disruption</w:t>
      </w:r>
      <w:r w:rsidRPr="00C77C5E">
        <w:rPr>
          <w:color w:val="363839"/>
          <w:spacing w:val="-2"/>
          <w:lang w:val="en-GB"/>
        </w:rPr>
        <w:t xml:space="preserve"> </w:t>
      </w:r>
      <w:r w:rsidRPr="00C77C5E">
        <w:rPr>
          <w:color w:val="363839"/>
          <w:lang w:val="en-GB"/>
        </w:rPr>
        <w:t>for</w:t>
      </w:r>
      <w:r w:rsidRPr="00C77C5E">
        <w:rPr>
          <w:color w:val="363839"/>
          <w:spacing w:val="-2"/>
          <w:lang w:val="en-GB"/>
        </w:rPr>
        <w:t xml:space="preserve"> </w:t>
      </w:r>
      <w:r w:rsidRPr="00C77C5E">
        <w:rPr>
          <w:color w:val="363839"/>
          <w:lang w:val="en-GB"/>
        </w:rPr>
        <w:t>pupils,</w:t>
      </w:r>
      <w:r w:rsidRPr="00C77C5E">
        <w:rPr>
          <w:color w:val="363839"/>
          <w:spacing w:val="-1"/>
          <w:lang w:val="en-GB"/>
        </w:rPr>
        <w:t xml:space="preserve"> </w:t>
      </w:r>
      <w:r w:rsidRPr="00C77C5E">
        <w:rPr>
          <w:color w:val="363839"/>
          <w:lang w:val="en-GB"/>
        </w:rPr>
        <w:t>families</w:t>
      </w:r>
      <w:r w:rsidRPr="00C77C5E">
        <w:rPr>
          <w:color w:val="363839"/>
          <w:spacing w:val="-1"/>
          <w:lang w:val="en-GB"/>
        </w:rPr>
        <w:t xml:space="preserve"> </w:t>
      </w:r>
      <w:r w:rsidRPr="00C77C5E">
        <w:rPr>
          <w:color w:val="363839"/>
          <w:lang w:val="en-GB"/>
        </w:rPr>
        <w:t>and</w:t>
      </w:r>
      <w:r w:rsidRPr="00C77C5E">
        <w:rPr>
          <w:color w:val="363839"/>
          <w:spacing w:val="-2"/>
          <w:lang w:val="en-GB"/>
        </w:rPr>
        <w:t xml:space="preserve"> </w:t>
      </w:r>
      <w:r w:rsidRPr="00C77C5E">
        <w:rPr>
          <w:color w:val="363839"/>
          <w:lang w:val="en-GB"/>
        </w:rPr>
        <w:t>practitioners.</w:t>
      </w:r>
    </w:p>
    <w:p w14:paraId="5021B740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/>
        <w:rPr>
          <w:lang w:val="en-GB"/>
        </w:rPr>
      </w:pPr>
      <w:proofErr w:type="gramStart"/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order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proofErr w:type="gramEnd"/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do</w:t>
      </w:r>
      <w:r w:rsidRPr="00CF5A42">
        <w:rPr>
          <w:color w:val="363839"/>
          <w:spacing w:val="-2"/>
          <w:lang w:val="en-GB"/>
        </w:rPr>
        <w:t xml:space="preserve"> </w:t>
      </w:r>
      <w:proofErr w:type="gramStart"/>
      <w:r w:rsidRPr="00CF5A42">
        <w:rPr>
          <w:color w:val="363839"/>
          <w:lang w:val="en-GB"/>
        </w:rPr>
        <w:t>this</w:t>
      </w:r>
      <w:proofErr w:type="gramEnd"/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we:</w:t>
      </w:r>
    </w:p>
    <w:p w14:paraId="387FF07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1"/>
          <w:tab w:val="left" w:pos="1892"/>
        </w:tabs>
        <w:spacing w:before="81"/>
        <w:ind w:hanging="359"/>
        <w:rPr>
          <w:lang w:val="en-GB"/>
        </w:rPr>
      </w:pPr>
      <w:r w:rsidRPr="00CF5A42">
        <w:rPr>
          <w:color w:val="363839"/>
          <w:lang w:val="en-GB"/>
        </w:rPr>
        <w:t>listen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ensure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know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services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use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valued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them</w:t>
      </w:r>
    </w:p>
    <w:p w14:paraId="1F37B887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 w:line="259" w:lineRule="auto"/>
        <w:ind w:left="1890" w:right="1298"/>
        <w:rPr>
          <w:lang w:val="en-GB"/>
        </w:rPr>
      </w:pPr>
      <w:r w:rsidRPr="00CF5A42">
        <w:rPr>
          <w:color w:val="363839"/>
          <w:lang w:val="en-GB"/>
        </w:rPr>
        <w:t>ensure that we contact all practitioners working with our pupils to invite them to relevant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meetings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 reviews</w:t>
      </w:r>
    </w:p>
    <w:p w14:paraId="37AEE397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2084"/>
        <w:rPr>
          <w:lang w:val="en-GB"/>
        </w:rPr>
      </w:pPr>
      <w:r w:rsidRPr="00CF5A42">
        <w:rPr>
          <w:color w:val="363839"/>
          <w:lang w:val="en-GB"/>
        </w:rPr>
        <w:t>use person centred approaches with all our pupils who have SEND to ensure that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interventions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coordinated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so add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extra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value</w:t>
      </w:r>
    </w:p>
    <w:p w14:paraId="4B5DFBCF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79" w:lineRule="exact"/>
        <w:ind w:left="1890"/>
        <w:rPr>
          <w:lang w:val="en-GB"/>
        </w:rPr>
      </w:pPr>
      <w:r w:rsidRPr="00CF5A42">
        <w:rPr>
          <w:color w:val="363839"/>
          <w:lang w:val="en-GB"/>
        </w:rPr>
        <w:t>value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contribution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</w:p>
    <w:p w14:paraId="6F9219E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3"/>
        <w:ind w:left="1890"/>
        <w:rPr>
          <w:lang w:val="en-GB"/>
        </w:rPr>
      </w:pPr>
      <w:r w:rsidRPr="00CF5A42">
        <w:rPr>
          <w:color w:val="363839"/>
          <w:lang w:val="en-GB"/>
        </w:rPr>
        <w:t>engage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authority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services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timely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professional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way</w:t>
      </w:r>
    </w:p>
    <w:p w14:paraId="52F792DF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80" w:line="259" w:lineRule="auto"/>
        <w:ind w:right="1099"/>
        <w:rPr>
          <w:lang w:val="en-GB"/>
        </w:rPr>
      </w:pP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30"/>
          <w:lang w:val="en-GB"/>
        </w:rPr>
        <w:t xml:space="preserve"> </w:t>
      </w:r>
      <w:r w:rsidRPr="00CF5A42">
        <w:rPr>
          <w:color w:val="363839"/>
          <w:lang w:val="en-GB"/>
        </w:rPr>
        <w:t>SENCO</w:t>
      </w:r>
      <w:r w:rsidRPr="00CF5A42">
        <w:rPr>
          <w:color w:val="363839"/>
          <w:spacing w:val="3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30"/>
          <w:lang w:val="en-GB"/>
        </w:rPr>
        <w:t xml:space="preserve"> </w:t>
      </w:r>
      <w:r w:rsidRPr="00CF5A42">
        <w:rPr>
          <w:color w:val="363839"/>
          <w:lang w:val="en-GB"/>
        </w:rPr>
        <w:t>relevant</w:t>
      </w:r>
      <w:r w:rsidRPr="00CF5A42">
        <w:rPr>
          <w:color w:val="363839"/>
          <w:spacing w:val="29"/>
          <w:lang w:val="en-GB"/>
        </w:rPr>
        <w:t xml:space="preserve"> </w:t>
      </w:r>
      <w:r w:rsidRPr="00CF5A42">
        <w:rPr>
          <w:color w:val="363839"/>
          <w:lang w:val="en-GB"/>
        </w:rPr>
        <w:t>staff</w:t>
      </w:r>
      <w:r w:rsidRPr="00CF5A42">
        <w:rPr>
          <w:color w:val="363839"/>
          <w:spacing w:val="30"/>
          <w:lang w:val="en-GB"/>
        </w:rPr>
        <w:t xml:space="preserve"> </w:t>
      </w:r>
      <w:r w:rsidRPr="00CF5A42">
        <w:rPr>
          <w:color w:val="363839"/>
          <w:lang w:val="en-GB"/>
        </w:rPr>
        <w:t>meet</w:t>
      </w:r>
      <w:r w:rsidRPr="00CF5A42">
        <w:rPr>
          <w:color w:val="363839"/>
          <w:spacing w:val="32"/>
          <w:lang w:val="en-GB"/>
        </w:rPr>
        <w:t xml:space="preserve"> </w:t>
      </w:r>
      <w:r w:rsidRPr="00CF5A42">
        <w:rPr>
          <w:color w:val="363839"/>
          <w:lang w:val="en-GB"/>
        </w:rPr>
        <w:t>regularly</w:t>
      </w:r>
      <w:r w:rsidRPr="00CF5A42">
        <w:rPr>
          <w:color w:val="363839"/>
          <w:spacing w:val="29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30"/>
          <w:lang w:val="en-GB"/>
        </w:rPr>
        <w:t xml:space="preserve"> </w:t>
      </w:r>
      <w:r w:rsidRPr="00CF5A42">
        <w:rPr>
          <w:color w:val="363839"/>
          <w:lang w:val="en-GB"/>
        </w:rPr>
        <w:t>external</w:t>
      </w:r>
      <w:r w:rsidRPr="00CF5A42">
        <w:rPr>
          <w:color w:val="363839"/>
          <w:spacing w:val="30"/>
          <w:lang w:val="en-GB"/>
        </w:rPr>
        <w:t xml:space="preserve"> </w:t>
      </w:r>
      <w:r w:rsidRPr="00CF5A42">
        <w:rPr>
          <w:color w:val="363839"/>
          <w:lang w:val="en-GB"/>
        </w:rPr>
        <w:t>stakeholders</w:t>
      </w:r>
      <w:r w:rsidRPr="00CF5A42">
        <w:rPr>
          <w:color w:val="363839"/>
          <w:spacing w:val="29"/>
          <w:lang w:val="en-GB"/>
        </w:rPr>
        <w:t xml:space="preserve"> </w:t>
      </w:r>
      <w:r w:rsidRPr="00CF5A42">
        <w:rPr>
          <w:color w:val="363839"/>
          <w:lang w:val="en-GB"/>
        </w:rPr>
        <w:t>including</w:t>
      </w:r>
      <w:r w:rsidRPr="00CF5A42">
        <w:rPr>
          <w:color w:val="363839"/>
          <w:spacing w:val="31"/>
          <w:lang w:val="en-GB"/>
        </w:rPr>
        <w:t xml:space="preserve"> </w:t>
      </w:r>
      <w:r w:rsidRPr="00CF5A42">
        <w:rPr>
          <w:color w:val="363839"/>
          <w:lang w:val="en-GB"/>
        </w:rPr>
        <w:t>advisory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teachers from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authority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inclusion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team.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External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engagement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includes:</w:t>
      </w:r>
    </w:p>
    <w:p w14:paraId="7ECA4F72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59" w:line="259" w:lineRule="auto"/>
        <w:ind w:left="1890" w:right="1458"/>
        <w:rPr>
          <w:lang w:val="en-GB"/>
        </w:rPr>
      </w:pPr>
      <w:r w:rsidRPr="00CF5A42">
        <w:rPr>
          <w:lang w:val="en-GB"/>
        </w:rPr>
        <w:t>The local authority SEND Officer – present at initial planning meetings at the start of the</w:t>
      </w:r>
      <w:r w:rsidRPr="00CF5A42">
        <w:rPr>
          <w:spacing w:val="-48"/>
          <w:lang w:val="en-GB"/>
        </w:rPr>
        <w:t xml:space="preserve"> </w:t>
      </w:r>
      <w:r w:rsidRPr="00CF5A42">
        <w:rPr>
          <w:lang w:val="en-GB"/>
        </w:rPr>
        <w:t>academic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at interim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 annual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reviews</w:t>
      </w:r>
    </w:p>
    <w:p w14:paraId="3256D1D5" w14:textId="7F10B80D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329"/>
        <w:rPr>
          <w:lang w:val="en-GB"/>
        </w:rPr>
      </w:pPr>
      <w:r w:rsidRPr="00CF5A42">
        <w:rPr>
          <w:lang w:val="en-GB"/>
        </w:rPr>
        <w:t>Hearing Impairment advisory teachers/teachers of the deaf - conducting checks on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equipment used by hearing impaired pupils in school (hearing aids, radio aids etc.)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and undertaking pupil access to learning (PAL) observations to ensure all teachers are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aware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proofErr w:type="gramStart"/>
      <w:r w:rsidRPr="00CF5A42">
        <w:rPr>
          <w:lang w:val="en-GB"/>
        </w:rPr>
        <w:t>are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able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</w:t>
      </w:r>
      <w:proofErr w:type="gramEnd"/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use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appropriate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strategies for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pupils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in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their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class</w:t>
      </w:r>
    </w:p>
    <w:p w14:paraId="47BCB750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422"/>
        <w:rPr>
          <w:lang w:val="en-GB"/>
        </w:rPr>
      </w:pPr>
      <w:r w:rsidRPr="00CF5A42">
        <w:rPr>
          <w:lang w:val="en-GB"/>
        </w:rPr>
        <w:t>visual impairment advisory teachers - supporting pupils in class and with Braille teaching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providing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one-to-one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training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relevant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staff</w:t>
      </w:r>
    </w:p>
    <w:p w14:paraId="2DD15739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204"/>
        <w:rPr>
          <w:lang w:val="en-GB"/>
        </w:rPr>
      </w:pPr>
      <w:r w:rsidRPr="00CF5A42">
        <w:rPr>
          <w:lang w:val="en-GB"/>
        </w:rPr>
        <w:t>Visual impairment mobility officers - providing mobility training for visually impaired pupils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(including bus, train and car travel and mental mapping exercises around town, home to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to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home etc)</w:t>
      </w:r>
    </w:p>
    <w:p w14:paraId="530BF368" w14:textId="39402726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169"/>
        <w:rPr>
          <w:lang w:val="en-GB"/>
        </w:rPr>
      </w:pPr>
      <w:r w:rsidRPr="00CF5A42">
        <w:rPr>
          <w:lang w:val="en-GB"/>
        </w:rPr>
        <w:t xml:space="preserve">The educational psychology </w:t>
      </w:r>
      <w:r w:rsidR="00F45904" w:rsidRPr="00CF5A42">
        <w:rPr>
          <w:lang w:val="en-GB"/>
        </w:rPr>
        <w:t>service</w:t>
      </w:r>
      <w:r w:rsidRPr="00CF5A42">
        <w:rPr>
          <w:lang w:val="en-GB"/>
        </w:rPr>
        <w:t xml:space="preserve"> - working closely with the SENCO to assess and advise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on academic and social support for pupils with significant and complex difficulties which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affect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their learning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and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development</w:t>
      </w:r>
    </w:p>
    <w:p w14:paraId="0C85C47C" w14:textId="5A82C56A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79" w:lineRule="exact"/>
        <w:ind w:left="1890"/>
        <w:rPr>
          <w:lang w:val="en-GB"/>
        </w:rPr>
      </w:pPr>
      <w:r w:rsidRPr="00CF5A42">
        <w:rPr>
          <w:lang w:val="en-GB"/>
        </w:rPr>
        <w:t>children’s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social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care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team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–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ensuring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appropriate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provision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for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‘looked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after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children’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(</w:t>
      </w:r>
      <w:r w:rsidR="33EC4720" w:rsidRPr="00CF5A42">
        <w:rPr>
          <w:lang w:val="en-GB"/>
        </w:rPr>
        <w:t>CLA</w:t>
      </w:r>
      <w:r w:rsidRPr="00CF5A42">
        <w:rPr>
          <w:lang w:val="en-GB"/>
        </w:rPr>
        <w:t>)</w:t>
      </w:r>
    </w:p>
    <w:p w14:paraId="02CF8B83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18" w:line="259" w:lineRule="auto"/>
        <w:ind w:left="1890" w:right="1301"/>
        <w:rPr>
          <w:lang w:val="en-GB"/>
        </w:rPr>
      </w:pPr>
      <w:r w:rsidRPr="00CF5A42">
        <w:rPr>
          <w:lang w:val="en-GB"/>
        </w:rPr>
        <w:t>physical disability and visual impairment team - carrying out audits of the school estate to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ensure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accessibility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planning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meets</w:t>
      </w:r>
      <w:r w:rsidRPr="00CF5A42">
        <w:rPr>
          <w:spacing w:val="1"/>
          <w:lang w:val="en-GB"/>
        </w:rPr>
        <w:t xml:space="preserve"> </w:t>
      </w:r>
      <w:r w:rsidRPr="00CF5A42">
        <w:rPr>
          <w:lang w:val="en-GB"/>
        </w:rPr>
        <w:t>pupils’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needs</w:t>
      </w:r>
    </w:p>
    <w:p w14:paraId="6F27D87C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222"/>
        <w:rPr>
          <w:lang w:val="en-GB"/>
        </w:rPr>
      </w:pPr>
      <w:r w:rsidRPr="00CF5A42">
        <w:rPr>
          <w:lang w:val="en-GB"/>
        </w:rPr>
        <w:t>speech and language services - working with pupils with speech, language, communication</w:t>
      </w:r>
      <w:r w:rsidRPr="00CF5A42">
        <w:rPr>
          <w:spacing w:val="-47"/>
          <w:lang w:val="en-GB"/>
        </w:rPr>
        <w:t xml:space="preserve"> </w:t>
      </w:r>
      <w:r w:rsidRPr="00CF5A42">
        <w:rPr>
          <w:lang w:val="en-GB"/>
        </w:rPr>
        <w:t>or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swallowing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difficulties</w:t>
      </w:r>
    </w:p>
    <w:p w14:paraId="66A8FA38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939"/>
          <w:tab w:val="left" w:pos="1940"/>
        </w:tabs>
        <w:spacing w:before="1"/>
        <w:ind w:left="1939" w:hanging="408"/>
        <w:rPr>
          <w:lang w:val="en-GB"/>
        </w:rPr>
      </w:pPr>
      <w:r w:rsidRPr="00CF5A42">
        <w:rPr>
          <w:lang w:val="en-GB"/>
        </w:rPr>
        <w:t>school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nursing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service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–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supporting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the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school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health</w:t>
      </w:r>
      <w:r w:rsidRPr="00CF5A42">
        <w:rPr>
          <w:spacing w:val="-4"/>
          <w:lang w:val="en-GB"/>
        </w:rPr>
        <w:t xml:space="preserve"> </w:t>
      </w:r>
      <w:r w:rsidRPr="00CF5A42">
        <w:rPr>
          <w:lang w:val="en-GB"/>
        </w:rPr>
        <w:t>services</w:t>
      </w:r>
      <w:r w:rsidRPr="00CF5A42">
        <w:rPr>
          <w:spacing w:val="-3"/>
          <w:lang w:val="en-GB"/>
        </w:rPr>
        <w:t xml:space="preserve"> </w:t>
      </w:r>
      <w:r w:rsidRPr="00CF5A42">
        <w:rPr>
          <w:lang w:val="en-GB"/>
        </w:rPr>
        <w:t>programmes</w:t>
      </w:r>
    </w:p>
    <w:p w14:paraId="7B9419C5" w14:textId="77777777" w:rsidR="00A95F9D" w:rsidRPr="00CF5A42" w:rsidRDefault="00A95F9D">
      <w:pPr>
        <w:pStyle w:val="BodyText"/>
        <w:spacing w:before="5"/>
        <w:ind w:left="0" w:firstLine="0"/>
        <w:rPr>
          <w:sz w:val="21"/>
          <w:lang w:val="en-GB"/>
        </w:rPr>
      </w:pPr>
    </w:p>
    <w:p w14:paraId="7BAD9C30" w14:textId="77777777" w:rsidR="00A95F9D" w:rsidRPr="008F3194" w:rsidRDefault="0052374E">
      <w:pPr>
        <w:pStyle w:val="Heading1"/>
        <w:rPr>
          <w:color w:val="0070C0"/>
          <w:lang w:val="en-GB"/>
        </w:rPr>
      </w:pPr>
      <w:bookmarkStart w:id="64" w:name="Arrangements_for_handling_complaints_abo"/>
      <w:bookmarkStart w:id="65" w:name="_bookmark20"/>
      <w:bookmarkEnd w:id="64"/>
      <w:bookmarkEnd w:id="65"/>
      <w:r w:rsidRPr="008F3194">
        <w:rPr>
          <w:color w:val="0070C0"/>
          <w:lang w:val="en-GB"/>
        </w:rPr>
        <w:t>Arrangements</w:t>
      </w:r>
      <w:r w:rsidRPr="008F3194">
        <w:rPr>
          <w:color w:val="0070C0"/>
          <w:spacing w:val="-4"/>
          <w:lang w:val="en-GB"/>
        </w:rPr>
        <w:t xml:space="preserve"> </w:t>
      </w:r>
      <w:r w:rsidRPr="008F3194">
        <w:rPr>
          <w:color w:val="0070C0"/>
          <w:lang w:val="en-GB"/>
        </w:rPr>
        <w:t>for</w:t>
      </w:r>
      <w:r w:rsidRPr="008F3194">
        <w:rPr>
          <w:color w:val="0070C0"/>
          <w:spacing w:val="-4"/>
          <w:lang w:val="en-GB"/>
        </w:rPr>
        <w:t xml:space="preserve"> </w:t>
      </w:r>
      <w:r w:rsidRPr="008F3194">
        <w:rPr>
          <w:color w:val="0070C0"/>
          <w:lang w:val="en-GB"/>
        </w:rPr>
        <w:t>handling</w:t>
      </w:r>
      <w:r w:rsidRPr="008F3194">
        <w:rPr>
          <w:color w:val="0070C0"/>
          <w:spacing w:val="-4"/>
          <w:lang w:val="en-GB"/>
        </w:rPr>
        <w:t xml:space="preserve"> </w:t>
      </w:r>
      <w:r w:rsidRPr="008F3194">
        <w:rPr>
          <w:color w:val="0070C0"/>
          <w:lang w:val="en-GB"/>
        </w:rPr>
        <w:t>complaints</w:t>
      </w:r>
      <w:r w:rsidRPr="008F3194">
        <w:rPr>
          <w:color w:val="0070C0"/>
          <w:spacing w:val="-3"/>
          <w:lang w:val="en-GB"/>
        </w:rPr>
        <w:t xml:space="preserve"> </w:t>
      </w:r>
      <w:r w:rsidRPr="008F3194">
        <w:rPr>
          <w:color w:val="0070C0"/>
          <w:lang w:val="en-GB"/>
        </w:rPr>
        <w:t>about</w:t>
      </w:r>
      <w:r w:rsidRPr="008F3194">
        <w:rPr>
          <w:color w:val="0070C0"/>
          <w:spacing w:val="-4"/>
          <w:lang w:val="en-GB"/>
        </w:rPr>
        <w:t xml:space="preserve"> </w:t>
      </w:r>
      <w:r w:rsidRPr="008F3194">
        <w:rPr>
          <w:color w:val="0070C0"/>
          <w:lang w:val="en-GB"/>
        </w:rPr>
        <w:t>SEND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provision</w:t>
      </w:r>
    </w:p>
    <w:p w14:paraId="4E4DE6EE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51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 xml:space="preserve">We know that all parents want the best for their </w:t>
      </w:r>
      <w:proofErr w:type="gramStart"/>
      <w:r w:rsidRPr="00CF5A42">
        <w:rPr>
          <w:color w:val="363839"/>
          <w:lang w:val="en-GB"/>
        </w:rPr>
        <w:t>child</w:t>
      </w:r>
      <w:proofErr w:type="gramEnd"/>
      <w:r w:rsidRPr="00CF5A42">
        <w:rPr>
          <w:color w:val="363839"/>
          <w:lang w:val="en-GB"/>
        </w:rPr>
        <w:t xml:space="preserve"> and we will always seek to resolve any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concerns quickly. Where parents have a concern about the provision being made, they should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initially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contact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their child’s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lang w:val="en-GB"/>
        </w:rPr>
        <w:t>head</w:t>
      </w:r>
      <w:r w:rsidRPr="00CF5A42">
        <w:rPr>
          <w:spacing w:val="-2"/>
          <w:lang w:val="en-GB"/>
        </w:rPr>
        <w:t xml:space="preserve"> </w:t>
      </w:r>
      <w:r w:rsidRPr="00CF5A42">
        <w:rPr>
          <w:lang w:val="en-GB"/>
        </w:rPr>
        <w:t>of</w:t>
      </w:r>
      <w:r w:rsidRPr="00CF5A42">
        <w:rPr>
          <w:spacing w:val="-1"/>
          <w:lang w:val="en-GB"/>
        </w:rPr>
        <w:t xml:space="preserve"> </w:t>
      </w:r>
      <w:r w:rsidRPr="00CF5A42">
        <w:rPr>
          <w:lang w:val="en-GB"/>
        </w:rPr>
        <w:t>year</w:t>
      </w:r>
      <w:r w:rsidRPr="00CF5A42">
        <w:rPr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who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will try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resolve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issue.</w:t>
      </w:r>
    </w:p>
    <w:p w14:paraId="1DA11E4A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 w:line="259" w:lineRule="auto"/>
        <w:ind w:right="1101"/>
        <w:jc w:val="both"/>
        <w:rPr>
          <w:lang w:val="en-GB"/>
        </w:rPr>
      </w:pPr>
      <w:r w:rsidRPr="00CF5A42">
        <w:rPr>
          <w:color w:val="363839"/>
          <w:lang w:val="en-GB"/>
        </w:rPr>
        <w:t>Any individuals wishing to raise a formal complaint relating to the support provided for pupils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with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special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educational needs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should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follow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school’s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complaints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policy.</w:t>
      </w:r>
    </w:p>
    <w:p w14:paraId="4913D0F4" w14:textId="77777777" w:rsidR="00A95F9D" w:rsidRPr="00CF5A42" w:rsidRDefault="00A95F9D">
      <w:pPr>
        <w:pStyle w:val="BodyText"/>
        <w:spacing w:before="7"/>
        <w:ind w:left="0" w:firstLine="0"/>
        <w:rPr>
          <w:sz w:val="19"/>
          <w:lang w:val="en-GB"/>
        </w:rPr>
      </w:pPr>
    </w:p>
    <w:p w14:paraId="1843F2D7" w14:textId="77777777" w:rsidR="00A95F9D" w:rsidRPr="008F3194" w:rsidRDefault="0052374E">
      <w:pPr>
        <w:pStyle w:val="Heading1"/>
        <w:spacing w:line="259" w:lineRule="auto"/>
        <w:ind w:right="1400"/>
        <w:rPr>
          <w:color w:val="0070C0"/>
          <w:lang w:val="en-GB"/>
        </w:rPr>
      </w:pPr>
      <w:bookmarkStart w:id="66" w:name="How_funding_is_made_available_to_school_"/>
      <w:bookmarkStart w:id="67" w:name="_bookmark21"/>
      <w:bookmarkEnd w:id="66"/>
      <w:bookmarkEnd w:id="67"/>
      <w:r w:rsidRPr="008F3194">
        <w:rPr>
          <w:color w:val="0070C0"/>
          <w:lang w:val="en-GB"/>
        </w:rPr>
        <w:t>How funding is made available to school to meet the needs of</w:t>
      </w:r>
      <w:r w:rsidRPr="008F3194">
        <w:rPr>
          <w:color w:val="0070C0"/>
          <w:spacing w:val="1"/>
          <w:lang w:val="en-GB"/>
        </w:rPr>
        <w:t xml:space="preserve"> </w:t>
      </w:r>
      <w:r w:rsidRPr="008F3194">
        <w:rPr>
          <w:color w:val="0070C0"/>
          <w:lang w:val="en-GB"/>
        </w:rPr>
        <w:t>pupils</w:t>
      </w:r>
      <w:r w:rsidRPr="008F3194">
        <w:rPr>
          <w:color w:val="0070C0"/>
          <w:spacing w:val="-3"/>
          <w:lang w:val="en-GB"/>
        </w:rPr>
        <w:t xml:space="preserve"> </w:t>
      </w:r>
      <w:r w:rsidRPr="008F3194">
        <w:rPr>
          <w:color w:val="0070C0"/>
          <w:lang w:val="en-GB"/>
        </w:rPr>
        <w:t>who</w:t>
      </w:r>
      <w:r w:rsidRPr="008F3194">
        <w:rPr>
          <w:color w:val="0070C0"/>
          <w:spacing w:val="-2"/>
          <w:lang w:val="en-GB"/>
        </w:rPr>
        <w:t xml:space="preserve"> </w:t>
      </w:r>
      <w:r w:rsidRPr="008F3194">
        <w:rPr>
          <w:color w:val="0070C0"/>
          <w:lang w:val="en-GB"/>
        </w:rPr>
        <w:t>have</w:t>
      </w:r>
      <w:r w:rsidRPr="008F3194">
        <w:rPr>
          <w:color w:val="0070C0"/>
          <w:spacing w:val="-3"/>
          <w:lang w:val="en-GB"/>
        </w:rPr>
        <w:t xml:space="preserve"> </w:t>
      </w:r>
      <w:r w:rsidRPr="008F3194">
        <w:rPr>
          <w:color w:val="0070C0"/>
          <w:lang w:val="en-GB"/>
        </w:rPr>
        <w:t>special</w:t>
      </w:r>
      <w:r w:rsidRPr="008F3194">
        <w:rPr>
          <w:color w:val="0070C0"/>
          <w:spacing w:val="-3"/>
          <w:lang w:val="en-GB"/>
        </w:rPr>
        <w:t xml:space="preserve"> </w:t>
      </w:r>
      <w:r w:rsidRPr="008F3194">
        <w:rPr>
          <w:color w:val="0070C0"/>
          <w:lang w:val="en-GB"/>
        </w:rPr>
        <w:t>educational</w:t>
      </w:r>
      <w:r w:rsidRPr="008F3194">
        <w:rPr>
          <w:color w:val="0070C0"/>
          <w:spacing w:val="-2"/>
          <w:lang w:val="en-GB"/>
        </w:rPr>
        <w:t xml:space="preserve"> </w:t>
      </w:r>
      <w:r w:rsidRPr="008F3194">
        <w:rPr>
          <w:color w:val="0070C0"/>
          <w:lang w:val="en-GB"/>
        </w:rPr>
        <w:t>needs</w:t>
      </w:r>
      <w:r w:rsidRPr="008F3194">
        <w:rPr>
          <w:color w:val="0070C0"/>
          <w:spacing w:val="-2"/>
          <w:lang w:val="en-GB"/>
        </w:rPr>
        <w:t xml:space="preserve"> </w:t>
      </w:r>
      <w:r w:rsidRPr="008F3194">
        <w:rPr>
          <w:color w:val="0070C0"/>
          <w:lang w:val="en-GB"/>
        </w:rPr>
        <w:t>at</w:t>
      </w:r>
      <w:r w:rsidRPr="008F3194">
        <w:rPr>
          <w:color w:val="0070C0"/>
          <w:spacing w:val="-3"/>
          <w:lang w:val="en-GB"/>
        </w:rPr>
        <w:t xml:space="preserve"> </w:t>
      </w:r>
      <w:r w:rsidRPr="008F3194">
        <w:rPr>
          <w:color w:val="0070C0"/>
          <w:lang w:val="en-GB"/>
        </w:rPr>
        <w:t>SEND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support</w:t>
      </w:r>
      <w:r w:rsidRPr="008F3194">
        <w:rPr>
          <w:color w:val="0070C0"/>
          <w:spacing w:val="-2"/>
          <w:lang w:val="en-GB"/>
        </w:rPr>
        <w:t xml:space="preserve"> </w:t>
      </w:r>
      <w:r w:rsidRPr="008F3194">
        <w:rPr>
          <w:color w:val="0070C0"/>
          <w:lang w:val="en-GB"/>
        </w:rPr>
        <w:t>stage</w:t>
      </w:r>
    </w:p>
    <w:p w14:paraId="01C7DF8D" w14:textId="77777777" w:rsidR="00A95F9D" w:rsidRPr="00CF5A42" w:rsidRDefault="0052374E" w:rsidP="68F2BEAB">
      <w:pPr>
        <w:pStyle w:val="ListParagraph"/>
        <w:numPr>
          <w:ilvl w:val="0"/>
          <w:numId w:val="3"/>
        </w:numPr>
        <w:tabs>
          <w:tab w:val="left" w:pos="1534"/>
        </w:tabs>
        <w:spacing w:before="120" w:line="259" w:lineRule="auto"/>
        <w:ind w:right="1097"/>
        <w:jc w:val="both"/>
        <w:rPr>
          <w:color w:val="363839"/>
          <w:lang w:val="en-GB"/>
        </w:rPr>
      </w:pPr>
      <w:r w:rsidRPr="00CF5A42">
        <w:rPr>
          <w:color w:val="363839"/>
          <w:spacing w:val="-1"/>
          <w:lang w:val="en-GB"/>
        </w:rPr>
        <w:t>Our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school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receives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funding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through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spacing w:val="-1"/>
          <w:lang w:val="en-GB"/>
        </w:rPr>
        <w:t>a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formula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basis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using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indicators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agreed</w:t>
      </w:r>
      <w:r w:rsidRPr="00CF5A42">
        <w:rPr>
          <w:color w:val="363839"/>
          <w:spacing w:val="-11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10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School</w:t>
      </w:r>
      <w:r w:rsidRPr="00CF5A42">
        <w:rPr>
          <w:color w:val="363839"/>
          <w:spacing w:val="-12"/>
          <w:lang w:val="en-GB"/>
        </w:rPr>
        <w:t xml:space="preserve"> </w:t>
      </w:r>
      <w:r w:rsidRPr="00CF5A42">
        <w:rPr>
          <w:color w:val="363839"/>
          <w:lang w:val="en-GB"/>
        </w:rPr>
        <w:t>Forum.</w:t>
      </w:r>
      <w:r w:rsidRPr="00CF5A42">
        <w:rPr>
          <w:color w:val="363839"/>
          <w:spacing w:val="-47"/>
          <w:lang w:val="en-GB"/>
        </w:rPr>
        <w:t xml:space="preserve"> </w:t>
      </w:r>
    </w:p>
    <w:p w14:paraId="6BD7D599" w14:textId="77777777" w:rsidR="00A95F9D" w:rsidRPr="00CF5A42" w:rsidRDefault="00A95F9D">
      <w:pPr>
        <w:spacing w:line="259" w:lineRule="auto"/>
        <w:jc w:val="both"/>
        <w:rPr>
          <w:lang w:val="en-GB"/>
        </w:rPr>
        <w:sectPr w:rsidR="00A95F9D" w:rsidRPr="00CF5A42">
          <w:pgSz w:w="11910" w:h="16840"/>
          <w:pgMar w:top="1340" w:right="340" w:bottom="840" w:left="360" w:header="784" w:footer="658" w:gutter="0"/>
          <w:cols w:space="720"/>
        </w:sectPr>
      </w:pPr>
    </w:p>
    <w:p w14:paraId="522A4352" w14:textId="77777777" w:rsidR="00A95F9D" w:rsidRPr="00CF5A42" w:rsidRDefault="00A95F9D" w:rsidP="68F2BEAB">
      <w:pPr>
        <w:pStyle w:val="BodyText"/>
        <w:spacing w:before="90" w:line="259" w:lineRule="auto"/>
        <w:ind w:left="0" w:right="1098" w:firstLine="0"/>
        <w:jc w:val="both"/>
        <w:rPr>
          <w:color w:val="363839"/>
          <w:lang w:val="en-GB"/>
        </w:rPr>
      </w:pPr>
    </w:p>
    <w:p w14:paraId="3A65918F" w14:textId="69CCC272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 xml:space="preserve">Whilst </w:t>
      </w:r>
      <w:r w:rsidR="2AB0D00E" w:rsidRPr="00CF5A42">
        <w:rPr>
          <w:color w:val="363839"/>
          <w:lang w:val="en-GB"/>
        </w:rPr>
        <w:t xml:space="preserve">this funding </w:t>
      </w:r>
      <w:r w:rsidRPr="00CF5A42">
        <w:rPr>
          <w:color w:val="363839"/>
          <w:lang w:val="en-GB"/>
        </w:rPr>
        <w:t>will meet the needs of most children and young people with special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educational needs in our school, those with the most exceptional needs may require additional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funding. This funding stream is called ‘top up</w:t>
      </w:r>
      <w:r w:rsidR="576B564D" w:rsidRPr="00CF5A42">
        <w:rPr>
          <w:color w:val="363839"/>
          <w:lang w:val="en-GB"/>
        </w:rPr>
        <w:t xml:space="preserve"> funding</w:t>
      </w:r>
      <w:r w:rsidRPr="00CF5A42">
        <w:rPr>
          <w:color w:val="363839"/>
          <w:lang w:val="en-GB"/>
        </w:rPr>
        <w:t>’ and comes from a funding stream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 xml:space="preserve">which is part of the high needs block held by the local authority on behalf of pupils in </w:t>
      </w:r>
      <w:r w:rsidR="06EC5A10" w:rsidRPr="00CF5A42">
        <w:rPr>
          <w:color w:val="363839"/>
          <w:lang w:val="en-GB"/>
        </w:rPr>
        <w:t>Lancashire</w:t>
      </w:r>
      <w:r w:rsidRPr="00CF5A42">
        <w:rPr>
          <w:lang w:val="en-GB"/>
        </w:rPr>
        <w:t>.</w:t>
      </w:r>
      <w:r w:rsidRPr="00CF5A42">
        <w:rPr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This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funding,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provides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resources</w:t>
      </w:r>
      <w:r w:rsidRPr="00CF5A42">
        <w:rPr>
          <w:color w:val="363839"/>
          <w:spacing w:val="-6"/>
          <w:lang w:val="en-GB"/>
        </w:rPr>
        <w:t xml:space="preserve"> </w:t>
      </w:r>
      <w:r w:rsidR="0A7F204C" w:rsidRPr="00CF5A42">
        <w:rPr>
          <w:color w:val="363839"/>
          <w:spacing w:val="-6"/>
          <w:lang w:val="en-GB"/>
        </w:rPr>
        <w:t>for</w:t>
      </w:r>
      <w:r w:rsidRPr="00CF5A42">
        <w:rPr>
          <w:color w:val="363839"/>
          <w:lang w:val="en-GB"/>
        </w:rPr>
        <w:t xml:space="preserve"> an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education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care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plan.</w:t>
      </w:r>
    </w:p>
    <w:p w14:paraId="658DDC96" w14:textId="77777777" w:rsidR="00A95F9D" w:rsidRPr="00CF5A42" w:rsidRDefault="00A95F9D">
      <w:pPr>
        <w:pStyle w:val="BodyText"/>
        <w:spacing w:before="6"/>
        <w:ind w:left="0" w:firstLine="0"/>
        <w:rPr>
          <w:sz w:val="19"/>
          <w:lang w:val="en-GB"/>
        </w:rPr>
      </w:pPr>
    </w:p>
    <w:p w14:paraId="0E5444D5" w14:textId="16064790" w:rsidR="00A95F9D" w:rsidRPr="008F3194" w:rsidRDefault="0052374E">
      <w:pPr>
        <w:pStyle w:val="Heading1"/>
        <w:rPr>
          <w:color w:val="0070C0"/>
          <w:lang w:val="en-GB"/>
        </w:rPr>
      </w:pPr>
      <w:bookmarkStart w:id="68" w:name="When_would_the_school_‘refer_to_the_loca"/>
      <w:bookmarkStart w:id="69" w:name="_bookmark22"/>
      <w:bookmarkEnd w:id="68"/>
      <w:bookmarkEnd w:id="69"/>
      <w:r w:rsidRPr="008F3194">
        <w:rPr>
          <w:color w:val="0070C0"/>
          <w:lang w:val="en-GB"/>
        </w:rPr>
        <w:t>When</w:t>
      </w:r>
      <w:r w:rsidRPr="008F3194">
        <w:rPr>
          <w:color w:val="0070C0"/>
          <w:spacing w:val="-4"/>
          <w:lang w:val="en-GB"/>
        </w:rPr>
        <w:t xml:space="preserve"> </w:t>
      </w:r>
      <w:r w:rsidRPr="008F3194">
        <w:rPr>
          <w:color w:val="0070C0"/>
          <w:lang w:val="en-GB"/>
        </w:rPr>
        <w:t>would</w:t>
      </w:r>
      <w:r w:rsidRPr="008F3194">
        <w:rPr>
          <w:color w:val="0070C0"/>
          <w:spacing w:val="-2"/>
          <w:lang w:val="en-GB"/>
        </w:rPr>
        <w:t xml:space="preserve"> </w:t>
      </w:r>
      <w:r w:rsidRPr="008F3194">
        <w:rPr>
          <w:color w:val="0070C0"/>
          <w:lang w:val="en-GB"/>
        </w:rPr>
        <w:t>the</w:t>
      </w:r>
      <w:r w:rsidRPr="008F3194">
        <w:rPr>
          <w:color w:val="0070C0"/>
          <w:spacing w:val="-5"/>
          <w:lang w:val="en-GB"/>
        </w:rPr>
        <w:t xml:space="preserve"> </w:t>
      </w:r>
      <w:r w:rsidRPr="008F3194">
        <w:rPr>
          <w:color w:val="0070C0"/>
          <w:lang w:val="en-GB"/>
        </w:rPr>
        <w:t>school</w:t>
      </w:r>
      <w:r w:rsidRPr="008F3194">
        <w:rPr>
          <w:color w:val="0070C0"/>
          <w:spacing w:val="-1"/>
          <w:lang w:val="en-GB"/>
        </w:rPr>
        <w:t xml:space="preserve"> </w:t>
      </w:r>
      <w:r w:rsidRPr="008F3194">
        <w:rPr>
          <w:color w:val="0070C0"/>
          <w:lang w:val="en-GB"/>
        </w:rPr>
        <w:t>‘r</w:t>
      </w:r>
      <w:r w:rsidR="5D38BCD4" w:rsidRPr="008F3194">
        <w:rPr>
          <w:color w:val="0070C0"/>
          <w:lang w:val="en-GB"/>
        </w:rPr>
        <w:t>equest a statutory assessment</w:t>
      </w:r>
      <w:r w:rsidRPr="008F3194">
        <w:rPr>
          <w:color w:val="0070C0"/>
          <w:lang w:val="en-GB"/>
        </w:rPr>
        <w:t>’?</w:t>
      </w:r>
    </w:p>
    <w:p w14:paraId="51E146CA" w14:textId="708A8403" w:rsidR="00A95F9D" w:rsidRPr="00CF5A42" w:rsidRDefault="0052374E" w:rsidP="68F2BEAB">
      <w:pPr>
        <w:pStyle w:val="ListParagraph"/>
        <w:numPr>
          <w:ilvl w:val="0"/>
          <w:numId w:val="3"/>
        </w:numPr>
        <w:tabs>
          <w:tab w:val="left" w:pos="1534"/>
        </w:tabs>
        <w:spacing w:before="151" w:line="259" w:lineRule="auto"/>
        <w:ind w:right="1098"/>
        <w:jc w:val="both"/>
        <w:rPr>
          <w:color w:val="363839"/>
          <w:lang w:val="en-GB"/>
        </w:rPr>
      </w:pPr>
      <w:r w:rsidRPr="00CF5A42">
        <w:rPr>
          <w:color w:val="363839"/>
          <w:lang w:val="en-GB"/>
        </w:rPr>
        <w:t>‘Referring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child</w:t>
      </w:r>
      <w:r w:rsidRPr="00CF5A42">
        <w:rPr>
          <w:color w:val="363839"/>
          <w:spacing w:val="-7"/>
          <w:lang w:val="en-GB"/>
        </w:rPr>
        <w:t xml:space="preserve"> </w:t>
      </w:r>
      <w:r w:rsidR="23BCBDDE" w:rsidRPr="00CF5A42">
        <w:rPr>
          <w:color w:val="363839"/>
          <w:spacing w:val="-7"/>
          <w:lang w:val="en-GB"/>
        </w:rPr>
        <w:t>for statutory assessment</w:t>
      </w:r>
      <w:r w:rsidRPr="00CF5A42">
        <w:rPr>
          <w:color w:val="363839"/>
          <w:lang w:val="en-GB"/>
        </w:rPr>
        <w:t>’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means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that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person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who</w:t>
      </w:r>
      <w:r w:rsidRPr="00CF5A42">
        <w:rPr>
          <w:color w:val="363839"/>
          <w:spacing w:val="-7"/>
          <w:lang w:val="en-GB"/>
        </w:rPr>
        <w:t xml:space="preserve"> </w:t>
      </w:r>
      <w:r w:rsidRPr="00CF5A42">
        <w:rPr>
          <w:color w:val="363839"/>
          <w:lang w:val="en-GB"/>
        </w:rPr>
        <w:t>submits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referral</w:t>
      </w:r>
      <w:r w:rsidRPr="00CF5A42">
        <w:rPr>
          <w:color w:val="363839"/>
          <w:spacing w:val="-6"/>
          <w:lang w:val="en-GB"/>
        </w:rPr>
        <w:t xml:space="preserve"> </w:t>
      </w:r>
      <w:r w:rsidRPr="00CF5A42">
        <w:rPr>
          <w:color w:val="363839"/>
          <w:lang w:val="en-GB"/>
        </w:rPr>
        <w:t>believes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that the child’s needs are so complex that they cannot be met from the resources which are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normally available to a school. These children may require an education, health and care needs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assessment</w:t>
      </w:r>
      <w:r w:rsidR="3726EDF7" w:rsidRPr="00CF5A42">
        <w:rPr>
          <w:color w:val="363839"/>
          <w:lang w:val="en-GB"/>
        </w:rPr>
        <w:t xml:space="preserve"> EHCNA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which may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result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in an education,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care plan</w:t>
      </w:r>
      <w:r w:rsidR="55173749" w:rsidRPr="00CF5A42">
        <w:rPr>
          <w:color w:val="363839"/>
          <w:lang w:val="en-GB"/>
        </w:rPr>
        <w:t xml:space="preserve"> being provided by the local authority</w:t>
      </w:r>
      <w:r w:rsidRPr="00CF5A42">
        <w:rPr>
          <w:color w:val="363839"/>
          <w:lang w:val="en-GB"/>
        </w:rPr>
        <w:t>.</w:t>
      </w:r>
    </w:p>
    <w:p w14:paraId="4A65A20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59"/>
        <w:ind w:hanging="455"/>
        <w:jc w:val="both"/>
        <w:rPr>
          <w:lang w:val="en-GB"/>
        </w:rPr>
      </w:pPr>
      <w:r w:rsidRPr="00CF5A42">
        <w:rPr>
          <w:color w:val="363839"/>
          <w:lang w:val="en-GB"/>
        </w:rPr>
        <w:t>Education,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care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plans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required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those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pupils:</w:t>
      </w:r>
    </w:p>
    <w:p w14:paraId="3806B16D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80" w:line="259" w:lineRule="auto"/>
        <w:ind w:left="1890" w:right="1324"/>
        <w:rPr>
          <w:lang w:val="en-GB"/>
        </w:rPr>
      </w:pPr>
      <w:r w:rsidRPr="00CF5A42">
        <w:rPr>
          <w:color w:val="363839"/>
          <w:lang w:val="en-GB"/>
        </w:rPr>
        <w:t>where the resources required to meet their special educational needs, cannot reasonably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be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provided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from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resources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normally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available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to mainstream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providers;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</w:p>
    <w:p w14:paraId="73D1813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599"/>
        <w:rPr>
          <w:lang w:val="en-GB"/>
        </w:rPr>
      </w:pPr>
      <w:r w:rsidRPr="00CF5A42">
        <w:rPr>
          <w:color w:val="363839"/>
          <w:lang w:val="en-GB"/>
        </w:rPr>
        <w:t xml:space="preserve">who have a significantly greater difficulty in learning than </w:t>
      </w:r>
      <w:proofErr w:type="gramStart"/>
      <w:r w:rsidRPr="00CF5A42">
        <w:rPr>
          <w:color w:val="363839"/>
          <w:lang w:val="en-GB"/>
        </w:rPr>
        <w:t>the majority of</w:t>
      </w:r>
      <w:proofErr w:type="gramEnd"/>
      <w:r w:rsidRPr="00CF5A42">
        <w:rPr>
          <w:color w:val="363839"/>
          <w:lang w:val="en-GB"/>
        </w:rPr>
        <w:t xml:space="preserve"> others of the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same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age</w:t>
      </w:r>
    </w:p>
    <w:p w14:paraId="47579E15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60" w:line="259" w:lineRule="auto"/>
        <w:ind w:right="1098"/>
        <w:jc w:val="both"/>
        <w:rPr>
          <w:lang w:val="en-GB"/>
        </w:rPr>
      </w:pPr>
      <w:r w:rsidRPr="00CF5A42">
        <w:rPr>
          <w:color w:val="363839"/>
          <w:lang w:val="en-GB"/>
        </w:rPr>
        <w:t>Low attainment does not automatically indicate a need for an education, health and care plan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needs assessment as the progress made may still represent adequate progress relative to the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child/young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person’s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ability.</w:t>
      </w:r>
    </w:p>
    <w:p w14:paraId="075869F8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60"/>
        <w:ind w:hanging="455"/>
        <w:jc w:val="both"/>
        <w:rPr>
          <w:lang w:val="en-GB"/>
        </w:rPr>
      </w:pPr>
      <w:r w:rsidRPr="00CF5A42">
        <w:rPr>
          <w:color w:val="363839"/>
          <w:lang w:val="en-GB"/>
        </w:rPr>
        <w:t>When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receive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referral,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local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authorities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are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expected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to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consider:</w:t>
      </w:r>
    </w:p>
    <w:p w14:paraId="65E5F681" w14:textId="639F15C4" w:rsidR="00A95F9D" w:rsidRPr="00CF5A42" w:rsidRDefault="00A95F9D" w:rsidP="68F2BEAB">
      <w:pPr>
        <w:pStyle w:val="BodyText"/>
        <w:spacing w:before="4"/>
        <w:ind w:left="0" w:firstLine="0"/>
        <w:rPr>
          <w:sz w:val="15"/>
          <w:szCs w:val="15"/>
          <w:lang w:val="en-GB"/>
        </w:rPr>
      </w:pPr>
    </w:p>
    <w:p w14:paraId="422EA188" w14:textId="7B7F723F" w:rsidR="00A95F9D" w:rsidRPr="00CF5A42" w:rsidRDefault="00A95F9D" w:rsidP="68F2BEAB">
      <w:pPr>
        <w:pStyle w:val="BodyText"/>
        <w:ind w:left="0" w:firstLine="0"/>
        <w:rPr>
          <w:sz w:val="15"/>
          <w:szCs w:val="15"/>
          <w:lang w:val="en-GB"/>
        </w:rPr>
      </w:pPr>
      <w:r>
        <w:rPr>
          <w:noProof/>
        </w:rPr>
        <mc:AlternateContent>
          <mc:Choice Requires="wpg">
            <w:drawing>
              <wp:inline distT="0" distB="0" distL="0" distR="0" wp14:anchorId="37E39883" wp14:editId="3B697A85">
                <wp:extent cx="5831205" cy="1029335"/>
                <wp:effectExtent l="0" t="0" r="0" b="0"/>
                <wp:docPr id="134388309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1205" cy="1029335"/>
                          <a:chOff x="1440" y="227"/>
                          <a:chExt cx="9183" cy="1621"/>
                        </a:xfrm>
                      </wpg:grpSpPr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1460" y="247"/>
                            <a:ext cx="9143" cy="1581"/>
                          </a:xfrm>
                          <a:custGeom>
                            <a:avLst/>
                            <a:gdLst>
                              <a:gd name="T0" fmla="+- 0 1460 1460"/>
                              <a:gd name="T1" fmla="*/ T0 w 9143"/>
                              <a:gd name="T2" fmla="+- 0 511 247"/>
                              <a:gd name="T3" fmla="*/ 511 h 1581"/>
                              <a:gd name="T4" fmla="+- 0 1469 1460"/>
                              <a:gd name="T5" fmla="*/ T4 w 9143"/>
                              <a:gd name="T6" fmla="+- 0 440 247"/>
                              <a:gd name="T7" fmla="*/ 440 h 1581"/>
                              <a:gd name="T8" fmla="+- 0 1496 1460"/>
                              <a:gd name="T9" fmla="*/ T8 w 9143"/>
                              <a:gd name="T10" fmla="+- 0 378 247"/>
                              <a:gd name="T11" fmla="*/ 378 h 1581"/>
                              <a:gd name="T12" fmla="+- 0 1537 1460"/>
                              <a:gd name="T13" fmla="*/ T12 w 9143"/>
                              <a:gd name="T14" fmla="+- 0 324 247"/>
                              <a:gd name="T15" fmla="*/ 324 h 1581"/>
                              <a:gd name="T16" fmla="+- 0 1591 1460"/>
                              <a:gd name="T17" fmla="*/ T16 w 9143"/>
                              <a:gd name="T18" fmla="+- 0 283 247"/>
                              <a:gd name="T19" fmla="*/ 283 h 1581"/>
                              <a:gd name="T20" fmla="+- 0 1653 1460"/>
                              <a:gd name="T21" fmla="*/ T20 w 9143"/>
                              <a:gd name="T22" fmla="+- 0 256 247"/>
                              <a:gd name="T23" fmla="*/ 256 h 1581"/>
                              <a:gd name="T24" fmla="+- 0 1724 1460"/>
                              <a:gd name="T25" fmla="*/ T24 w 9143"/>
                              <a:gd name="T26" fmla="+- 0 247 247"/>
                              <a:gd name="T27" fmla="*/ 247 h 1581"/>
                              <a:gd name="T28" fmla="+- 0 10340 1460"/>
                              <a:gd name="T29" fmla="*/ T28 w 9143"/>
                              <a:gd name="T30" fmla="+- 0 247 247"/>
                              <a:gd name="T31" fmla="*/ 247 h 1581"/>
                              <a:gd name="T32" fmla="+- 0 10410 1460"/>
                              <a:gd name="T33" fmla="*/ T32 w 9143"/>
                              <a:gd name="T34" fmla="+- 0 256 247"/>
                              <a:gd name="T35" fmla="*/ 256 h 1581"/>
                              <a:gd name="T36" fmla="+- 0 10472 1460"/>
                              <a:gd name="T37" fmla="*/ T36 w 9143"/>
                              <a:gd name="T38" fmla="+- 0 283 247"/>
                              <a:gd name="T39" fmla="*/ 283 h 1581"/>
                              <a:gd name="T40" fmla="+- 0 10526 1460"/>
                              <a:gd name="T41" fmla="*/ T40 w 9143"/>
                              <a:gd name="T42" fmla="+- 0 324 247"/>
                              <a:gd name="T43" fmla="*/ 324 h 1581"/>
                              <a:gd name="T44" fmla="+- 0 10567 1460"/>
                              <a:gd name="T45" fmla="*/ T44 w 9143"/>
                              <a:gd name="T46" fmla="+- 0 378 247"/>
                              <a:gd name="T47" fmla="*/ 378 h 1581"/>
                              <a:gd name="T48" fmla="+- 0 10594 1460"/>
                              <a:gd name="T49" fmla="*/ T48 w 9143"/>
                              <a:gd name="T50" fmla="+- 0 440 247"/>
                              <a:gd name="T51" fmla="*/ 440 h 1581"/>
                              <a:gd name="T52" fmla="+- 0 10603 1460"/>
                              <a:gd name="T53" fmla="*/ T52 w 9143"/>
                              <a:gd name="T54" fmla="+- 0 511 247"/>
                              <a:gd name="T55" fmla="*/ 511 h 1581"/>
                              <a:gd name="T56" fmla="+- 0 10603 1460"/>
                              <a:gd name="T57" fmla="*/ T56 w 9143"/>
                              <a:gd name="T58" fmla="+- 0 1565 247"/>
                              <a:gd name="T59" fmla="*/ 1565 h 1581"/>
                              <a:gd name="T60" fmla="+- 0 10594 1460"/>
                              <a:gd name="T61" fmla="*/ T60 w 9143"/>
                              <a:gd name="T62" fmla="+- 0 1635 247"/>
                              <a:gd name="T63" fmla="*/ 1635 h 1581"/>
                              <a:gd name="T64" fmla="+- 0 10567 1460"/>
                              <a:gd name="T65" fmla="*/ T64 w 9143"/>
                              <a:gd name="T66" fmla="+- 0 1698 247"/>
                              <a:gd name="T67" fmla="*/ 1698 h 1581"/>
                              <a:gd name="T68" fmla="+- 0 10526 1460"/>
                              <a:gd name="T69" fmla="*/ T68 w 9143"/>
                              <a:gd name="T70" fmla="+- 0 1751 247"/>
                              <a:gd name="T71" fmla="*/ 1751 h 1581"/>
                              <a:gd name="T72" fmla="+- 0 10472 1460"/>
                              <a:gd name="T73" fmla="*/ T72 w 9143"/>
                              <a:gd name="T74" fmla="+- 0 1792 247"/>
                              <a:gd name="T75" fmla="*/ 1792 h 1581"/>
                              <a:gd name="T76" fmla="+- 0 10410 1460"/>
                              <a:gd name="T77" fmla="*/ T76 w 9143"/>
                              <a:gd name="T78" fmla="+- 0 1819 247"/>
                              <a:gd name="T79" fmla="*/ 1819 h 1581"/>
                              <a:gd name="T80" fmla="+- 0 10340 1460"/>
                              <a:gd name="T81" fmla="*/ T80 w 9143"/>
                              <a:gd name="T82" fmla="+- 0 1828 247"/>
                              <a:gd name="T83" fmla="*/ 1828 h 1581"/>
                              <a:gd name="T84" fmla="+- 0 1724 1460"/>
                              <a:gd name="T85" fmla="*/ T84 w 9143"/>
                              <a:gd name="T86" fmla="+- 0 1828 247"/>
                              <a:gd name="T87" fmla="*/ 1828 h 1581"/>
                              <a:gd name="T88" fmla="+- 0 1653 1460"/>
                              <a:gd name="T89" fmla="*/ T88 w 9143"/>
                              <a:gd name="T90" fmla="+- 0 1819 247"/>
                              <a:gd name="T91" fmla="*/ 1819 h 1581"/>
                              <a:gd name="T92" fmla="+- 0 1591 1460"/>
                              <a:gd name="T93" fmla="*/ T92 w 9143"/>
                              <a:gd name="T94" fmla="+- 0 1792 247"/>
                              <a:gd name="T95" fmla="*/ 1792 h 1581"/>
                              <a:gd name="T96" fmla="+- 0 1537 1460"/>
                              <a:gd name="T97" fmla="*/ T96 w 9143"/>
                              <a:gd name="T98" fmla="+- 0 1751 247"/>
                              <a:gd name="T99" fmla="*/ 1751 h 1581"/>
                              <a:gd name="T100" fmla="+- 0 1496 1460"/>
                              <a:gd name="T101" fmla="*/ T100 w 9143"/>
                              <a:gd name="T102" fmla="+- 0 1698 247"/>
                              <a:gd name="T103" fmla="*/ 1698 h 1581"/>
                              <a:gd name="T104" fmla="+- 0 1469 1460"/>
                              <a:gd name="T105" fmla="*/ T104 w 9143"/>
                              <a:gd name="T106" fmla="+- 0 1635 247"/>
                              <a:gd name="T107" fmla="*/ 1635 h 1581"/>
                              <a:gd name="T108" fmla="+- 0 1460 1460"/>
                              <a:gd name="T109" fmla="*/ T108 w 9143"/>
                              <a:gd name="T110" fmla="+- 0 1565 247"/>
                              <a:gd name="T111" fmla="*/ 1565 h 1581"/>
                              <a:gd name="T112" fmla="+- 0 1460 1460"/>
                              <a:gd name="T113" fmla="*/ T112 w 9143"/>
                              <a:gd name="T114" fmla="+- 0 511 247"/>
                              <a:gd name="T115" fmla="*/ 511 h 1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9143" h="1581">
                                <a:moveTo>
                                  <a:pt x="0" y="264"/>
                                </a:moveTo>
                                <a:lnTo>
                                  <a:pt x="9" y="193"/>
                                </a:lnTo>
                                <a:lnTo>
                                  <a:pt x="36" y="131"/>
                                </a:lnTo>
                                <a:lnTo>
                                  <a:pt x="77" y="77"/>
                                </a:lnTo>
                                <a:lnTo>
                                  <a:pt x="131" y="36"/>
                                </a:lnTo>
                                <a:lnTo>
                                  <a:pt x="193" y="9"/>
                                </a:lnTo>
                                <a:lnTo>
                                  <a:pt x="264" y="0"/>
                                </a:lnTo>
                                <a:lnTo>
                                  <a:pt x="8880" y="0"/>
                                </a:lnTo>
                                <a:lnTo>
                                  <a:pt x="8950" y="9"/>
                                </a:lnTo>
                                <a:lnTo>
                                  <a:pt x="9012" y="36"/>
                                </a:lnTo>
                                <a:lnTo>
                                  <a:pt x="9066" y="77"/>
                                </a:lnTo>
                                <a:lnTo>
                                  <a:pt x="9107" y="131"/>
                                </a:lnTo>
                                <a:lnTo>
                                  <a:pt x="9134" y="193"/>
                                </a:lnTo>
                                <a:lnTo>
                                  <a:pt x="9143" y="264"/>
                                </a:lnTo>
                                <a:lnTo>
                                  <a:pt x="9143" y="1318"/>
                                </a:lnTo>
                                <a:lnTo>
                                  <a:pt x="9134" y="1388"/>
                                </a:lnTo>
                                <a:lnTo>
                                  <a:pt x="9107" y="1451"/>
                                </a:lnTo>
                                <a:lnTo>
                                  <a:pt x="9066" y="1504"/>
                                </a:lnTo>
                                <a:lnTo>
                                  <a:pt x="9012" y="1545"/>
                                </a:lnTo>
                                <a:lnTo>
                                  <a:pt x="8950" y="1572"/>
                                </a:lnTo>
                                <a:lnTo>
                                  <a:pt x="8880" y="1581"/>
                                </a:lnTo>
                                <a:lnTo>
                                  <a:pt x="264" y="1581"/>
                                </a:lnTo>
                                <a:lnTo>
                                  <a:pt x="193" y="1572"/>
                                </a:lnTo>
                                <a:lnTo>
                                  <a:pt x="131" y="1545"/>
                                </a:lnTo>
                                <a:lnTo>
                                  <a:pt x="77" y="1504"/>
                                </a:lnTo>
                                <a:lnTo>
                                  <a:pt x="36" y="1451"/>
                                </a:lnTo>
                                <a:lnTo>
                                  <a:pt x="9" y="1388"/>
                                </a:lnTo>
                                <a:lnTo>
                                  <a:pt x="0" y="1318"/>
                                </a:lnTo>
                                <a:lnTo>
                                  <a:pt x="0" y="2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27"/>
                            <a:ext cx="9183" cy="1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199749" w14:textId="77777777" w:rsidR="00A95F9D" w:rsidRDefault="0052374E">
                              <w:pPr>
                                <w:spacing w:before="190" w:line="259" w:lineRule="auto"/>
                                <w:ind w:left="261" w:right="284"/>
                              </w:pPr>
                              <w:r>
                                <w:rPr>
                                  <w:color w:val="363839"/>
                                </w:rPr>
                                <w:t>‘-whether there is evidence that, despite the early years, school or post-16 institution has taken</w:t>
                              </w:r>
                              <w:r>
                                <w:rPr>
                                  <w:color w:val="363839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relevant and purposeful action to identify and meet the special educational needs of the child or</w:t>
                              </w:r>
                              <w:r>
                                <w:rPr>
                                  <w:color w:val="363839"/>
                                  <w:spacing w:val="-48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young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person,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the child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or young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person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has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not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made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expected</w:t>
                              </w:r>
                              <w:r>
                                <w:rPr>
                                  <w:color w:val="363839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progress.’</w:t>
                              </w:r>
                            </w:p>
                            <w:p w14:paraId="0FCD8B5D" w14:textId="77777777" w:rsidR="00A95F9D" w:rsidRDefault="0052374E">
                              <w:pPr>
                                <w:spacing w:before="159"/>
                                <w:ind w:left="261"/>
                              </w:pPr>
                              <w:r>
                                <w:rPr>
                                  <w:color w:val="363839"/>
                                </w:rPr>
                                <w:t>Code</w:t>
                              </w:r>
                              <w:r>
                                <w:rPr>
                                  <w:color w:val="363839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of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Practice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(2014)</w:t>
                              </w:r>
                              <w:r>
                                <w:rPr>
                                  <w:color w:val="363839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363839"/>
                                </w:rPr>
                                <w:t>9.14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  <w:pict xmlns:w14="http://schemas.microsoft.com/office/word/2010/wordml" xmlns:w="http://schemas.openxmlformats.org/wordprocessingml/2006/main" w14:anchorId="29044844">
              <v:group xmlns:o="urn:schemas-microsoft-com:office:office" xmlns:v="urn:schemas-microsoft-com:vml" id="Group 2" style="position:absolute;margin-left:1in;margin-top:11.35pt;width:459.15pt;height:81.05pt;z-index:-15725568;mso-wrap-distance-left:0;mso-wrap-distance-right:0;mso-position-horizontal-relative:page;mso-position-vertical-relative:text" coordsize="9183,1621" coordorigin="1440,227" o:spid="_x0000_s1042" w14:anchorId="5F1DCC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">
                <v:shape id="Freeform 4" style="position:absolute;left:1460;top:247;width:9143;height:1581;visibility:visible;mso-wrap-style:square;v-text-anchor:top" coordsize="9143,1581" o:spid="_x0000_s1043" filled="f" strokeweight="2pt" path="m,264l9,193,36,131,77,77,131,36,193,9,264,,8880,r70,9l9012,36r54,41l9107,131r27,62l9143,264r,1054l9134,1388r-27,63l9066,1504r-54,41l8950,1572r-70,9l264,1581r-71,-9l131,1545,77,1504,36,1451,9,1388,,1318,,26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">
                  <v:path arrowok="t" o:connecttype="custom" o:connectlocs="0,511;9,440;36,378;77,324;131,283;193,256;264,247;8880,247;8950,256;9012,283;9066,324;9107,378;9134,440;9143,511;9143,1565;9134,1635;9107,1698;9066,1751;9012,1792;8950,1819;8880,1828;264,1828;193,1819;131,1792;77,1751;36,1698;9,1635;0,1565;0,511" o:connectangles="0,0,0,0,0,0,0,0,0,0,0,0,0,0,0,0,0,0,0,0,0,0,0,0,0,0,0,0,0"/>
                </v:shape>
                <v:shape id="_x0000_s1044" style="position:absolute;left:1440;top:227;width:9183;height:1621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>
                  <v:textbox inset="0,0,0,0">
                    <w:txbxContent>
                      <w:p w:rsidR="00A95F9D" w:rsidRDefault="0052374E" w14:paraId="6DC846CC" w14:textId="77777777">
                        <w:pPr>
                          <w:spacing w:before="190" w:line="259" w:lineRule="auto"/>
                          <w:ind w:left="261" w:right="284"/>
                        </w:pPr>
                        <w:r>
                          <w:rPr>
                            <w:color w:val="363839"/>
                          </w:rPr>
                          <w:t>‘-whether there is evidence that, despite the early years, school or post-16 institution has taken</w:t>
                        </w:r>
                        <w:r>
                          <w:rPr>
                            <w:color w:val="363839"/>
                            <w:spacing w:val="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relevant and purposeful action to identify and meet the special educational needs of the child or</w:t>
                        </w:r>
                        <w:r>
                          <w:rPr>
                            <w:color w:val="363839"/>
                            <w:spacing w:val="-48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young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person,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the child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or young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person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has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not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made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expected</w:t>
                        </w:r>
                        <w:r>
                          <w:rPr>
                            <w:color w:val="363839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progress.’</w:t>
                        </w:r>
                      </w:p>
                      <w:p w:rsidR="00A95F9D" w:rsidRDefault="0052374E" w14:paraId="5FCB6F32" w14:textId="77777777">
                        <w:pPr>
                          <w:spacing w:before="159"/>
                          <w:ind w:left="261"/>
                        </w:pPr>
                        <w:r>
                          <w:rPr>
                            <w:color w:val="363839"/>
                          </w:rPr>
                          <w:t>Code</w:t>
                        </w:r>
                        <w:r>
                          <w:rPr>
                            <w:color w:val="363839"/>
                            <w:spacing w:val="-3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of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Practice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(2014)</w:t>
                        </w:r>
                        <w:r>
                          <w:rPr>
                            <w:color w:val="363839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363839"/>
                          </w:rPr>
                          <w:t>9.14</w:t>
                        </w:r>
                      </w:p>
                    </w:txbxContent>
                  </v:textbox>
                </v:shape>
                <w10:wrap xmlns:w10="urn:schemas-microsoft-com:office:word" type="topAndBottom" anchorx="page"/>
              </v:group>
            </w:pict>
          </mc:Fallback>
        </mc:AlternateContent>
      </w:r>
    </w:p>
    <w:p w14:paraId="11F7C31D" w14:textId="77777777" w:rsidR="00A95F9D" w:rsidRPr="00CF5A42" w:rsidRDefault="0052374E">
      <w:pPr>
        <w:pStyle w:val="ListParagraph"/>
        <w:numPr>
          <w:ilvl w:val="0"/>
          <w:numId w:val="3"/>
        </w:numPr>
        <w:tabs>
          <w:tab w:val="left" w:pos="1534"/>
        </w:tabs>
        <w:spacing w:before="172" w:line="259" w:lineRule="auto"/>
        <w:ind w:right="1101"/>
        <w:jc w:val="both"/>
        <w:rPr>
          <w:lang w:val="en-GB"/>
        </w:rPr>
      </w:pPr>
      <w:r w:rsidRPr="00CF5A42">
        <w:rPr>
          <w:color w:val="363839"/>
          <w:lang w:val="en-GB"/>
        </w:rPr>
        <w:t>In all circumstances the school will ensure that, prior to submitting a referral to the local</w:t>
      </w:r>
      <w:r w:rsidRPr="00CF5A42">
        <w:rPr>
          <w:color w:val="363839"/>
          <w:spacing w:val="1"/>
          <w:lang w:val="en-GB"/>
        </w:rPr>
        <w:t xml:space="preserve"> </w:t>
      </w:r>
      <w:r w:rsidRPr="00CF5A42">
        <w:rPr>
          <w:color w:val="363839"/>
          <w:lang w:val="en-GB"/>
        </w:rPr>
        <w:t>authority,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it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has:</w:t>
      </w:r>
    </w:p>
    <w:p w14:paraId="6904E7CE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59"/>
        <w:ind w:left="1890"/>
        <w:rPr>
          <w:lang w:val="en-GB"/>
        </w:rPr>
      </w:pPr>
      <w:r w:rsidRPr="00CF5A42">
        <w:rPr>
          <w:color w:val="363839"/>
          <w:lang w:val="en-GB"/>
        </w:rPr>
        <w:t>used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all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resources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available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within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last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12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months</w:t>
      </w:r>
    </w:p>
    <w:p w14:paraId="7C3DB37B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/>
        <w:rPr>
          <w:lang w:val="en-GB"/>
        </w:rPr>
      </w:pPr>
      <w:r w:rsidRPr="00CF5A42">
        <w:rPr>
          <w:color w:val="363839"/>
          <w:lang w:val="en-GB"/>
        </w:rPr>
        <w:t>made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any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appropriate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health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referrals</w:t>
      </w:r>
    </w:p>
    <w:p w14:paraId="661B7A3B" w14:textId="7EDBCA02" w:rsidR="00A95F9D" w:rsidRPr="00CF5A42" w:rsidRDefault="0052374E" w:rsidP="68F2BEAB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 w:line="259" w:lineRule="auto"/>
        <w:ind w:left="1890" w:right="1352"/>
        <w:rPr>
          <w:color w:val="363839"/>
          <w:lang w:val="en-GB"/>
        </w:rPr>
      </w:pPr>
      <w:r w:rsidRPr="00CF5A42">
        <w:rPr>
          <w:color w:val="363839"/>
          <w:lang w:val="en-GB"/>
        </w:rPr>
        <w:t>implemented IEPs/provision plans which are relevant to the presenting need. Targets are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SMART,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reviewed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and show</w:t>
      </w:r>
      <w:r w:rsidRPr="00CF5A42">
        <w:rPr>
          <w:color w:val="363839"/>
          <w:spacing w:val="-1"/>
          <w:lang w:val="en-GB"/>
        </w:rPr>
        <w:t xml:space="preserve"> </w:t>
      </w:r>
      <w:r w:rsidRPr="00CF5A42">
        <w:rPr>
          <w:color w:val="363839"/>
          <w:lang w:val="en-GB"/>
        </w:rPr>
        <w:t>progression</w:t>
      </w:r>
      <w:r w:rsidR="6B6378D3" w:rsidRPr="00CF5A42">
        <w:rPr>
          <w:color w:val="363839"/>
          <w:lang w:val="en-GB"/>
        </w:rPr>
        <w:t>.</w:t>
      </w:r>
    </w:p>
    <w:p w14:paraId="472D0FB6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59" w:lineRule="auto"/>
        <w:ind w:left="1890" w:right="1242"/>
        <w:rPr>
          <w:lang w:val="en-GB"/>
        </w:rPr>
      </w:pPr>
      <w:r w:rsidRPr="00CF5A42">
        <w:rPr>
          <w:color w:val="363839"/>
          <w:lang w:val="en-GB"/>
        </w:rPr>
        <w:t xml:space="preserve">made </w:t>
      </w:r>
      <w:proofErr w:type="gramStart"/>
      <w:r w:rsidRPr="00CF5A42">
        <w:rPr>
          <w:color w:val="363839"/>
          <w:lang w:val="en-GB"/>
        </w:rPr>
        <w:t>provision</w:t>
      </w:r>
      <w:proofErr w:type="gramEnd"/>
      <w:r w:rsidRPr="00CF5A42">
        <w:rPr>
          <w:color w:val="363839"/>
          <w:lang w:val="en-GB"/>
        </w:rPr>
        <w:t xml:space="preserve"> which is appropriate to the child, young person and specific to them/ their</w:t>
      </w:r>
      <w:r w:rsidRPr="00CF5A42">
        <w:rPr>
          <w:color w:val="363839"/>
          <w:spacing w:val="-47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</w:p>
    <w:p w14:paraId="26C090A3" w14:textId="375FC746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line="280" w:lineRule="exact"/>
        <w:ind w:left="1890"/>
        <w:rPr>
          <w:lang w:val="en-GB"/>
        </w:rPr>
      </w:pPr>
      <w:r w:rsidRPr="00CF5A42">
        <w:rPr>
          <w:color w:val="363839"/>
          <w:lang w:val="en-GB"/>
        </w:rPr>
        <w:t>made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provision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which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has</w:t>
      </w:r>
      <w:r w:rsidRPr="00CF5A42">
        <w:rPr>
          <w:color w:val="363839"/>
          <w:spacing w:val="-2"/>
          <w:lang w:val="en-GB"/>
        </w:rPr>
        <w:t xml:space="preserve"> </w:t>
      </w:r>
      <w:r w:rsidRPr="00CF5A42">
        <w:rPr>
          <w:color w:val="363839"/>
          <w:lang w:val="en-GB"/>
        </w:rPr>
        <w:t>been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evidence</w:t>
      </w:r>
      <w:r w:rsidRPr="00CF5A42">
        <w:rPr>
          <w:color w:val="363839"/>
          <w:spacing w:val="-4"/>
          <w:lang w:val="en-GB"/>
        </w:rPr>
        <w:t xml:space="preserve"> </w:t>
      </w:r>
      <w:proofErr w:type="gramStart"/>
      <w:r w:rsidRPr="00CF5A42">
        <w:rPr>
          <w:color w:val="363839"/>
          <w:lang w:val="en-GB"/>
        </w:rPr>
        <w:t>based</w:t>
      </w:r>
      <w:proofErr w:type="gramEnd"/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cost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effective</w:t>
      </w:r>
      <w:r w:rsidR="43DD9B10" w:rsidRPr="00CF5A42">
        <w:rPr>
          <w:color w:val="363839"/>
          <w:lang w:val="en-GB"/>
        </w:rPr>
        <w:t xml:space="preserve"> based on the assess, plan, do review cycle</w:t>
      </w:r>
    </w:p>
    <w:p w14:paraId="447976AF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0"/>
        <w:ind w:left="1890" w:hanging="359"/>
        <w:rPr>
          <w:lang w:val="en-GB"/>
        </w:rPr>
      </w:pPr>
      <w:r w:rsidRPr="00CF5A42">
        <w:rPr>
          <w:color w:val="363839"/>
          <w:lang w:val="en-GB"/>
        </w:rPr>
        <w:t>undertaken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an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assessment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of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unmet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needs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where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appropriate</w:t>
      </w:r>
    </w:p>
    <w:p w14:paraId="02CAFDA1" w14:textId="77777777" w:rsidR="00A95F9D" w:rsidRPr="00CF5A42" w:rsidRDefault="0052374E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1"/>
        <w:ind w:left="1890" w:hanging="359"/>
        <w:rPr>
          <w:lang w:val="en-GB"/>
        </w:rPr>
      </w:pPr>
      <w:r w:rsidRPr="00CF5A42">
        <w:rPr>
          <w:color w:val="363839"/>
          <w:lang w:val="en-GB"/>
        </w:rPr>
        <w:t>fully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and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appropriately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involved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parents</w:t>
      </w:r>
    </w:p>
    <w:p w14:paraId="428A2AD3" w14:textId="77777777" w:rsidR="00152812" w:rsidRDefault="0052374E" w:rsidP="008F3194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2"/>
        <w:ind w:left="1890" w:hanging="359"/>
        <w:rPr>
          <w:lang w:val="en-GB"/>
        </w:rPr>
      </w:pPr>
      <w:r w:rsidRPr="00CF5A42">
        <w:rPr>
          <w:color w:val="363839"/>
          <w:lang w:val="en-GB"/>
        </w:rPr>
        <w:t>involved</w:t>
      </w:r>
      <w:r w:rsidRPr="00CF5A42">
        <w:rPr>
          <w:color w:val="363839"/>
          <w:spacing w:val="-5"/>
          <w:lang w:val="en-GB"/>
        </w:rPr>
        <w:t xml:space="preserve"> </w:t>
      </w:r>
      <w:r w:rsidRPr="00CF5A42">
        <w:rPr>
          <w:color w:val="363839"/>
          <w:lang w:val="en-GB"/>
        </w:rPr>
        <w:t>relevant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professionals/practitioners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in</w:t>
      </w:r>
      <w:r w:rsidRPr="00CF5A42">
        <w:rPr>
          <w:color w:val="363839"/>
          <w:spacing w:val="-3"/>
          <w:lang w:val="en-GB"/>
        </w:rPr>
        <w:t xml:space="preserve"> </w:t>
      </w:r>
      <w:r w:rsidRPr="00CF5A42">
        <w:rPr>
          <w:color w:val="363839"/>
          <w:lang w:val="en-GB"/>
        </w:rPr>
        <w:t>the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last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12</w:t>
      </w:r>
      <w:r w:rsidRPr="00CF5A42">
        <w:rPr>
          <w:color w:val="363839"/>
          <w:spacing w:val="-4"/>
          <w:lang w:val="en-GB"/>
        </w:rPr>
        <w:t xml:space="preserve"> </w:t>
      </w:r>
      <w:r w:rsidRPr="00CF5A42">
        <w:rPr>
          <w:color w:val="363839"/>
          <w:lang w:val="en-GB"/>
        </w:rPr>
        <w:t>months</w:t>
      </w:r>
      <w:r w:rsidR="008F3194">
        <w:rPr>
          <w:lang w:val="en-GB"/>
        </w:rPr>
        <w:t xml:space="preserve"> </w:t>
      </w:r>
    </w:p>
    <w:p w14:paraId="1D40A5AF" w14:textId="7A26EE20" w:rsidR="00A95F9D" w:rsidRPr="008F3194" w:rsidRDefault="0052374E" w:rsidP="008F3194">
      <w:pPr>
        <w:pStyle w:val="ListParagraph"/>
        <w:numPr>
          <w:ilvl w:val="1"/>
          <w:numId w:val="3"/>
        </w:numPr>
        <w:tabs>
          <w:tab w:val="left" w:pos="1890"/>
          <w:tab w:val="left" w:pos="1891"/>
        </w:tabs>
        <w:spacing w:before="22"/>
        <w:ind w:left="1890" w:hanging="359"/>
        <w:rPr>
          <w:lang w:val="en-GB"/>
        </w:rPr>
      </w:pPr>
      <w:r w:rsidRPr="008F3194">
        <w:rPr>
          <w:color w:val="363839"/>
          <w:lang w:val="en-GB"/>
        </w:rPr>
        <w:t>evidenced</w:t>
      </w:r>
      <w:r w:rsidRPr="008F3194">
        <w:rPr>
          <w:color w:val="363839"/>
          <w:spacing w:val="-5"/>
          <w:lang w:val="en-GB"/>
        </w:rPr>
        <w:t xml:space="preserve"> </w:t>
      </w:r>
      <w:r w:rsidRPr="008F3194">
        <w:rPr>
          <w:color w:val="363839"/>
          <w:lang w:val="en-GB"/>
        </w:rPr>
        <w:t>that</w:t>
      </w:r>
      <w:r w:rsidRPr="008F3194">
        <w:rPr>
          <w:color w:val="363839"/>
          <w:spacing w:val="-5"/>
          <w:lang w:val="en-GB"/>
        </w:rPr>
        <w:t xml:space="preserve"> </w:t>
      </w:r>
      <w:r w:rsidRPr="008F3194">
        <w:rPr>
          <w:color w:val="363839"/>
          <w:lang w:val="en-GB"/>
        </w:rPr>
        <w:t>their</w:t>
      </w:r>
      <w:r w:rsidRPr="008F3194">
        <w:rPr>
          <w:color w:val="363839"/>
          <w:spacing w:val="-6"/>
          <w:lang w:val="en-GB"/>
        </w:rPr>
        <w:t xml:space="preserve"> </w:t>
      </w:r>
      <w:r w:rsidRPr="008F3194">
        <w:rPr>
          <w:color w:val="363839"/>
          <w:lang w:val="en-GB"/>
        </w:rPr>
        <w:t>advice/strategies</w:t>
      </w:r>
      <w:r w:rsidRPr="008F3194">
        <w:rPr>
          <w:color w:val="363839"/>
          <w:spacing w:val="-3"/>
          <w:lang w:val="en-GB"/>
        </w:rPr>
        <w:t xml:space="preserve"> </w:t>
      </w:r>
      <w:r w:rsidRPr="008F3194">
        <w:rPr>
          <w:color w:val="363839"/>
          <w:lang w:val="en-GB"/>
        </w:rPr>
        <w:t>being</w:t>
      </w:r>
      <w:r w:rsidRPr="008F3194">
        <w:rPr>
          <w:color w:val="363839"/>
          <w:spacing w:val="-5"/>
          <w:lang w:val="en-GB"/>
        </w:rPr>
        <w:t xml:space="preserve"> </w:t>
      </w:r>
      <w:r w:rsidRPr="008F3194">
        <w:rPr>
          <w:color w:val="363839"/>
          <w:lang w:val="en-GB"/>
        </w:rPr>
        <w:t>followed</w:t>
      </w:r>
      <w:r w:rsidRPr="008F3194">
        <w:rPr>
          <w:color w:val="363839"/>
          <w:spacing w:val="-5"/>
          <w:lang w:val="en-GB"/>
        </w:rPr>
        <w:t xml:space="preserve"> </w:t>
      </w:r>
      <w:r w:rsidRPr="008F3194">
        <w:rPr>
          <w:color w:val="363839"/>
          <w:lang w:val="en-GB"/>
        </w:rPr>
        <w:t>and</w:t>
      </w:r>
      <w:r w:rsidRPr="008F3194">
        <w:rPr>
          <w:color w:val="363839"/>
          <w:spacing w:val="-4"/>
          <w:lang w:val="en-GB"/>
        </w:rPr>
        <w:t xml:space="preserve"> </w:t>
      </w:r>
      <w:r w:rsidRPr="008F3194">
        <w:rPr>
          <w:color w:val="363839"/>
          <w:lang w:val="en-GB"/>
        </w:rPr>
        <w:t>evaluated</w:t>
      </w:r>
    </w:p>
    <w:sectPr w:rsidR="00A95F9D" w:rsidRPr="008F3194">
      <w:pgSz w:w="11910" w:h="16840"/>
      <w:pgMar w:top="1340" w:right="340" w:bottom="840" w:left="360" w:header="784" w:footer="6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4AEE1" w14:textId="77777777" w:rsidR="00270946" w:rsidRDefault="00270946">
      <w:r>
        <w:separator/>
      </w:r>
    </w:p>
  </w:endnote>
  <w:endnote w:type="continuationSeparator" w:id="0">
    <w:p w14:paraId="3A15A28D" w14:textId="77777777" w:rsidR="00270946" w:rsidRDefault="0027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Book">
    <w:altName w:val="Calibri"/>
    <w:charset w:val="00"/>
    <w:family w:val="auto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altName w:val="Calibri"/>
    <w:charset w:val="4D"/>
    <w:family w:val="swiss"/>
    <w:pitch w:val="variable"/>
    <w:sig w:usb0="800000AF" w:usb1="5000204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3BEB4" w14:textId="7E6B2894" w:rsidR="00A95F9D" w:rsidRDefault="003348DB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B03E66D" wp14:editId="7000AA34">
              <wp:simplePos x="0" y="0"/>
              <wp:positionH relativeFrom="page">
                <wp:posOffset>6492240</wp:posOffset>
              </wp:positionH>
              <wp:positionV relativeFrom="page">
                <wp:posOffset>10113010</wp:posOffset>
              </wp:positionV>
              <wp:extent cx="192405" cy="1397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8EAA5" w14:textId="77777777" w:rsidR="00A95F9D" w:rsidRDefault="0052374E">
                          <w:pPr>
                            <w:spacing w:line="203" w:lineRule="exact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color w:val="36383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arto="http://schemas.microsoft.com/office/word/2006/arto">
          <w:pict w14:anchorId="6C97901D">
            <v:shapetype id="_x0000_t202" coordsize="21600,21600" o:spt="202" path="m,l,21600r21600,l21600,xe" w14:anchorId="5B03E66D">
              <v:stroke joinstyle="miter"/>
              <v:path gradientshapeok="t" o:connecttype="rect"/>
            </v:shapetype>
            <v:shape id="Text Box 1" style="position:absolute;margin-left:511.2pt;margin-top:796.3pt;width:15.15pt;height:11pt;z-index:-1611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4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">
              <v:textbox inset="0,0,0,0">
                <w:txbxContent>
                  <w:p w:rsidR="00A95F9D" w:rsidRDefault="0052374E" w14:paraId="4718821A" w14:textId="77777777">
                    <w:pPr>
                      <w:spacing w:line="203" w:lineRule="exact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color w:val="36383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B0325" w14:textId="77777777" w:rsidR="00270946" w:rsidRDefault="00270946">
      <w:r>
        <w:separator/>
      </w:r>
    </w:p>
  </w:footnote>
  <w:footnote w:type="continuationSeparator" w:id="0">
    <w:p w14:paraId="7B6DA6FF" w14:textId="77777777" w:rsidR="00270946" w:rsidRDefault="00270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578AD" w14:textId="3083362F" w:rsidR="0062583C" w:rsidRDefault="002F30F1" w:rsidP="0062583C">
    <w:pPr>
      <w:pStyle w:val="Header"/>
      <w:rPr>
        <w:rFonts w:cstheme="minorHAnsi"/>
        <w:b/>
        <w:color w:val="7F7F7F" w:themeColor="text1" w:themeTint="80"/>
        <w:sz w:val="18"/>
      </w:rPr>
    </w:pPr>
    <w:r>
      <w:rPr>
        <w:noProof/>
      </w:rPr>
      <w:drawing>
        <wp:anchor distT="0" distB="0" distL="114300" distR="114300" simplePos="0" relativeHeight="251658243" behindDoc="0" locked="0" layoutInCell="1" allowOverlap="1" wp14:anchorId="2384ED14" wp14:editId="2AE9B753">
          <wp:simplePos x="0" y="0"/>
          <wp:positionH relativeFrom="column">
            <wp:posOffset>244103</wp:posOffset>
          </wp:positionH>
          <wp:positionV relativeFrom="paragraph">
            <wp:posOffset>-252730</wp:posOffset>
          </wp:positionV>
          <wp:extent cx="1085215" cy="403225"/>
          <wp:effectExtent l="0" t="0" r="635" b="0"/>
          <wp:wrapNone/>
          <wp:docPr id="28" name="Picture 28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403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62583C">
      <w:rPr>
        <w:rFonts w:cstheme="minorHAnsi"/>
        <w:b/>
        <w:color w:val="0070C0"/>
        <w:sz w:val="18"/>
      </w:rPr>
      <w:t xml:space="preserve">                                </w:t>
    </w:r>
  </w:p>
  <w:p w14:paraId="5F137563" w14:textId="77777777" w:rsidR="0062583C" w:rsidRDefault="0062583C" w:rsidP="0062583C">
    <w:pPr>
      <w:pStyle w:val="BodyText"/>
      <w:spacing w:line="14" w:lineRule="auto"/>
      <w:ind w:left="0" w:firstLine="0"/>
      <w:rPr>
        <w:sz w:val="20"/>
      </w:rPr>
    </w:pPr>
    <w:r w:rsidRPr="00D35C51">
      <w:rPr>
        <w:rFonts w:cstheme="minorHAnsi"/>
        <w:b/>
        <w:noProof/>
        <w:color w:val="0070C0"/>
        <w:sz w:val="18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5EA827B" wp14:editId="7652A870">
              <wp:simplePos x="0" y="0"/>
              <wp:positionH relativeFrom="margin">
                <wp:align>center</wp:align>
              </wp:positionH>
              <wp:positionV relativeFrom="paragraph">
                <wp:posOffset>13970</wp:posOffset>
              </wp:positionV>
              <wp:extent cx="5716905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1690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271F408F">
            <v:line id="Straight Connector 26" style="position:absolute;flip:y;z-index:48720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spid="_x0000_s1026" strokecolor="#4579b8 [3044]" from="0,1.1pt" to="450.15pt,1.1pt" w14:anchorId="73B6AC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87D0E98" wp14:editId="50A5B63C">
              <wp:simplePos x="0" y="0"/>
              <wp:positionH relativeFrom="page">
                <wp:posOffset>901700</wp:posOffset>
              </wp:positionH>
              <wp:positionV relativeFrom="page">
                <wp:posOffset>628650</wp:posOffset>
              </wp:positionV>
              <wp:extent cx="3552190" cy="1397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219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C48169" w14:textId="77777777" w:rsidR="0062583C" w:rsidRDefault="0062583C" w:rsidP="0062583C">
                          <w:pPr>
                            <w:spacing w:line="203" w:lineRule="exact"/>
                            <w:ind w:left="2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4B52B741">
            <v:shapetype id="_x0000_t202" coordsize="21600,21600" o:spt="202" path="m,l,21600r21600,l21600,xe" w14:anchorId="587D0E98">
              <v:stroke joinstyle="miter"/>
              <v:path gradientshapeok="t" o:connecttype="rect"/>
            </v:shapetype>
            <v:shape id="Text Box 3" style="position:absolute;margin-left:71pt;margin-top:49.5pt;width:279.7pt;height:11pt;z-index:-161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45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">
              <v:textbox inset="0,0,0,0">
                <w:txbxContent>
                  <w:p w:rsidR="0062583C" w:rsidP="0062583C" w:rsidRDefault="0062583C" w14:paraId="72A3D3EC" w14:textId="77777777">
                    <w:pPr>
                      <w:spacing w:line="203" w:lineRule="exact"/>
                      <w:ind w:left="2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38FD1CB" w14:textId="02700394" w:rsidR="00A95F9D" w:rsidRPr="0062583C" w:rsidRDefault="00A95F9D" w:rsidP="006258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B3EE3"/>
    <w:multiLevelType w:val="hybridMultilevel"/>
    <w:tmpl w:val="B37C336E"/>
    <w:lvl w:ilvl="0" w:tplc="FFFFFFFF">
      <w:start w:val="1"/>
      <w:numFmt w:val="decimal"/>
      <w:lvlText w:val="%1."/>
      <w:lvlJc w:val="left"/>
      <w:pPr>
        <w:ind w:left="1533" w:hanging="454"/>
      </w:pPr>
      <w:rPr>
        <w:w w:val="99"/>
        <w:lang w:val="en-US" w:eastAsia="en-US" w:bidi="ar-SA"/>
      </w:rPr>
    </w:lvl>
    <w:lvl w:ilvl="1" w:tplc="D21610BA">
      <w:numFmt w:val="bullet"/>
      <w:lvlText w:val=""/>
      <w:lvlJc w:val="left"/>
      <w:pPr>
        <w:ind w:left="1891" w:hanging="358"/>
      </w:pPr>
      <w:rPr>
        <w:rFonts w:ascii="Symbol" w:eastAsia="Symbol" w:hAnsi="Symbol" w:cs="Symbol" w:hint="default"/>
        <w:color w:val="363938"/>
        <w:w w:val="99"/>
        <w:sz w:val="22"/>
        <w:szCs w:val="22"/>
        <w:lang w:val="en-US" w:eastAsia="en-US" w:bidi="ar-SA"/>
      </w:rPr>
    </w:lvl>
    <w:lvl w:ilvl="2" w:tplc="2A8EFE8A">
      <w:numFmt w:val="bullet"/>
      <w:lvlText w:val="•"/>
      <w:lvlJc w:val="left"/>
      <w:pPr>
        <w:ind w:left="2934" w:hanging="358"/>
      </w:pPr>
      <w:rPr>
        <w:rFonts w:hint="default"/>
        <w:lang w:val="en-US" w:eastAsia="en-US" w:bidi="ar-SA"/>
      </w:rPr>
    </w:lvl>
    <w:lvl w:ilvl="3" w:tplc="B8040102">
      <w:numFmt w:val="bullet"/>
      <w:lvlText w:val="•"/>
      <w:lvlJc w:val="left"/>
      <w:pPr>
        <w:ind w:left="3968" w:hanging="358"/>
      </w:pPr>
      <w:rPr>
        <w:rFonts w:hint="default"/>
        <w:lang w:val="en-US" w:eastAsia="en-US" w:bidi="ar-SA"/>
      </w:rPr>
    </w:lvl>
    <w:lvl w:ilvl="4" w:tplc="186E9F3C">
      <w:numFmt w:val="bullet"/>
      <w:lvlText w:val="•"/>
      <w:lvlJc w:val="left"/>
      <w:pPr>
        <w:ind w:left="5002" w:hanging="358"/>
      </w:pPr>
      <w:rPr>
        <w:rFonts w:hint="default"/>
        <w:lang w:val="en-US" w:eastAsia="en-US" w:bidi="ar-SA"/>
      </w:rPr>
    </w:lvl>
    <w:lvl w:ilvl="5" w:tplc="53626900">
      <w:numFmt w:val="bullet"/>
      <w:lvlText w:val="•"/>
      <w:lvlJc w:val="left"/>
      <w:pPr>
        <w:ind w:left="6036" w:hanging="358"/>
      </w:pPr>
      <w:rPr>
        <w:rFonts w:hint="default"/>
        <w:lang w:val="en-US" w:eastAsia="en-US" w:bidi="ar-SA"/>
      </w:rPr>
    </w:lvl>
    <w:lvl w:ilvl="6" w:tplc="9F7AA476">
      <w:numFmt w:val="bullet"/>
      <w:lvlText w:val="•"/>
      <w:lvlJc w:val="left"/>
      <w:pPr>
        <w:ind w:left="7070" w:hanging="358"/>
      </w:pPr>
      <w:rPr>
        <w:rFonts w:hint="default"/>
        <w:lang w:val="en-US" w:eastAsia="en-US" w:bidi="ar-SA"/>
      </w:rPr>
    </w:lvl>
    <w:lvl w:ilvl="7" w:tplc="B08091AA">
      <w:numFmt w:val="bullet"/>
      <w:lvlText w:val="•"/>
      <w:lvlJc w:val="left"/>
      <w:pPr>
        <w:ind w:left="8104" w:hanging="358"/>
      </w:pPr>
      <w:rPr>
        <w:rFonts w:hint="default"/>
        <w:lang w:val="en-US" w:eastAsia="en-US" w:bidi="ar-SA"/>
      </w:rPr>
    </w:lvl>
    <w:lvl w:ilvl="8" w:tplc="9F2CF9EC">
      <w:numFmt w:val="bullet"/>
      <w:lvlText w:val="•"/>
      <w:lvlJc w:val="left"/>
      <w:pPr>
        <w:ind w:left="9138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0EEE9B6D"/>
    <w:multiLevelType w:val="hybridMultilevel"/>
    <w:tmpl w:val="9946A18C"/>
    <w:lvl w:ilvl="0" w:tplc="1EA2734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C7EF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2A22C2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010477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48E5DF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54E40E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A2ACCB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CF86D2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AFD659A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3A4C98"/>
    <w:multiLevelType w:val="hybridMultilevel"/>
    <w:tmpl w:val="683071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C51115"/>
    <w:multiLevelType w:val="hybridMultilevel"/>
    <w:tmpl w:val="0EC644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9207CA"/>
    <w:multiLevelType w:val="hybridMultilevel"/>
    <w:tmpl w:val="25687B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4A57BF"/>
    <w:multiLevelType w:val="hybridMultilevel"/>
    <w:tmpl w:val="698C90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1F61FDA">
      <w:numFmt w:val="bullet"/>
      <w:lvlText w:val="•"/>
      <w:lvlJc w:val="left"/>
      <w:pPr>
        <w:ind w:left="2160" w:hanging="720"/>
      </w:pPr>
      <w:rPr>
        <w:rFonts w:ascii="Avenir Book" w:eastAsia="Calibri" w:hAnsi="Avenir Book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E04D0F"/>
    <w:multiLevelType w:val="hybridMultilevel"/>
    <w:tmpl w:val="A60A70AC"/>
    <w:lvl w:ilvl="0" w:tplc="FDECF9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965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1AE6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9234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A84E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F68A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5E5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2EAC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A0B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4578BE"/>
    <w:multiLevelType w:val="hybridMultilevel"/>
    <w:tmpl w:val="C55855F6"/>
    <w:lvl w:ilvl="0" w:tplc="1A36EBCC">
      <w:numFmt w:val="bullet"/>
      <w:lvlText w:val=""/>
      <w:lvlJc w:val="left"/>
      <w:pPr>
        <w:ind w:left="733" w:hanging="360"/>
      </w:pPr>
      <w:rPr>
        <w:rFonts w:ascii="Wingdings" w:eastAsia="Wingdings" w:hAnsi="Wingdings" w:cs="Wingdings" w:hint="default"/>
        <w:color w:val="363839"/>
        <w:w w:val="99"/>
        <w:sz w:val="22"/>
        <w:szCs w:val="22"/>
        <w:lang w:val="en-US" w:eastAsia="en-US" w:bidi="ar-SA"/>
      </w:rPr>
    </w:lvl>
    <w:lvl w:ilvl="1" w:tplc="AA9CAC7E">
      <w:numFmt w:val="bullet"/>
      <w:lvlText w:val="•"/>
      <w:lvlJc w:val="left"/>
      <w:pPr>
        <w:ind w:left="1575" w:hanging="360"/>
      </w:pPr>
      <w:rPr>
        <w:rFonts w:hint="default"/>
        <w:lang w:val="en-US" w:eastAsia="en-US" w:bidi="ar-SA"/>
      </w:rPr>
    </w:lvl>
    <w:lvl w:ilvl="2" w:tplc="FAA8AAE0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ar-SA"/>
      </w:rPr>
    </w:lvl>
    <w:lvl w:ilvl="3" w:tplc="F478474C">
      <w:numFmt w:val="bullet"/>
      <w:lvlText w:val="•"/>
      <w:lvlJc w:val="left"/>
      <w:pPr>
        <w:ind w:left="3245" w:hanging="360"/>
      </w:pPr>
      <w:rPr>
        <w:rFonts w:hint="default"/>
        <w:lang w:val="en-US" w:eastAsia="en-US" w:bidi="ar-SA"/>
      </w:rPr>
    </w:lvl>
    <w:lvl w:ilvl="4" w:tplc="A230AD78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5" w:tplc="708C4654">
      <w:numFmt w:val="bullet"/>
      <w:lvlText w:val="•"/>
      <w:lvlJc w:val="left"/>
      <w:pPr>
        <w:ind w:left="4916" w:hanging="360"/>
      </w:pPr>
      <w:rPr>
        <w:rFonts w:hint="default"/>
        <w:lang w:val="en-US" w:eastAsia="en-US" w:bidi="ar-SA"/>
      </w:rPr>
    </w:lvl>
    <w:lvl w:ilvl="6" w:tplc="5038E11C">
      <w:numFmt w:val="bullet"/>
      <w:lvlText w:val="•"/>
      <w:lvlJc w:val="left"/>
      <w:pPr>
        <w:ind w:left="5751" w:hanging="360"/>
      </w:pPr>
      <w:rPr>
        <w:rFonts w:hint="default"/>
        <w:lang w:val="en-US" w:eastAsia="en-US" w:bidi="ar-SA"/>
      </w:rPr>
    </w:lvl>
    <w:lvl w:ilvl="7" w:tplc="98CEB478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8" w:tplc="09F200D2">
      <w:numFmt w:val="bullet"/>
      <w:lvlText w:val="•"/>
      <w:lvlJc w:val="left"/>
      <w:pPr>
        <w:ind w:left="742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97B0E4E"/>
    <w:multiLevelType w:val="hybridMultilevel"/>
    <w:tmpl w:val="F3FA80B0"/>
    <w:lvl w:ilvl="0" w:tplc="7624B03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color w:val="363839"/>
        <w:w w:val="99"/>
        <w:sz w:val="22"/>
        <w:szCs w:val="22"/>
        <w:lang w:val="en-US" w:eastAsia="en-US" w:bidi="ar-SA"/>
      </w:rPr>
    </w:lvl>
    <w:lvl w:ilvl="1" w:tplc="56381346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 w:tplc="CCAC5AF4">
      <w:numFmt w:val="bullet"/>
      <w:lvlText w:val="•"/>
      <w:lvlJc w:val="left"/>
      <w:pPr>
        <w:ind w:left="2467" w:hanging="360"/>
      </w:pPr>
      <w:rPr>
        <w:rFonts w:hint="default"/>
        <w:lang w:val="en-US" w:eastAsia="en-US" w:bidi="ar-SA"/>
      </w:rPr>
    </w:lvl>
    <w:lvl w:ilvl="3" w:tplc="C03A1E0A">
      <w:numFmt w:val="bullet"/>
      <w:lvlText w:val="•"/>
      <w:lvlJc w:val="left"/>
      <w:pPr>
        <w:ind w:left="3291" w:hanging="360"/>
      </w:pPr>
      <w:rPr>
        <w:rFonts w:hint="default"/>
        <w:lang w:val="en-US" w:eastAsia="en-US" w:bidi="ar-SA"/>
      </w:rPr>
    </w:lvl>
    <w:lvl w:ilvl="4" w:tplc="EEB659F8">
      <w:numFmt w:val="bullet"/>
      <w:lvlText w:val="•"/>
      <w:lvlJc w:val="left"/>
      <w:pPr>
        <w:ind w:left="4114" w:hanging="360"/>
      </w:pPr>
      <w:rPr>
        <w:rFonts w:hint="default"/>
        <w:lang w:val="en-US" w:eastAsia="en-US" w:bidi="ar-SA"/>
      </w:rPr>
    </w:lvl>
    <w:lvl w:ilvl="5" w:tplc="13C260E4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6" w:tplc="6B983FB6">
      <w:numFmt w:val="bullet"/>
      <w:lvlText w:val="•"/>
      <w:lvlJc w:val="left"/>
      <w:pPr>
        <w:ind w:left="5762" w:hanging="360"/>
      </w:pPr>
      <w:rPr>
        <w:rFonts w:hint="default"/>
        <w:lang w:val="en-US" w:eastAsia="en-US" w:bidi="ar-SA"/>
      </w:rPr>
    </w:lvl>
    <w:lvl w:ilvl="7" w:tplc="A95EE784">
      <w:numFmt w:val="bullet"/>
      <w:lvlText w:val="•"/>
      <w:lvlJc w:val="left"/>
      <w:pPr>
        <w:ind w:left="6585" w:hanging="360"/>
      </w:pPr>
      <w:rPr>
        <w:rFonts w:hint="default"/>
        <w:lang w:val="en-US" w:eastAsia="en-US" w:bidi="ar-SA"/>
      </w:rPr>
    </w:lvl>
    <w:lvl w:ilvl="8" w:tplc="338275A8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5BDE21F8"/>
    <w:multiLevelType w:val="hybridMultilevel"/>
    <w:tmpl w:val="BA6C7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0A7E88"/>
    <w:multiLevelType w:val="hybridMultilevel"/>
    <w:tmpl w:val="5F525FB8"/>
    <w:lvl w:ilvl="0" w:tplc="B47C678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34E0C2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B6AEB6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C6193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D3C625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9B3CC33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51EA23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E1402C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580B6E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29278200">
    <w:abstractNumId w:val="6"/>
  </w:num>
  <w:num w:numId="2" w16cid:durableId="1793815846">
    <w:abstractNumId w:val="7"/>
  </w:num>
  <w:num w:numId="3" w16cid:durableId="82723500">
    <w:abstractNumId w:val="0"/>
  </w:num>
  <w:num w:numId="4" w16cid:durableId="1654529848">
    <w:abstractNumId w:val="8"/>
  </w:num>
  <w:num w:numId="5" w16cid:durableId="392048711">
    <w:abstractNumId w:val="1"/>
  </w:num>
  <w:num w:numId="6" w16cid:durableId="136994354">
    <w:abstractNumId w:val="10"/>
  </w:num>
  <w:num w:numId="7" w16cid:durableId="1336108216">
    <w:abstractNumId w:val="4"/>
  </w:num>
  <w:num w:numId="8" w16cid:durableId="1612666970">
    <w:abstractNumId w:val="2"/>
  </w:num>
  <w:num w:numId="9" w16cid:durableId="1686977375">
    <w:abstractNumId w:val="5"/>
  </w:num>
  <w:num w:numId="10" w16cid:durableId="1283421518">
    <w:abstractNumId w:val="3"/>
  </w:num>
  <w:num w:numId="11" w16cid:durableId="8907757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F9D"/>
    <w:rsid w:val="00007917"/>
    <w:rsid w:val="000B6D5E"/>
    <w:rsid w:val="001128FF"/>
    <w:rsid w:val="0012730E"/>
    <w:rsid w:val="00152812"/>
    <w:rsid w:val="00194C71"/>
    <w:rsid w:val="001B5117"/>
    <w:rsid w:val="001F20EA"/>
    <w:rsid w:val="00226079"/>
    <w:rsid w:val="00257558"/>
    <w:rsid w:val="00270946"/>
    <w:rsid w:val="00274339"/>
    <w:rsid w:val="002F30F1"/>
    <w:rsid w:val="003348DB"/>
    <w:rsid w:val="003E6BC4"/>
    <w:rsid w:val="00424C9B"/>
    <w:rsid w:val="00452867"/>
    <w:rsid w:val="004857DC"/>
    <w:rsid w:val="0052374E"/>
    <w:rsid w:val="0062583C"/>
    <w:rsid w:val="007251D2"/>
    <w:rsid w:val="007720C0"/>
    <w:rsid w:val="0079696F"/>
    <w:rsid w:val="00802631"/>
    <w:rsid w:val="008801A2"/>
    <w:rsid w:val="008846C2"/>
    <w:rsid w:val="00897715"/>
    <w:rsid w:val="008E6357"/>
    <w:rsid w:val="008E7B0A"/>
    <w:rsid w:val="008F3194"/>
    <w:rsid w:val="00910E20"/>
    <w:rsid w:val="00946AE3"/>
    <w:rsid w:val="00991549"/>
    <w:rsid w:val="009B67A0"/>
    <w:rsid w:val="009D12F1"/>
    <w:rsid w:val="009D5C0D"/>
    <w:rsid w:val="00A22401"/>
    <w:rsid w:val="00A95F9D"/>
    <w:rsid w:val="00AF7E87"/>
    <w:rsid w:val="00B434A5"/>
    <w:rsid w:val="00C1172C"/>
    <w:rsid w:val="00C13ACC"/>
    <w:rsid w:val="00C229EC"/>
    <w:rsid w:val="00C441A8"/>
    <w:rsid w:val="00C515D8"/>
    <w:rsid w:val="00C77C5E"/>
    <w:rsid w:val="00C86D4E"/>
    <w:rsid w:val="00C87F85"/>
    <w:rsid w:val="00CF5A42"/>
    <w:rsid w:val="00D23296"/>
    <w:rsid w:val="00D40254"/>
    <w:rsid w:val="00D53631"/>
    <w:rsid w:val="00E14961"/>
    <w:rsid w:val="00E64CF7"/>
    <w:rsid w:val="00E714AE"/>
    <w:rsid w:val="00EC48C1"/>
    <w:rsid w:val="00EE29E0"/>
    <w:rsid w:val="00F44E33"/>
    <w:rsid w:val="00F45904"/>
    <w:rsid w:val="00F522EF"/>
    <w:rsid w:val="00FD48AE"/>
    <w:rsid w:val="015E6B0B"/>
    <w:rsid w:val="027276AD"/>
    <w:rsid w:val="035DB1DA"/>
    <w:rsid w:val="0413DFEA"/>
    <w:rsid w:val="04243C74"/>
    <w:rsid w:val="04628821"/>
    <w:rsid w:val="051664EF"/>
    <w:rsid w:val="05AFBFF8"/>
    <w:rsid w:val="06034E29"/>
    <w:rsid w:val="06C6EB02"/>
    <w:rsid w:val="06EC5A10"/>
    <w:rsid w:val="06FCD606"/>
    <w:rsid w:val="075E48E5"/>
    <w:rsid w:val="07F78140"/>
    <w:rsid w:val="088F5417"/>
    <w:rsid w:val="090BC2CF"/>
    <w:rsid w:val="094F3A5A"/>
    <w:rsid w:val="09ED06ED"/>
    <w:rsid w:val="0A2E0E4B"/>
    <w:rsid w:val="0A306D84"/>
    <w:rsid w:val="0A3D0C0B"/>
    <w:rsid w:val="0A7787CC"/>
    <w:rsid w:val="0A7F204C"/>
    <w:rsid w:val="0BBEABF2"/>
    <w:rsid w:val="0C6CC216"/>
    <w:rsid w:val="0CB820C2"/>
    <w:rsid w:val="0CBF4E24"/>
    <w:rsid w:val="10231627"/>
    <w:rsid w:val="10EDD2CE"/>
    <w:rsid w:val="12DEE244"/>
    <w:rsid w:val="13660C20"/>
    <w:rsid w:val="145EAB9E"/>
    <w:rsid w:val="161F4F8D"/>
    <w:rsid w:val="1746C1F7"/>
    <w:rsid w:val="17574FFD"/>
    <w:rsid w:val="18ED41AA"/>
    <w:rsid w:val="191EDE19"/>
    <w:rsid w:val="19AA6670"/>
    <w:rsid w:val="1A0EC7AA"/>
    <w:rsid w:val="1A10673D"/>
    <w:rsid w:val="1A85C46D"/>
    <w:rsid w:val="1AAB2293"/>
    <w:rsid w:val="1AB438D7"/>
    <w:rsid w:val="1B608641"/>
    <w:rsid w:val="1C38EB74"/>
    <w:rsid w:val="1E7C4FD7"/>
    <w:rsid w:val="1F0DEC52"/>
    <w:rsid w:val="2090188E"/>
    <w:rsid w:val="21BC5821"/>
    <w:rsid w:val="224824E0"/>
    <w:rsid w:val="22DCA365"/>
    <w:rsid w:val="23986448"/>
    <w:rsid w:val="23BCBDDE"/>
    <w:rsid w:val="2446B7D3"/>
    <w:rsid w:val="248E8639"/>
    <w:rsid w:val="251DB6ED"/>
    <w:rsid w:val="256ECDC6"/>
    <w:rsid w:val="2599ED9B"/>
    <w:rsid w:val="259E0D50"/>
    <w:rsid w:val="25D132A6"/>
    <w:rsid w:val="25F2A184"/>
    <w:rsid w:val="2662AE42"/>
    <w:rsid w:val="26BF38FC"/>
    <w:rsid w:val="27A5D263"/>
    <w:rsid w:val="28763983"/>
    <w:rsid w:val="28AD4AA7"/>
    <w:rsid w:val="28EE8D88"/>
    <w:rsid w:val="29543716"/>
    <w:rsid w:val="2AB0D00E"/>
    <w:rsid w:val="2AB0D21B"/>
    <w:rsid w:val="2AFF2B6C"/>
    <w:rsid w:val="2B07855D"/>
    <w:rsid w:val="2C18A4A0"/>
    <w:rsid w:val="2C2426BA"/>
    <w:rsid w:val="2C8E75BB"/>
    <w:rsid w:val="2CE32CEF"/>
    <w:rsid w:val="2D204035"/>
    <w:rsid w:val="2D6C597E"/>
    <w:rsid w:val="2EF64C44"/>
    <w:rsid w:val="2F3AE0AF"/>
    <w:rsid w:val="2FFE4B82"/>
    <w:rsid w:val="30990A30"/>
    <w:rsid w:val="30C6261A"/>
    <w:rsid w:val="30E12F24"/>
    <w:rsid w:val="31CBD2A6"/>
    <w:rsid w:val="32C0F176"/>
    <w:rsid w:val="33EC4720"/>
    <w:rsid w:val="33FC81AB"/>
    <w:rsid w:val="34A16C34"/>
    <w:rsid w:val="354C2A4F"/>
    <w:rsid w:val="356F92C2"/>
    <w:rsid w:val="35BF2E62"/>
    <w:rsid w:val="35DEDD4E"/>
    <w:rsid w:val="36EB535D"/>
    <w:rsid w:val="36FCB969"/>
    <w:rsid w:val="3726EDF7"/>
    <w:rsid w:val="3941E598"/>
    <w:rsid w:val="39B73164"/>
    <w:rsid w:val="3AE60C57"/>
    <w:rsid w:val="3B4AAFAA"/>
    <w:rsid w:val="3C917190"/>
    <w:rsid w:val="3DFC47DF"/>
    <w:rsid w:val="3E3F8121"/>
    <w:rsid w:val="3EC3EFEE"/>
    <w:rsid w:val="3F145D94"/>
    <w:rsid w:val="3F365E25"/>
    <w:rsid w:val="3FC45807"/>
    <w:rsid w:val="40B02DF5"/>
    <w:rsid w:val="41287684"/>
    <w:rsid w:val="41763A15"/>
    <w:rsid w:val="4188C4BA"/>
    <w:rsid w:val="4251E80B"/>
    <w:rsid w:val="4270D1E4"/>
    <w:rsid w:val="428A0B85"/>
    <w:rsid w:val="42EDE3AC"/>
    <w:rsid w:val="43DD9B10"/>
    <w:rsid w:val="440AC4BE"/>
    <w:rsid w:val="457DB95E"/>
    <w:rsid w:val="47C56D1A"/>
    <w:rsid w:val="4828F7DB"/>
    <w:rsid w:val="48896EB3"/>
    <w:rsid w:val="48A5A3E5"/>
    <w:rsid w:val="4983707F"/>
    <w:rsid w:val="49BC524C"/>
    <w:rsid w:val="4B1ED1CB"/>
    <w:rsid w:val="4B4AD32E"/>
    <w:rsid w:val="4B6136C5"/>
    <w:rsid w:val="4C26A1E2"/>
    <w:rsid w:val="4D759566"/>
    <w:rsid w:val="4DA4660C"/>
    <w:rsid w:val="4DE0D0E4"/>
    <w:rsid w:val="4EB54F30"/>
    <w:rsid w:val="4EB8632A"/>
    <w:rsid w:val="4F5D24DB"/>
    <w:rsid w:val="4FB8AC36"/>
    <w:rsid w:val="4FBEB8AC"/>
    <w:rsid w:val="511F9139"/>
    <w:rsid w:val="5178E8AA"/>
    <w:rsid w:val="51AD6C18"/>
    <w:rsid w:val="51B40F73"/>
    <w:rsid w:val="53BFD92C"/>
    <w:rsid w:val="5420CF7A"/>
    <w:rsid w:val="54885EB6"/>
    <w:rsid w:val="54F1B574"/>
    <w:rsid w:val="55173749"/>
    <w:rsid w:val="5540420C"/>
    <w:rsid w:val="557EDD39"/>
    <w:rsid w:val="55F3F0EC"/>
    <w:rsid w:val="5633698B"/>
    <w:rsid w:val="56A4E37F"/>
    <w:rsid w:val="56D53910"/>
    <w:rsid w:val="576B564D"/>
    <w:rsid w:val="57C0F5E6"/>
    <w:rsid w:val="593FC5BC"/>
    <w:rsid w:val="599C72B9"/>
    <w:rsid w:val="5A0B1D84"/>
    <w:rsid w:val="5D38BCD4"/>
    <w:rsid w:val="5D41A1AD"/>
    <w:rsid w:val="5DD5CFB8"/>
    <w:rsid w:val="5E0F59BD"/>
    <w:rsid w:val="5E57C581"/>
    <w:rsid w:val="5EA9D546"/>
    <w:rsid w:val="5F185E9F"/>
    <w:rsid w:val="5FF00DD5"/>
    <w:rsid w:val="601E6D0D"/>
    <w:rsid w:val="60F3175E"/>
    <w:rsid w:val="6144F848"/>
    <w:rsid w:val="6186EEA7"/>
    <w:rsid w:val="61F0AD5C"/>
    <w:rsid w:val="61FCB98D"/>
    <w:rsid w:val="622B2D06"/>
    <w:rsid w:val="62B564E8"/>
    <w:rsid w:val="6331073D"/>
    <w:rsid w:val="634384B3"/>
    <w:rsid w:val="63885A11"/>
    <w:rsid w:val="65078F3F"/>
    <w:rsid w:val="65B9228B"/>
    <w:rsid w:val="65FF416A"/>
    <w:rsid w:val="660484DB"/>
    <w:rsid w:val="66669FFA"/>
    <w:rsid w:val="66A9BDA5"/>
    <w:rsid w:val="67B85BE5"/>
    <w:rsid w:val="681312FB"/>
    <w:rsid w:val="688BE12F"/>
    <w:rsid w:val="68F2BEAB"/>
    <w:rsid w:val="69E4FEFD"/>
    <w:rsid w:val="6AFF4043"/>
    <w:rsid w:val="6B6378D3"/>
    <w:rsid w:val="6EDA4E88"/>
    <w:rsid w:val="6F0BBC47"/>
    <w:rsid w:val="6F9BC3B6"/>
    <w:rsid w:val="703CB22C"/>
    <w:rsid w:val="708230A7"/>
    <w:rsid w:val="710EF376"/>
    <w:rsid w:val="718D1CA4"/>
    <w:rsid w:val="724D98B6"/>
    <w:rsid w:val="72CA76FE"/>
    <w:rsid w:val="7349D4E0"/>
    <w:rsid w:val="75191BEE"/>
    <w:rsid w:val="756525AB"/>
    <w:rsid w:val="76074068"/>
    <w:rsid w:val="76129AB3"/>
    <w:rsid w:val="765EDA4F"/>
    <w:rsid w:val="76D98B28"/>
    <w:rsid w:val="76DCE715"/>
    <w:rsid w:val="7721449E"/>
    <w:rsid w:val="77364EB2"/>
    <w:rsid w:val="77A37DCC"/>
    <w:rsid w:val="77C51B66"/>
    <w:rsid w:val="78282E21"/>
    <w:rsid w:val="7831244B"/>
    <w:rsid w:val="7864B571"/>
    <w:rsid w:val="789373B8"/>
    <w:rsid w:val="78A970B3"/>
    <w:rsid w:val="7901B067"/>
    <w:rsid w:val="79CCF4AC"/>
    <w:rsid w:val="7A021AC4"/>
    <w:rsid w:val="7A03F68F"/>
    <w:rsid w:val="7A15DC17"/>
    <w:rsid w:val="7A87D2AF"/>
    <w:rsid w:val="7B561CAB"/>
    <w:rsid w:val="7CB09DE4"/>
    <w:rsid w:val="7CCEB8DF"/>
    <w:rsid w:val="7E21A4FB"/>
    <w:rsid w:val="7E49575D"/>
    <w:rsid w:val="7FBE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C89A2"/>
  <w15:docId w15:val="{9726F7E1-0120-4896-9BD6-E8C4C052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8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119"/>
      <w:ind w:left="1080"/>
      <w:jc w:val="both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119"/>
      <w:ind w:left="1080"/>
      <w:jc w:val="both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0"/>
      <w:ind w:left="1079"/>
    </w:pPr>
  </w:style>
  <w:style w:type="paragraph" w:styleId="TOC2">
    <w:name w:val="toc 2"/>
    <w:basedOn w:val="Normal"/>
    <w:uiPriority w:val="1"/>
    <w:qFormat/>
    <w:pPr>
      <w:spacing w:before="121"/>
      <w:ind w:left="1298"/>
    </w:pPr>
  </w:style>
  <w:style w:type="paragraph" w:styleId="BodyText">
    <w:name w:val="Body Text"/>
    <w:basedOn w:val="Normal"/>
    <w:uiPriority w:val="1"/>
    <w:qFormat/>
    <w:pPr>
      <w:ind w:left="1533" w:hanging="358"/>
    </w:pPr>
  </w:style>
  <w:style w:type="paragraph" w:styleId="ListParagraph">
    <w:name w:val="List Paragraph"/>
    <w:basedOn w:val="Normal"/>
    <w:uiPriority w:val="34"/>
    <w:qFormat/>
    <w:pPr>
      <w:ind w:left="1533" w:hanging="358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table" w:styleId="TableGrid">
    <w:name w:val="Table Grid"/>
    <w:basedOn w:val="TableNormal"/>
    <w:uiPriority w:val="39"/>
    <w:rsid w:val="003348DB"/>
    <w:pPr>
      <w:widowControl/>
      <w:autoSpaceDE/>
      <w:autoSpaceDN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1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72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11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72C"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1128F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1128FF"/>
  </w:style>
  <w:style w:type="character" w:customStyle="1" w:styleId="eop">
    <w:name w:val="eop"/>
    <w:basedOn w:val="DefaultParagraphFont"/>
    <w:rsid w:val="00112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government/publications/supporting-pupils-at-school-with-medical-conditions--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3F29B-B95D-4912-BC1B-ADADE9E2E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8992</Words>
  <Characters>51260</Characters>
  <Application>Microsoft Office Word</Application>
  <DocSecurity>4</DocSecurity>
  <Lines>427</Lines>
  <Paragraphs>120</Paragraphs>
  <ScaleCrop>false</ScaleCrop>
  <Company/>
  <LinksUpToDate>false</LinksUpToDate>
  <CharactersWithSpaces>60132</CharactersWithSpaces>
  <SharedDoc>false</SharedDoc>
  <HLinks>
    <vt:vector size="174" baseType="variant">
      <vt:variant>
        <vt:i4>458768</vt:i4>
      </vt:variant>
      <vt:variant>
        <vt:i4>84</vt:i4>
      </vt:variant>
      <vt:variant>
        <vt:i4>0</vt:i4>
      </vt:variant>
      <vt:variant>
        <vt:i4>5</vt:i4>
      </vt:variant>
      <vt:variant>
        <vt:lpwstr>https://www.gov.uk/government/publications/supporting-pupils-at-school-with-medical-conditions--3</vt:lpwstr>
      </vt:variant>
      <vt:variant>
        <vt:lpwstr/>
      </vt:variant>
      <vt:variant>
        <vt:i4>2097233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_bookmark22</vt:lpwstr>
      </vt:variant>
      <vt:variant>
        <vt:i4>2097233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_bookmark21</vt:lpwstr>
      </vt:variant>
      <vt:variant>
        <vt:i4>2097233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_bookmark21</vt:lpwstr>
      </vt:variant>
      <vt:variant>
        <vt:i4>2097233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_bookmark20</vt:lpwstr>
      </vt:variant>
      <vt:variant>
        <vt:i4>2293841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_bookmark19</vt:lpwstr>
      </vt:variant>
      <vt:variant>
        <vt:i4>2293841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_bookmark18</vt:lpwstr>
      </vt:variant>
      <vt:variant>
        <vt:i4>2293841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_bookmark17</vt:lpwstr>
      </vt:variant>
      <vt:variant>
        <vt:i4>2293841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_bookmark16</vt:lpwstr>
      </vt:variant>
      <vt:variant>
        <vt:i4>2293841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_bookmark15</vt:lpwstr>
      </vt:variant>
      <vt:variant>
        <vt:i4>2293841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_bookmark15</vt:lpwstr>
      </vt:variant>
      <vt:variant>
        <vt:i4>2293841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_bookmark14</vt:lpwstr>
      </vt:variant>
      <vt:variant>
        <vt:i4>2293841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_bookmark13</vt:lpwstr>
      </vt:variant>
      <vt:variant>
        <vt:i4>2293841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_bookmark13</vt:lpwstr>
      </vt:variant>
      <vt:variant>
        <vt:i4>2293841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_bookmark12</vt:lpwstr>
      </vt:variant>
      <vt:variant>
        <vt:i4>2293841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_bookmark11</vt:lpwstr>
      </vt:variant>
      <vt:variant>
        <vt:i4>2293841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_bookmark10</vt:lpwstr>
      </vt:variant>
      <vt:variant>
        <vt:i4>2293841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_bookmark10</vt:lpwstr>
      </vt:variant>
      <vt:variant>
        <vt:i4>2818129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_bookmark9</vt:lpwstr>
      </vt:variant>
      <vt:variant>
        <vt:i4>2752593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_bookmark8</vt:lpwstr>
      </vt:variant>
      <vt:variant>
        <vt:i4>2752593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_bookmark8</vt:lpwstr>
      </vt:variant>
      <vt:variant>
        <vt:i4>2424913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_bookmark7</vt:lpwstr>
      </vt:variant>
      <vt:variant>
        <vt:i4>2359377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_bookmark6</vt:lpwstr>
      </vt:variant>
      <vt:variant>
        <vt:i4>2555985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_bookmark5</vt:lpwstr>
      </vt:variant>
      <vt:variant>
        <vt:i4>2490449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_bookmark4</vt:lpwstr>
      </vt:variant>
      <vt:variant>
        <vt:i4>2162769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_bookmark3</vt:lpwstr>
      </vt:variant>
      <vt:variant>
        <vt:i4>2097233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_bookmark2</vt:lpwstr>
      </vt:variant>
      <vt:variant>
        <vt:i4>2293841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2228305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_bookmark0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Chorlton</dc:creator>
  <cp:keywords/>
  <cp:lastModifiedBy>Miss P Rimmer</cp:lastModifiedBy>
  <cp:revision>50</cp:revision>
  <dcterms:created xsi:type="dcterms:W3CDTF">2023-10-10T18:32:00Z</dcterms:created>
  <dcterms:modified xsi:type="dcterms:W3CDTF">2025-10-01T11:10:00Z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2022-08-09T00:00:00Z</vt:filetime>
  </property>
</Properties>
</file>