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605FC" w14:textId="746BE8DC" w:rsidR="64970B6F" w:rsidRDefault="64970B6F" w:rsidP="00A21433">
      <w:pPr>
        <w:tabs>
          <w:tab w:val="left" w:pos="900"/>
        </w:tabs>
      </w:pPr>
    </w:p>
    <w:tbl>
      <w:tblPr>
        <w:tblStyle w:val="TableGrid"/>
        <w:tblW w:w="0" w:type="auto"/>
        <w:tblLayout w:type="fixed"/>
        <w:tblLook w:val="06A0" w:firstRow="1" w:lastRow="0" w:firstColumn="1" w:lastColumn="0" w:noHBand="1" w:noVBand="1"/>
      </w:tblPr>
      <w:tblGrid>
        <w:gridCol w:w="3120"/>
        <w:gridCol w:w="1260"/>
        <w:gridCol w:w="4980"/>
      </w:tblGrid>
      <w:tr w:rsidR="3DB80EBF" w14:paraId="21B223C0" w14:textId="77777777" w:rsidTr="7B331390">
        <w:tc>
          <w:tcPr>
            <w:tcW w:w="9360" w:type="dxa"/>
            <w:gridSpan w:val="3"/>
            <w:shd w:val="clear" w:color="auto" w:fill="4472C4" w:themeFill="accent1"/>
          </w:tcPr>
          <w:p w14:paraId="19E9ABBE" w14:textId="22F52F6D" w:rsidR="3F5C23FC" w:rsidRDefault="3F5C23FC" w:rsidP="3DB80EBF">
            <w:pPr>
              <w:rPr>
                <w:color w:val="FFFFFF" w:themeColor="background1"/>
                <w:sz w:val="28"/>
                <w:szCs w:val="28"/>
              </w:rPr>
            </w:pPr>
            <w:r w:rsidRPr="2E9478F0">
              <w:rPr>
                <w:color w:val="FFFFFF" w:themeColor="background1"/>
                <w:sz w:val="28"/>
                <w:szCs w:val="28"/>
              </w:rPr>
              <w:t xml:space="preserve">Homelearning </w:t>
            </w:r>
            <w:r w:rsidR="00601C12" w:rsidRPr="2E9478F0">
              <w:rPr>
                <w:color w:val="FFFFFF" w:themeColor="background1"/>
                <w:sz w:val="28"/>
                <w:szCs w:val="28"/>
              </w:rPr>
              <w:t>Plan</w:t>
            </w:r>
            <w:r w:rsidRPr="2E9478F0">
              <w:rPr>
                <w:color w:val="FFFFFF" w:themeColor="background1"/>
                <w:sz w:val="28"/>
                <w:szCs w:val="28"/>
              </w:rPr>
              <w:t xml:space="preserve">        </w:t>
            </w:r>
            <w:r w:rsidR="00601C12" w:rsidRPr="2E9478F0">
              <w:rPr>
                <w:color w:val="FFFFFF" w:themeColor="background1"/>
                <w:sz w:val="28"/>
                <w:szCs w:val="28"/>
              </w:rPr>
              <w:t xml:space="preserve">                         </w:t>
            </w:r>
            <w:r w:rsidRPr="2E9478F0">
              <w:rPr>
                <w:color w:val="FFFFFF" w:themeColor="background1"/>
                <w:sz w:val="28"/>
                <w:szCs w:val="28"/>
              </w:rPr>
              <w:t xml:space="preserve">   </w:t>
            </w:r>
            <w:r w:rsidR="009115DC" w:rsidRPr="2E9478F0">
              <w:rPr>
                <w:color w:val="FFFFFF" w:themeColor="background1"/>
                <w:sz w:val="28"/>
                <w:szCs w:val="28"/>
              </w:rPr>
              <w:t xml:space="preserve"> </w:t>
            </w:r>
            <w:r w:rsidRPr="2E9478F0">
              <w:rPr>
                <w:color w:val="FFFFFF" w:themeColor="background1"/>
                <w:sz w:val="28"/>
                <w:szCs w:val="28"/>
              </w:rPr>
              <w:t xml:space="preserve">Year </w:t>
            </w:r>
            <w:r w:rsidR="5EC8CE9D" w:rsidRPr="2E9478F0">
              <w:rPr>
                <w:color w:val="FFFFFF" w:themeColor="background1"/>
                <w:sz w:val="28"/>
                <w:szCs w:val="28"/>
              </w:rPr>
              <w:t>9</w:t>
            </w:r>
            <w:r w:rsidR="6268E17E" w:rsidRPr="2E9478F0">
              <w:rPr>
                <w:color w:val="FFFFFF" w:themeColor="background1"/>
                <w:sz w:val="28"/>
                <w:szCs w:val="28"/>
              </w:rPr>
              <w:t xml:space="preserve"> Performing</w:t>
            </w:r>
          </w:p>
        </w:tc>
      </w:tr>
      <w:tr w:rsidR="3DB80EBF" w14:paraId="12DABA45" w14:textId="77777777" w:rsidTr="7B331390">
        <w:tc>
          <w:tcPr>
            <w:tcW w:w="3120" w:type="dxa"/>
            <w:shd w:val="clear" w:color="auto" w:fill="B4C6E7" w:themeFill="accent1" w:themeFillTint="66"/>
          </w:tcPr>
          <w:p w14:paraId="57F29DC8" w14:textId="7D34AF2D" w:rsidR="34145D3C" w:rsidRDefault="34145D3C" w:rsidP="3DB80EBF">
            <w:r>
              <w:t>Assessment</w:t>
            </w:r>
          </w:p>
        </w:tc>
        <w:tc>
          <w:tcPr>
            <w:tcW w:w="1260" w:type="dxa"/>
            <w:shd w:val="clear" w:color="auto" w:fill="B4C6E7" w:themeFill="accent1" w:themeFillTint="66"/>
          </w:tcPr>
          <w:p w14:paraId="2A5884C7" w14:textId="56EE9C28" w:rsidR="34145D3C" w:rsidRDefault="34145D3C" w:rsidP="3DB80EBF">
            <w:r>
              <w:t xml:space="preserve">Time </w:t>
            </w:r>
          </w:p>
        </w:tc>
        <w:tc>
          <w:tcPr>
            <w:tcW w:w="4980" w:type="dxa"/>
            <w:shd w:val="clear" w:color="auto" w:fill="B4C6E7" w:themeFill="accent1" w:themeFillTint="66"/>
          </w:tcPr>
          <w:p w14:paraId="6D0BE7F9" w14:textId="6EBAD14A" w:rsidR="34145D3C" w:rsidRDefault="34145D3C" w:rsidP="3DB80EBF">
            <w:r>
              <w:t>Assessment Details</w:t>
            </w:r>
          </w:p>
        </w:tc>
      </w:tr>
      <w:tr w:rsidR="3DB80EBF" w14:paraId="21649859" w14:textId="77777777" w:rsidTr="7B331390">
        <w:tc>
          <w:tcPr>
            <w:tcW w:w="3120" w:type="dxa"/>
          </w:tcPr>
          <w:p w14:paraId="50C1E76B" w14:textId="5ABE3473" w:rsidR="00B56784" w:rsidRDefault="009115DC" w:rsidP="00B74B02">
            <w:r>
              <w:t>AP1</w:t>
            </w:r>
          </w:p>
          <w:p w14:paraId="7D0E6F8B" w14:textId="152B109A" w:rsidR="00B56784" w:rsidRDefault="00B56784" w:rsidP="3DB80EBF"/>
          <w:p w14:paraId="7C4C1FEC" w14:textId="24BE07D2" w:rsidR="00B56784" w:rsidRDefault="00B56784" w:rsidP="3DB80EBF"/>
        </w:tc>
        <w:tc>
          <w:tcPr>
            <w:tcW w:w="1260" w:type="dxa"/>
          </w:tcPr>
          <w:p w14:paraId="67CC28ED" w14:textId="6AD0A946" w:rsidR="00075F0F" w:rsidRDefault="79ACB4FF" w:rsidP="3DB80EBF">
            <w:r>
              <w:t xml:space="preserve">1 HR </w:t>
            </w:r>
          </w:p>
        </w:tc>
        <w:tc>
          <w:tcPr>
            <w:tcW w:w="4980" w:type="dxa"/>
          </w:tcPr>
          <w:p w14:paraId="77038E6F" w14:textId="77777777" w:rsidR="00075F0F" w:rsidRPr="00075F0F" w:rsidRDefault="00075F0F" w:rsidP="009115DC">
            <w:pPr>
              <w:rPr>
                <w:b/>
                <w:bCs/>
                <w:u w:val="single"/>
              </w:rPr>
            </w:pPr>
            <w:r w:rsidRPr="2E9478F0">
              <w:rPr>
                <w:b/>
                <w:bCs/>
                <w:u w:val="single"/>
              </w:rPr>
              <w:t>AP assessments:</w:t>
            </w:r>
          </w:p>
          <w:p w14:paraId="6B45A2E1" w14:textId="593AC93B" w:rsidR="00075F0F" w:rsidRPr="00075F0F" w:rsidRDefault="0813F856" w:rsidP="2E9478F0">
            <w:pPr>
              <w:rPr>
                <w:rFonts w:asciiTheme="majorHAnsi" w:eastAsiaTheme="majorEastAsia" w:hAnsiTheme="majorHAnsi" w:cstheme="majorBidi"/>
                <w:color w:val="000000" w:themeColor="text1"/>
              </w:rPr>
            </w:pPr>
            <w:r w:rsidRPr="2E9478F0">
              <w:rPr>
                <w:rFonts w:asciiTheme="majorHAnsi" w:eastAsiaTheme="majorEastAsia" w:hAnsiTheme="majorHAnsi" w:cstheme="majorBidi"/>
                <w:color w:val="000000" w:themeColor="text1"/>
              </w:rPr>
              <w:t>students will create a performance based on the theme of status. Using spontaneous improvisations from past lessons, students will build from this and create a scene.</w:t>
            </w:r>
          </w:p>
        </w:tc>
      </w:tr>
      <w:tr w:rsidR="3DB80EBF" w14:paraId="160D75EE" w14:textId="77777777" w:rsidTr="7B331390">
        <w:tc>
          <w:tcPr>
            <w:tcW w:w="9360" w:type="dxa"/>
            <w:gridSpan w:val="3"/>
            <w:shd w:val="clear" w:color="auto" w:fill="B4C6E7" w:themeFill="accent1" w:themeFillTint="66"/>
          </w:tcPr>
          <w:p w14:paraId="7CF22B5B" w14:textId="5AE73D50" w:rsidR="09D40ACC" w:rsidRDefault="09D40ACC" w:rsidP="3DB80EBF">
            <w:r>
              <w:t>Key online resources:</w:t>
            </w:r>
          </w:p>
        </w:tc>
      </w:tr>
      <w:tr w:rsidR="3DB80EBF" w14:paraId="4779C7E3" w14:textId="77777777" w:rsidTr="7B331390">
        <w:tc>
          <w:tcPr>
            <w:tcW w:w="9360" w:type="dxa"/>
            <w:gridSpan w:val="3"/>
          </w:tcPr>
          <w:p w14:paraId="563A965A" w14:textId="74975823" w:rsidR="002C5726" w:rsidRDefault="009B48E2" w:rsidP="2E9478F0">
            <w:hyperlink r:id="rId10" w:history="1">
              <w:r>
                <w:rPr>
                  <w:rStyle w:val="Hyperlink"/>
                </w:rPr>
                <w:t xml:space="preserve">year 9 ap1 knowledge </w:t>
              </w:r>
              <w:r w:rsidR="008D3715">
                <w:rPr>
                  <w:rStyle w:val="Hyperlink"/>
                </w:rPr>
                <w:t>organizer</w:t>
              </w:r>
              <w:r>
                <w:rPr>
                  <w:rStyle w:val="Hyperlink"/>
                </w:rPr>
                <w:t xml:space="preserve"> </w:t>
              </w:r>
            </w:hyperlink>
          </w:p>
        </w:tc>
      </w:tr>
      <w:tr w:rsidR="00E96753" w14:paraId="31E5A016" w14:textId="77777777" w:rsidTr="7B331390">
        <w:tc>
          <w:tcPr>
            <w:tcW w:w="9360" w:type="dxa"/>
            <w:gridSpan w:val="3"/>
            <w:shd w:val="clear" w:color="auto" w:fill="B4C6E7" w:themeFill="accent1" w:themeFillTint="66"/>
          </w:tcPr>
          <w:p w14:paraId="2C82D301" w14:textId="119EBB46" w:rsidR="00E96753" w:rsidRDefault="00E96753" w:rsidP="0682C127">
            <w:r>
              <w:t>Curriculum information:</w:t>
            </w:r>
          </w:p>
        </w:tc>
      </w:tr>
      <w:tr w:rsidR="00E96753" w14:paraId="40D45C5A" w14:textId="77777777" w:rsidTr="7B331390">
        <w:tc>
          <w:tcPr>
            <w:tcW w:w="9360" w:type="dxa"/>
            <w:gridSpan w:val="3"/>
          </w:tcPr>
          <w:p w14:paraId="029B1C7E" w14:textId="5A304445" w:rsidR="00E96753" w:rsidRPr="009115DC" w:rsidRDefault="45CFA8FB" w:rsidP="5BF45C41">
            <w:pPr>
              <w:rPr>
                <w:rFonts w:asciiTheme="majorHAnsi" w:eastAsiaTheme="majorEastAsia" w:hAnsiTheme="majorHAnsi" w:cstheme="majorBidi"/>
                <w:b/>
                <w:bCs/>
                <w:u w:val="single"/>
              </w:rPr>
            </w:pPr>
            <w:r w:rsidRPr="2E9478F0">
              <w:rPr>
                <w:rFonts w:asciiTheme="majorHAnsi" w:eastAsiaTheme="majorEastAsia" w:hAnsiTheme="majorHAnsi" w:cstheme="majorBidi"/>
                <w:b/>
                <w:bCs/>
                <w:u w:val="single"/>
              </w:rPr>
              <w:t>Y</w:t>
            </w:r>
            <w:r w:rsidR="002C5726" w:rsidRPr="2E9478F0">
              <w:rPr>
                <w:rFonts w:asciiTheme="majorHAnsi" w:eastAsiaTheme="majorEastAsia" w:hAnsiTheme="majorHAnsi" w:cstheme="majorBidi"/>
                <w:b/>
                <w:bCs/>
                <w:u w:val="single"/>
              </w:rPr>
              <w:t>ou will be assessed on</w:t>
            </w:r>
            <w:r w:rsidR="009115DC" w:rsidRPr="2E9478F0">
              <w:rPr>
                <w:rFonts w:asciiTheme="majorHAnsi" w:eastAsiaTheme="majorEastAsia" w:hAnsiTheme="majorHAnsi" w:cstheme="majorBidi"/>
                <w:b/>
                <w:bCs/>
                <w:u w:val="single"/>
              </w:rPr>
              <w:t>:</w:t>
            </w:r>
          </w:p>
          <w:p w14:paraId="6FA05D85" w14:textId="617B2F50" w:rsidR="68F5AA34" w:rsidRDefault="68F5AA34" w:rsidP="2E9478F0">
            <w:pPr>
              <w:pStyle w:val="ListParagraph"/>
              <w:numPr>
                <w:ilvl w:val="0"/>
                <w:numId w:val="2"/>
              </w:numPr>
              <w:jc w:val="both"/>
            </w:pPr>
            <w:r w:rsidRPr="2E9478F0">
              <w:t>Define what</w:t>
            </w:r>
            <w:r w:rsidR="70AEE93D" w:rsidRPr="2E9478F0">
              <w:t xml:space="preserve"> </w:t>
            </w:r>
            <w:r w:rsidRPr="2E9478F0">
              <w:t>spontaneous</w:t>
            </w:r>
            <w:r w:rsidR="413E7FDE" w:rsidRPr="2E9478F0">
              <w:t xml:space="preserve"> </w:t>
            </w:r>
            <w:r w:rsidRPr="2E9478F0">
              <w:t>improvisation</w:t>
            </w:r>
            <w:r w:rsidR="21D47E62" w:rsidRPr="2E9478F0">
              <w:t xml:space="preserve"> </w:t>
            </w:r>
            <w:r w:rsidRPr="2E9478F0">
              <w:t xml:space="preserve">is. </w:t>
            </w:r>
          </w:p>
          <w:p w14:paraId="2461FAD1" w14:textId="739B2B57" w:rsidR="68F5AA34" w:rsidRDefault="68F5AA34" w:rsidP="2E9478F0">
            <w:pPr>
              <w:pStyle w:val="ListParagraph"/>
              <w:numPr>
                <w:ilvl w:val="0"/>
                <w:numId w:val="2"/>
              </w:numPr>
              <w:jc w:val="both"/>
            </w:pPr>
            <w:r w:rsidRPr="2E9478F0">
              <w:t>Ta</w:t>
            </w:r>
            <w:r w:rsidR="339B801D" w:rsidRPr="2E9478F0">
              <w:t xml:space="preserve">king </w:t>
            </w:r>
            <w:r w:rsidRPr="2E9478F0">
              <w:t>part</w:t>
            </w:r>
            <w:r w:rsidR="79E58FC8" w:rsidRPr="2E9478F0">
              <w:t xml:space="preserve"> </w:t>
            </w:r>
            <w:r w:rsidRPr="2E9478F0">
              <w:t>in</w:t>
            </w:r>
            <w:r w:rsidR="1419FD67" w:rsidRPr="2E9478F0">
              <w:t xml:space="preserve"> </w:t>
            </w:r>
            <w:r w:rsidRPr="2E9478F0">
              <w:t>a</w:t>
            </w:r>
            <w:r w:rsidR="05A47D80" w:rsidRPr="2E9478F0">
              <w:t xml:space="preserve"> </w:t>
            </w:r>
            <w:r w:rsidRPr="2E9478F0">
              <w:t>spontaneous</w:t>
            </w:r>
            <w:r w:rsidR="4042FE1F" w:rsidRPr="2E9478F0">
              <w:t xml:space="preserve"> </w:t>
            </w:r>
            <w:r w:rsidRPr="2E9478F0">
              <w:t xml:space="preserve">improvisation. </w:t>
            </w:r>
          </w:p>
          <w:p w14:paraId="52C0CD0D" w14:textId="47BAAD68" w:rsidR="68F5AA34" w:rsidRDefault="68F5AA34" w:rsidP="2E9478F0">
            <w:pPr>
              <w:pStyle w:val="ListParagraph"/>
              <w:numPr>
                <w:ilvl w:val="0"/>
                <w:numId w:val="2"/>
              </w:numPr>
              <w:jc w:val="both"/>
            </w:pPr>
            <w:r w:rsidRPr="2E9478F0">
              <w:t>Identify what</w:t>
            </w:r>
            <w:r w:rsidR="0DEF98D5" w:rsidRPr="2E9478F0">
              <w:t xml:space="preserve"> </w:t>
            </w:r>
            <w:r w:rsidRPr="2E9478F0">
              <w:t>makes</w:t>
            </w:r>
            <w:r w:rsidR="0751438E" w:rsidRPr="2E9478F0">
              <w:t xml:space="preserve"> </w:t>
            </w:r>
            <w:r w:rsidRPr="2E9478F0">
              <w:t>a</w:t>
            </w:r>
            <w:r w:rsidR="5E4E5D96" w:rsidRPr="2E9478F0">
              <w:t xml:space="preserve"> </w:t>
            </w:r>
            <w:r w:rsidRPr="2E9478F0">
              <w:t>good</w:t>
            </w:r>
            <w:r>
              <w:tab/>
            </w:r>
            <w:r w:rsidRPr="2E9478F0">
              <w:t>spontaneous</w:t>
            </w:r>
            <w:r w:rsidR="0A1DF382" w:rsidRPr="2E9478F0">
              <w:t xml:space="preserve"> </w:t>
            </w:r>
            <w:r w:rsidRPr="2E9478F0">
              <w:t xml:space="preserve">improvisation. </w:t>
            </w:r>
          </w:p>
          <w:p w14:paraId="7C368C63" w14:textId="40E259B4" w:rsidR="68F5AA34" w:rsidRDefault="68F5AA34" w:rsidP="2E9478F0">
            <w:pPr>
              <w:pStyle w:val="ListParagraph"/>
              <w:numPr>
                <w:ilvl w:val="0"/>
                <w:numId w:val="2"/>
              </w:numPr>
              <w:jc w:val="both"/>
              <w:rPr>
                <w:rFonts w:asciiTheme="majorHAnsi" w:eastAsiaTheme="majorEastAsia" w:hAnsiTheme="majorHAnsi" w:cstheme="majorBidi"/>
              </w:rPr>
            </w:pPr>
            <w:r w:rsidRPr="2E9478F0">
              <w:t>Define what</w:t>
            </w:r>
            <w:r w:rsidR="228E727F" w:rsidRPr="2E9478F0">
              <w:t xml:space="preserve"> </w:t>
            </w:r>
            <w:r w:rsidRPr="2E9478F0">
              <w:t>status</w:t>
            </w:r>
            <w:r w:rsidR="78CB1D54" w:rsidRPr="2E9478F0">
              <w:t xml:space="preserve"> </w:t>
            </w:r>
            <w:r w:rsidRPr="2E9478F0">
              <w:t>is</w:t>
            </w:r>
            <w:r w:rsidR="33E225C2" w:rsidRPr="2E9478F0">
              <w:t xml:space="preserve"> </w:t>
            </w:r>
            <w:r w:rsidRPr="2E9478F0">
              <w:t>with</w:t>
            </w:r>
            <w:r w:rsidR="31680767" w:rsidRPr="2E9478F0">
              <w:t xml:space="preserve"> </w:t>
            </w:r>
            <w:r w:rsidRPr="2E9478F0">
              <w:t>examples of</w:t>
            </w:r>
            <w:r w:rsidR="39A66359" w:rsidRPr="2E9478F0">
              <w:t xml:space="preserve"> </w:t>
            </w:r>
            <w:r w:rsidRPr="2E9478F0">
              <w:t>a</w:t>
            </w:r>
            <w:r w:rsidR="2B37A41F" w:rsidRPr="2E9478F0">
              <w:t xml:space="preserve"> </w:t>
            </w:r>
            <w:r w:rsidRPr="2E9478F0">
              <w:t>status</w:t>
            </w:r>
            <w:r w:rsidR="05D90D51" w:rsidRPr="2E9478F0">
              <w:t xml:space="preserve"> </w:t>
            </w:r>
            <w:r w:rsidRPr="2E9478F0">
              <w:t>relationship.</w:t>
            </w:r>
          </w:p>
          <w:p w14:paraId="3AEB18B3" w14:textId="3EACDBC0" w:rsidR="79BFFABB" w:rsidRDefault="79BFFABB" w:rsidP="5BF45C41">
            <w:pPr>
              <w:rPr>
                <w:rFonts w:asciiTheme="majorHAnsi" w:eastAsiaTheme="majorEastAsia" w:hAnsiTheme="majorHAnsi" w:cstheme="majorBidi"/>
              </w:rPr>
            </w:pPr>
          </w:p>
          <w:p w14:paraId="3472EB6A" w14:textId="5B541CB0" w:rsidR="009115DC" w:rsidRDefault="009115DC" w:rsidP="5BF45C41">
            <w:pPr>
              <w:rPr>
                <w:rFonts w:asciiTheme="majorHAnsi" w:eastAsiaTheme="majorEastAsia" w:hAnsiTheme="majorHAnsi" w:cstheme="majorBidi"/>
              </w:rPr>
            </w:pPr>
            <w:r w:rsidRPr="5BF45C41">
              <w:rPr>
                <w:rFonts w:asciiTheme="majorHAnsi" w:eastAsiaTheme="majorEastAsia" w:hAnsiTheme="majorHAnsi" w:cstheme="majorBidi"/>
              </w:rPr>
              <w:t xml:space="preserve">How will you be assessed: </w:t>
            </w:r>
          </w:p>
          <w:p w14:paraId="3B766355" w14:textId="3D56C85B" w:rsidR="009115DC" w:rsidRDefault="7209097E" w:rsidP="5BF45C41">
            <w:pPr>
              <w:pStyle w:val="ListParagraph"/>
              <w:numPr>
                <w:ilvl w:val="0"/>
                <w:numId w:val="13"/>
              </w:numPr>
              <w:rPr>
                <w:rFonts w:asciiTheme="majorHAnsi" w:eastAsiaTheme="majorEastAsia" w:hAnsiTheme="majorHAnsi" w:cstheme="majorBidi"/>
                <w:b/>
                <w:bCs/>
                <w:u w:val="single"/>
              </w:rPr>
            </w:pPr>
            <w:r w:rsidRPr="2E9478F0">
              <w:rPr>
                <w:rFonts w:asciiTheme="majorHAnsi" w:eastAsiaTheme="majorEastAsia" w:hAnsiTheme="majorHAnsi" w:cstheme="majorBidi"/>
                <w:b/>
                <w:bCs/>
                <w:u w:val="single"/>
              </w:rPr>
              <w:t xml:space="preserve">Formative Assessment- </w:t>
            </w:r>
            <w:r w:rsidRPr="2E9478F0">
              <w:rPr>
                <w:rFonts w:asciiTheme="majorHAnsi" w:eastAsiaTheme="majorEastAsia" w:hAnsiTheme="majorHAnsi" w:cstheme="majorBidi"/>
              </w:rPr>
              <w:t xml:space="preserve">Do it now- students will complete starters at the beginning of each lesson focusing on retrieving knowledge from previous lessons, to help with retaining previous knowledge. This will be marked and corrected with green pens. Students will </w:t>
            </w:r>
            <w:r w:rsidR="28DF7693" w:rsidRPr="2E9478F0">
              <w:rPr>
                <w:rFonts w:asciiTheme="majorHAnsi" w:eastAsiaTheme="majorEastAsia" w:hAnsiTheme="majorHAnsi" w:cstheme="majorBidi"/>
              </w:rPr>
              <w:t>receive</w:t>
            </w:r>
            <w:r w:rsidRPr="2E9478F0">
              <w:rPr>
                <w:rFonts w:asciiTheme="majorHAnsi" w:eastAsiaTheme="majorEastAsia" w:hAnsiTheme="majorHAnsi" w:cstheme="majorBidi"/>
              </w:rPr>
              <w:t xml:space="preserve"> verbal feedback in practical </w:t>
            </w:r>
            <w:r w:rsidR="1A890D6B" w:rsidRPr="2E9478F0">
              <w:rPr>
                <w:rFonts w:asciiTheme="majorHAnsi" w:eastAsiaTheme="majorEastAsia" w:hAnsiTheme="majorHAnsi" w:cstheme="majorBidi"/>
              </w:rPr>
              <w:t>aspects</w:t>
            </w:r>
            <w:r w:rsidRPr="2E9478F0">
              <w:rPr>
                <w:rFonts w:asciiTheme="majorHAnsi" w:eastAsiaTheme="majorEastAsia" w:hAnsiTheme="majorHAnsi" w:cstheme="majorBidi"/>
              </w:rPr>
              <w:t xml:space="preserve"> of the lesson.</w:t>
            </w:r>
          </w:p>
          <w:p w14:paraId="6740ED16" w14:textId="73E1935D" w:rsidR="009115DC" w:rsidRDefault="7209097E" w:rsidP="2E9478F0">
            <w:pPr>
              <w:pStyle w:val="ListParagraph"/>
              <w:numPr>
                <w:ilvl w:val="0"/>
                <w:numId w:val="13"/>
              </w:numPr>
              <w:spacing w:after="160"/>
              <w:rPr>
                <w:rFonts w:asciiTheme="majorHAnsi" w:eastAsiaTheme="majorEastAsia" w:hAnsiTheme="majorHAnsi" w:cstheme="majorBidi"/>
                <w:color w:val="000000" w:themeColor="text1"/>
              </w:rPr>
            </w:pPr>
            <w:r w:rsidRPr="2E9478F0">
              <w:rPr>
                <w:rFonts w:asciiTheme="majorHAnsi" w:eastAsiaTheme="majorEastAsia" w:hAnsiTheme="majorHAnsi" w:cstheme="majorBidi"/>
                <w:b/>
                <w:bCs/>
                <w:u w:val="single"/>
              </w:rPr>
              <w:t>Performance</w:t>
            </w:r>
            <w:r w:rsidR="009115DC" w:rsidRPr="2E9478F0">
              <w:rPr>
                <w:rFonts w:asciiTheme="majorHAnsi" w:eastAsiaTheme="majorEastAsia" w:hAnsiTheme="majorHAnsi" w:cstheme="majorBidi"/>
                <w:b/>
                <w:bCs/>
                <w:u w:val="single"/>
              </w:rPr>
              <w:t xml:space="preserve"> </w:t>
            </w:r>
            <w:r w:rsidR="5E6B8213" w:rsidRPr="2E9478F0">
              <w:rPr>
                <w:rFonts w:asciiTheme="majorHAnsi" w:eastAsiaTheme="majorEastAsia" w:hAnsiTheme="majorHAnsi" w:cstheme="majorBidi"/>
                <w:b/>
                <w:bCs/>
                <w:u w:val="single"/>
              </w:rPr>
              <w:t>Assessment</w:t>
            </w:r>
            <w:r w:rsidR="009115DC" w:rsidRPr="2E9478F0">
              <w:rPr>
                <w:rFonts w:asciiTheme="majorHAnsi" w:eastAsiaTheme="majorEastAsia" w:hAnsiTheme="majorHAnsi" w:cstheme="majorBidi"/>
                <w:b/>
                <w:bCs/>
                <w:u w:val="single"/>
              </w:rPr>
              <w:t>-</w:t>
            </w:r>
            <w:r w:rsidR="4A99B2B3" w:rsidRPr="2E9478F0">
              <w:rPr>
                <w:rFonts w:asciiTheme="majorHAnsi" w:eastAsiaTheme="majorEastAsia" w:hAnsiTheme="majorHAnsi" w:cstheme="majorBidi"/>
                <w:b/>
                <w:bCs/>
                <w:u w:val="single"/>
              </w:rPr>
              <w:t xml:space="preserve"> </w:t>
            </w:r>
            <w:r w:rsidR="5BF7AA93" w:rsidRPr="2E9478F0">
              <w:rPr>
                <w:rFonts w:asciiTheme="majorHAnsi" w:eastAsiaTheme="majorEastAsia" w:hAnsiTheme="majorHAnsi" w:cstheme="majorBidi"/>
                <w:color w:val="000000" w:themeColor="text1"/>
              </w:rPr>
              <w:t>For your AP1 assessment</w:t>
            </w:r>
            <w:r w:rsidR="349D8BD7" w:rsidRPr="2E9478F0">
              <w:rPr>
                <w:rFonts w:asciiTheme="majorHAnsi" w:eastAsiaTheme="majorEastAsia" w:hAnsiTheme="majorHAnsi" w:cstheme="majorBidi"/>
                <w:color w:val="000000" w:themeColor="text1"/>
              </w:rPr>
              <w:t xml:space="preserve"> students</w:t>
            </w:r>
            <w:r w:rsidR="5BF7AA93" w:rsidRPr="2E9478F0">
              <w:rPr>
                <w:rFonts w:asciiTheme="majorHAnsi" w:eastAsiaTheme="majorEastAsia" w:hAnsiTheme="majorHAnsi" w:cstheme="majorBidi"/>
                <w:color w:val="000000" w:themeColor="text1"/>
              </w:rPr>
              <w:t xml:space="preserve"> </w:t>
            </w:r>
            <w:r w:rsidR="54068511" w:rsidRPr="2E9478F0">
              <w:rPr>
                <w:rFonts w:asciiTheme="majorHAnsi" w:eastAsiaTheme="majorEastAsia" w:hAnsiTheme="majorHAnsi" w:cstheme="majorBidi"/>
                <w:color w:val="000000" w:themeColor="text1"/>
              </w:rPr>
              <w:t xml:space="preserve">will create a performance based on the theme of status. Using spontaneous improvisations </w:t>
            </w:r>
            <w:r w:rsidR="41C2A91C" w:rsidRPr="2E9478F0">
              <w:rPr>
                <w:rFonts w:asciiTheme="majorHAnsi" w:eastAsiaTheme="majorEastAsia" w:hAnsiTheme="majorHAnsi" w:cstheme="majorBidi"/>
                <w:color w:val="000000" w:themeColor="text1"/>
              </w:rPr>
              <w:t xml:space="preserve">from past lessons, students will </w:t>
            </w:r>
            <w:r w:rsidR="54068511" w:rsidRPr="2E9478F0">
              <w:rPr>
                <w:rFonts w:asciiTheme="majorHAnsi" w:eastAsiaTheme="majorEastAsia" w:hAnsiTheme="majorHAnsi" w:cstheme="majorBidi"/>
                <w:color w:val="000000" w:themeColor="text1"/>
              </w:rPr>
              <w:t>build from this and create a scene.</w:t>
            </w:r>
          </w:p>
        </w:tc>
      </w:tr>
    </w:tbl>
    <w:p w14:paraId="2F1BF2BA" w14:textId="5E399159" w:rsidR="3DB80EBF" w:rsidRDefault="3DB80EBF" w:rsidP="5BF45C41">
      <w:pPr>
        <w:rPr>
          <w:rFonts w:asciiTheme="majorHAnsi" w:eastAsiaTheme="majorEastAsia" w:hAnsiTheme="majorHAnsi" w:cstheme="majorBidi"/>
        </w:rPr>
      </w:pPr>
    </w:p>
    <w:tbl>
      <w:tblPr>
        <w:tblStyle w:val="TableGrid"/>
        <w:tblW w:w="9360" w:type="dxa"/>
        <w:tblLayout w:type="fixed"/>
        <w:tblLook w:val="06A0" w:firstRow="1" w:lastRow="0" w:firstColumn="1" w:lastColumn="0" w:noHBand="1" w:noVBand="1"/>
      </w:tblPr>
      <w:tblGrid>
        <w:gridCol w:w="1440"/>
        <w:gridCol w:w="1485"/>
        <w:gridCol w:w="4158"/>
        <w:gridCol w:w="2277"/>
      </w:tblGrid>
      <w:tr w:rsidR="3DB80EBF" w14:paraId="31B86588" w14:textId="77777777" w:rsidTr="00022BA3">
        <w:tc>
          <w:tcPr>
            <w:tcW w:w="1440" w:type="dxa"/>
            <w:shd w:val="clear" w:color="auto" w:fill="B4C6E7" w:themeFill="accent1" w:themeFillTint="66"/>
          </w:tcPr>
          <w:p w14:paraId="5910D12A" w14:textId="56E35B2B" w:rsidR="17BCAAD9" w:rsidRDefault="4F23BA24" w:rsidP="5BF45C41">
            <w:pPr>
              <w:rPr>
                <w:rFonts w:asciiTheme="majorHAnsi" w:eastAsiaTheme="majorEastAsia" w:hAnsiTheme="majorHAnsi" w:cstheme="majorBidi"/>
              </w:rPr>
            </w:pPr>
            <w:r w:rsidRPr="5BF45C41">
              <w:rPr>
                <w:rFonts w:asciiTheme="majorHAnsi" w:eastAsiaTheme="majorEastAsia" w:hAnsiTheme="majorHAnsi" w:cstheme="majorBidi"/>
              </w:rPr>
              <w:t>Topic:</w:t>
            </w:r>
          </w:p>
        </w:tc>
        <w:tc>
          <w:tcPr>
            <w:tcW w:w="1485" w:type="dxa"/>
            <w:shd w:val="clear" w:color="auto" w:fill="B4C6E7" w:themeFill="accent1" w:themeFillTint="66"/>
          </w:tcPr>
          <w:p w14:paraId="4415E2AC" w14:textId="26D518A6" w:rsidR="17BCAAD9" w:rsidRDefault="4F23BA24" w:rsidP="5BF45C41">
            <w:pPr>
              <w:rPr>
                <w:rFonts w:asciiTheme="majorHAnsi" w:eastAsiaTheme="majorEastAsia" w:hAnsiTheme="majorHAnsi" w:cstheme="majorBidi"/>
              </w:rPr>
            </w:pPr>
            <w:r w:rsidRPr="5BF45C41">
              <w:rPr>
                <w:rFonts w:asciiTheme="majorHAnsi" w:eastAsiaTheme="majorEastAsia" w:hAnsiTheme="majorHAnsi" w:cstheme="majorBidi"/>
              </w:rPr>
              <w:t>Sub topic:</w:t>
            </w:r>
          </w:p>
        </w:tc>
        <w:tc>
          <w:tcPr>
            <w:tcW w:w="4158" w:type="dxa"/>
            <w:shd w:val="clear" w:color="auto" w:fill="B4C6E7" w:themeFill="accent1" w:themeFillTint="66"/>
          </w:tcPr>
          <w:p w14:paraId="2A6DECC2" w14:textId="6A19E1A4" w:rsidR="17BCAAD9" w:rsidRDefault="535F8CD1" w:rsidP="5BF45C41">
            <w:pPr>
              <w:rPr>
                <w:rFonts w:asciiTheme="majorHAnsi" w:eastAsiaTheme="majorEastAsia" w:hAnsiTheme="majorHAnsi" w:cstheme="majorBidi"/>
              </w:rPr>
            </w:pPr>
            <w:r w:rsidRPr="5BF45C41">
              <w:rPr>
                <w:rFonts w:asciiTheme="majorHAnsi" w:eastAsiaTheme="majorEastAsia" w:hAnsiTheme="majorHAnsi" w:cstheme="majorBidi"/>
              </w:rPr>
              <w:t>Know</w:t>
            </w:r>
            <w:r w:rsidR="299ED5F8" w:rsidRPr="5BF45C41">
              <w:rPr>
                <w:rFonts w:asciiTheme="majorHAnsi" w:eastAsiaTheme="majorEastAsia" w:hAnsiTheme="majorHAnsi" w:cstheme="majorBidi"/>
              </w:rPr>
              <w:t>l</w:t>
            </w:r>
            <w:r w:rsidRPr="5BF45C41">
              <w:rPr>
                <w:rFonts w:asciiTheme="majorHAnsi" w:eastAsiaTheme="majorEastAsia" w:hAnsiTheme="majorHAnsi" w:cstheme="majorBidi"/>
              </w:rPr>
              <w:t>edge retrieval task</w:t>
            </w:r>
          </w:p>
        </w:tc>
        <w:tc>
          <w:tcPr>
            <w:tcW w:w="2277" w:type="dxa"/>
            <w:shd w:val="clear" w:color="auto" w:fill="B4C6E7" w:themeFill="accent1" w:themeFillTint="66"/>
          </w:tcPr>
          <w:p w14:paraId="401E04A1" w14:textId="43AB9505" w:rsidR="17BCAAD9" w:rsidRDefault="535F8CD1" w:rsidP="5BF45C41">
            <w:pPr>
              <w:rPr>
                <w:rFonts w:asciiTheme="majorHAnsi" w:eastAsiaTheme="majorEastAsia" w:hAnsiTheme="majorHAnsi" w:cstheme="majorBidi"/>
              </w:rPr>
            </w:pPr>
            <w:r w:rsidRPr="5BF45C41">
              <w:rPr>
                <w:rFonts w:asciiTheme="majorHAnsi" w:eastAsiaTheme="majorEastAsia" w:hAnsiTheme="majorHAnsi" w:cstheme="majorBidi"/>
              </w:rPr>
              <w:t>Activity/ Help resource</w:t>
            </w:r>
          </w:p>
        </w:tc>
      </w:tr>
      <w:tr w:rsidR="008D3715" w14:paraId="0E071801" w14:textId="77777777" w:rsidTr="00022BA3">
        <w:tc>
          <w:tcPr>
            <w:tcW w:w="1440" w:type="dxa"/>
          </w:tcPr>
          <w:p w14:paraId="35326EBF" w14:textId="51A3A15B" w:rsidR="008D3715" w:rsidRDefault="008D3715" w:rsidP="008D3715">
            <w:pPr>
              <w:spacing w:line="259" w:lineRule="auto"/>
              <w:rPr>
                <w:rFonts w:asciiTheme="majorHAnsi" w:eastAsiaTheme="majorEastAsia" w:hAnsiTheme="majorHAnsi" w:cstheme="majorBidi"/>
              </w:rPr>
            </w:pPr>
            <w:r w:rsidRPr="2E9478F0">
              <w:rPr>
                <w:rFonts w:asciiTheme="majorHAnsi" w:eastAsiaTheme="majorEastAsia" w:hAnsiTheme="majorHAnsi" w:cstheme="majorBidi"/>
              </w:rPr>
              <w:t>Improvisation</w:t>
            </w:r>
            <w:r w:rsidR="00124CAF">
              <w:rPr>
                <w:rFonts w:asciiTheme="majorHAnsi" w:eastAsiaTheme="majorEastAsia" w:hAnsiTheme="majorHAnsi" w:cstheme="majorBidi"/>
              </w:rPr>
              <w:t xml:space="preserve"> &amp; Status </w:t>
            </w:r>
            <w:r w:rsidRPr="2E9478F0">
              <w:rPr>
                <w:rFonts w:asciiTheme="majorHAnsi" w:eastAsiaTheme="majorEastAsia" w:hAnsiTheme="majorHAnsi" w:cstheme="majorBidi"/>
              </w:rPr>
              <w:t xml:space="preserve"> </w:t>
            </w:r>
          </w:p>
        </w:tc>
        <w:tc>
          <w:tcPr>
            <w:tcW w:w="1485" w:type="dxa"/>
          </w:tcPr>
          <w:p w14:paraId="278641A6" w14:textId="1FBC423D" w:rsidR="008D3715" w:rsidRDefault="00085F2E" w:rsidP="008D3715">
            <w:pPr>
              <w:rPr>
                <w:rFonts w:asciiTheme="majorHAnsi" w:eastAsiaTheme="majorEastAsia" w:hAnsiTheme="majorHAnsi" w:cstheme="majorBidi"/>
              </w:rPr>
            </w:pPr>
            <w:r>
              <w:rPr>
                <w:rFonts w:asciiTheme="majorHAnsi" w:eastAsiaTheme="majorEastAsia" w:hAnsiTheme="majorHAnsi" w:cstheme="majorBidi"/>
              </w:rPr>
              <w:t>Techniques</w:t>
            </w:r>
          </w:p>
        </w:tc>
        <w:tc>
          <w:tcPr>
            <w:tcW w:w="4158" w:type="dxa"/>
          </w:tcPr>
          <w:p w14:paraId="46AD185F" w14:textId="77777777" w:rsidR="008D3715" w:rsidRDefault="00AC164E" w:rsidP="008D3715">
            <w:r>
              <w:t>Look, cover, say, write, check</w:t>
            </w:r>
          </w:p>
          <w:p w14:paraId="43417EA4" w14:textId="6CA26AFE" w:rsidR="00AC164E" w:rsidRPr="00482091" w:rsidRDefault="00AC164E" w:rsidP="008D3715">
            <w:r>
              <w:t>BOX 1</w:t>
            </w:r>
          </w:p>
        </w:tc>
        <w:tc>
          <w:tcPr>
            <w:tcW w:w="2277" w:type="dxa"/>
          </w:tcPr>
          <w:p w14:paraId="6C1AB611" w14:textId="77C27A65" w:rsidR="008D3715" w:rsidRDefault="008D3715" w:rsidP="008D3715">
            <w:pPr>
              <w:rPr>
                <w:rFonts w:asciiTheme="majorHAnsi" w:eastAsiaTheme="majorEastAsia" w:hAnsiTheme="majorHAnsi" w:cstheme="majorBidi"/>
              </w:rPr>
            </w:pPr>
            <w:hyperlink r:id="rId11" w:history="1">
              <w:r>
                <w:rPr>
                  <w:rStyle w:val="Hyperlink"/>
                </w:rPr>
                <w:t xml:space="preserve">year 9 ap1 knowledge organizer </w:t>
              </w:r>
            </w:hyperlink>
          </w:p>
        </w:tc>
      </w:tr>
      <w:tr w:rsidR="008D3715" w14:paraId="624ADC9D" w14:textId="77777777" w:rsidTr="00022BA3">
        <w:tc>
          <w:tcPr>
            <w:tcW w:w="1440" w:type="dxa"/>
          </w:tcPr>
          <w:p w14:paraId="5ADD263F" w14:textId="0E0B0AA3" w:rsidR="008D3715" w:rsidRDefault="00124CAF" w:rsidP="008D3715">
            <w:pPr>
              <w:spacing w:line="259" w:lineRule="auto"/>
              <w:rPr>
                <w:rFonts w:asciiTheme="majorHAnsi" w:eastAsiaTheme="majorEastAsia" w:hAnsiTheme="majorHAnsi" w:cstheme="majorBidi"/>
              </w:rPr>
            </w:pPr>
            <w:r w:rsidRPr="2E9478F0">
              <w:rPr>
                <w:rFonts w:asciiTheme="majorHAnsi" w:eastAsiaTheme="majorEastAsia" w:hAnsiTheme="majorHAnsi" w:cstheme="majorBidi"/>
              </w:rPr>
              <w:t>Improvisation</w:t>
            </w:r>
            <w:r>
              <w:rPr>
                <w:rFonts w:asciiTheme="majorHAnsi" w:eastAsiaTheme="majorEastAsia" w:hAnsiTheme="majorHAnsi" w:cstheme="majorBidi"/>
              </w:rPr>
              <w:t xml:space="preserve"> &amp; Status </w:t>
            </w:r>
            <w:r w:rsidRPr="2E9478F0">
              <w:rPr>
                <w:rFonts w:asciiTheme="majorHAnsi" w:eastAsiaTheme="majorEastAsia" w:hAnsiTheme="majorHAnsi" w:cstheme="majorBidi"/>
              </w:rPr>
              <w:t xml:space="preserve"> </w:t>
            </w:r>
          </w:p>
        </w:tc>
        <w:tc>
          <w:tcPr>
            <w:tcW w:w="1485" w:type="dxa"/>
          </w:tcPr>
          <w:p w14:paraId="71112696" w14:textId="4901DFAA" w:rsidR="008D3715" w:rsidRDefault="00ED7B4B" w:rsidP="008D3715">
            <w:pPr>
              <w:rPr>
                <w:rFonts w:asciiTheme="majorHAnsi" w:eastAsiaTheme="majorEastAsia" w:hAnsiTheme="majorHAnsi" w:cstheme="majorBidi"/>
              </w:rPr>
            </w:pPr>
            <w:r>
              <w:rPr>
                <w:rFonts w:asciiTheme="majorHAnsi" w:eastAsiaTheme="majorEastAsia" w:hAnsiTheme="majorHAnsi" w:cstheme="majorBidi"/>
              </w:rPr>
              <w:t xml:space="preserve">Tier 2 vocabulary </w:t>
            </w:r>
          </w:p>
        </w:tc>
        <w:tc>
          <w:tcPr>
            <w:tcW w:w="4158" w:type="dxa"/>
          </w:tcPr>
          <w:p w14:paraId="23649822" w14:textId="77777777" w:rsidR="008D3715" w:rsidRDefault="00185929" w:rsidP="008D3715">
            <w:r>
              <w:t xml:space="preserve">Look, cover, say write, check </w:t>
            </w:r>
          </w:p>
          <w:p w14:paraId="3A023151" w14:textId="2A946286" w:rsidR="00185929" w:rsidRPr="44462452" w:rsidRDefault="00185929" w:rsidP="008D3715">
            <w:r>
              <w:t>BOX 2</w:t>
            </w:r>
          </w:p>
        </w:tc>
        <w:tc>
          <w:tcPr>
            <w:tcW w:w="2277" w:type="dxa"/>
          </w:tcPr>
          <w:p w14:paraId="012ACEC4" w14:textId="1C0C50A4" w:rsidR="008D3715" w:rsidRDefault="008D3715" w:rsidP="008D3715">
            <w:pPr>
              <w:rPr>
                <w:rFonts w:asciiTheme="majorHAnsi" w:eastAsiaTheme="majorEastAsia" w:hAnsiTheme="majorHAnsi" w:cstheme="majorBidi"/>
              </w:rPr>
            </w:pPr>
            <w:hyperlink r:id="rId12" w:history="1">
              <w:r>
                <w:rPr>
                  <w:rStyle w:val="Hyperlink"/>
                </w:rPr>
                <w:t xml:space="preserve">year 9 ap1 knowledge organizer </w:t>
              </w:r>
            </w:hyperlink>
          </w:p>
        </w:tc>
      </w:tr>
      <w:tr w:rsidR="00E64E7F" w14:paraId="79710563" w14:textId="77777777" w:rsidTr="00022BA3">
        <w:tc>
          <w:tcPr>
            <w:tcW w:w="1440" w:type="dxa"/>
          </w:tcPr>
          <w:p w14:paraId="126E4AF1" w14:textId="1DAA4F63" w:rsidR="00E64E7F" w:rsidRDefault="00124CAF" w:rsidP="00E64E7F">
            <w:r w:rsidRPr="2E9478F0">
              <w:rPr>
                <w:rFonts w:asciiTheme="majorHAnsi" w:eastAsiaTheme="majorEastAsia" w:hAnsiTheme="majorHAnsi" w:cstheme="majorBidi"/>
              </w:rPr>
              <w:t>Improvisation</w:t>
            </w:r>
            <w:r>
              <w:rPr>
                <w:rFonts w:asciiTheme="majorHAnsi" w:eastAsiaTheme="majorEastAsia" w:hAnsiTheme="majorHAnsi" w:cstheme="majorBidi"/>
              </w:rPr>
              <w:t xml:space="preserve"> &amp; Status </w:t>
            </w:r>
            <w:r w:rsidRPr="2E9478F0">
              <w:rPr>
                <w:rFonts w:asciiTheme="majorHAnsi" w:eastAsiaTheme="majorEastAsia" w:hAnsiTheme="majorHAnsi" w:cstheme="majorBidi"/>
              </w:rPr>
              <w:t xml:space="preserve"> </w:t>
            </w:r>
          </w:p>
        </w:tc>
        <w:tc>
          <w:tcPr>
            <w:tcW w:w="1485" w:type="dxa"/>
          </w:tcPr>
          <w:p w14:paraId="2C3DB9EC" w14:textId="6D395618" w:rsidR="00E64E7F" w:rsidRDefault="00F24112" w:rsidP="00E64E7F">
            <w:r>
              <w:t xml:space="preserve">Tier 3 vocabulary </w:t>
            </w:r>
          </w:p>
        </w:tc>
        <w:tc>
          <w:tcPr>
            <w:tcW w:w="4158" w:type="dxa"/>
          </w:tcPr>
          <w:p w14:paraId="141458DD" w14:textId="77777777" w:rsidR="00E64E7F" w:rsidRDefault="00E64E7F" w:rsidP="000C30F0">
            <w:pPr>
              <w:rPr>
                <w:rFonts w:ascii="Calibri" w:eastAsia="Calibri" w:hAnsi="Calibri" w:cs="Calibri"/>
              </w:rPr>
            </w:pPr>
            <w:r w:rsidRPr="000C30F0">
              <w:rPr>
                <w:rFonts w:ascii="Calibri" w:eastAsia="Calibri" w:hAnsi="Calibri" w:cs="Calibri"/>
              </w:rPr>
              <w:t xml:space="preserve"> </w:t>
            </w:r>
            <w:r w:rsidR="0090114B">
              <w:rPr>
                <w:rFonts w:ascii="Calibri" w:eastAsia="Calibri" w:hAnsi="Calibri" w:cs="Calibri"/>
              </w:rPr>
              <w:t xml:space="preserve">Look, cover, say, write, check </w:t>
            </w:r>
          </w:p>
          <w:p w14:paraId="57125951" w14:textId="38F23FD1" w:rsidR="0090114B" w:rsidRPr="000C30F0" w:rsidRDefault="0090114B" w:rsidP="000C30F0">
            <w:pPr>
              <w:rPr>
                <w:rFonts w:ascii="Calibri" w:eastAsia="Calibri" w:hAnsi="Calibri" w:cs="Calibri"/>
              </w:rPr>
            </w:pPr>
            <w:r>
              <w:rPr>
                <w:rFonts w:ascii="Calibri" w:eastAsia="Calibri" w:hAnsi="Calibri" w:cs="Calibri"/>
              </w:rPr>
              <w:t>BOX 3</w:t>
            </w:r>
          </w:p>
        </w:tc>
        <w:tc>
          <w:tcPr>
            <w:tcW w:w="2277" w:type="dxa"/>
          </w:tcPr>
          <w:p w14:paraId="75F9564F" w14:textId="59C98AE0" w:rsidR="00E64E7F" w:rsidRDefault="00E64E7F" w:rsidP="00E64E7F">
            <w:pPr>
              <w:rPr>
                <w:rFonts w:ascii="Segoe UI" w:eastAsia="Segoe UI" w:hAnsi="Segoe UI" w:cs="Segoe UI"/>
                <w:sz w:val="18"/>
                <w:szCs w:val="18"/>
              </w:rPr>
            </w:pPr>
            <w:hyperlink r:id="rId13" w:history="1">
              <w:r>
                <w:rPr>
                  <w:rStyle w:val="Hyperlink"/>
                </w:rPr>
                <w:t xml:space="preserve">year 9 ap1 knowledge organizer </w:t>
              </w:r>
            </w:hyperlink>
          </w:p>
        </w:tc>
      </w:tr>
    </w:tbl>
    <w:p w14:paraId="2C472A1C" w14:textId="77777777" w:rsidR="005A687B" w:rsidRDefault="005A687B"/>
    <w:sectPr w:rsidR="005A687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9B0B7" w14:textId="77777777" w:rsidR="005A687B" w:rsidRDefault="005A687B" w:rsidP="001E26E6">
      <w:pPr>
        <w:spacing w:after="0" w:line="240" w:lineRule="auto"/>
      </w:pPr>
      <w:r>
        <w:separator/>
      </w:r>
    </w:p>
  </w:endnote>
  <w:endnote w:type="continuationSeparator" w:id="0">
    <w:p w14:paraId="6D0A889B" w14:textId="77777777" w:rsidR="005A687B" w:rsidRDefault="005A687B" w:rsidP="001E2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C1DC4" w14:textId="77777777" w:rsidR="005A687B" w:rsidRDefault="005A687B" w:rsidP="001E26E6">
      <w:pPr>
        <w:spacing w:after="0" w:line="240" w:lineRule="auto"/>
      </w:pPr>
      <w:r>
        <w:separator/>
      </w:r>
    </w:p>
  </w:footnote>
  <w:footnote w:type="continuationSeparator" w:id="0">
    <w:p w14:paraId="59869C8C" w14:textId="77777777" w:rsidR="005A687B" w:rsidRDefault="005A687B" w:rsidP="001E26E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386A3"/>
    <w:multiLevelType w:val="hybridMultilevel"/>
    <w:tmpl w:val="56545254"/>
    <w:lvl w:ilvl="0" w:tplc="E12AB354">
      <w:start w:val="1"/>
      <w:numFmt w:val="bullet"/>
      <w:lvlText w:val=""/>
      <w:lvlJc w:val="left"/>
      <w:pPr>
        <w:ind w:left="-360" w:hanging="360"/>
      </w:pPr>
      <w:rPr>
        <w:rFonts w:ascii="Symbol" w:hAnsi="Symbol" w:hint="default"/>
      </w:rPr>
    </w:lvl>
    <w:lvl w:ilvl="1" w:tplc="52E8E2E6">
      <w:start w:val="1"/>
      <w:numFmt w:val="bullet"/>
      <w:lvlText w:val="o"/>
      <w:lvlJc w:val="left"/>
      <w:pPr>
        <w:ind w:left="360" w:hanging="360"/>
      </w:pPr>
      <w:rPr>
        <w:rFonts w:ascii="Courier New" w:hAnsi="Courier New" w:hint="default"/>
      </w:rPr>
    </w:lvl>
    <w:lvl w:ilvl="2" w:tplc="1708E7A4">
      <w:start w:val="1"/>
      <w:numFmt w:val="bullet"/>
      <w:lvlText w:val=""/>
      <w:lvlJc w:val="left"/>
      <w:pPr>
        <w:ind w:left="1080" w:hanging="360"/>
      </w:pPr>
      <w:rPr>
        <w:rFonts w:ascii="Wingdings" w:hAnsi="Wingdings" w:hint="default"/>
      </w:rPr>
    </w:lvl>
    <w:lvl w:ilvl="3" w:tplc="10ACE1F8">
      <w:start w:val="1"/>
      <w:numFmt w:val="bullet"/>
      <w:lvlText w:val=""/>
      <w:lvlJc w:val="left"/>
      <w:pPr>
        <w:ind w:left="1800" w:hanging="360"/>
      </w:pPr>
      <w:rPr>
        <w:rFonts w:ascii="Symbol" w:hAnsi="Symbol" w:hint="default"/>
      </w:rPr>
    </w:lvl>
    <w:lvl w:ilvl="4" w:tplc="7660C818">
      <w:start w:val="1"/>
      <w:numFmt w:val="bullet"/>
      <w:lvlText w:val="o"/>
      <w:lvlJc w:val="left"/>
      <w:pPr>
        <w:ind w:left="2520" w:hanging="360"/>
      </w:pPr>
      <w:rPr>
        <w:rFonts w:ascii="Courier New" w:hAnsi="Courier New" w:hint="default"/>
      </w:rPr>
    </w:lvl>
    <w:lvl w:ilvl="5" w:tplc="F7786FD4">
      <w:start w:val="1"/>
      <w:numFmt w:val="bullet"/>
      <w:lvlText w:val=""/>
      <w:lvlJc w:val="left"/>
      <w:pPr>
        <w:ind w:left="3240" w:hanging="360"/>
      </w:pPr>
      <w:rPr>
        <w:rFonts w:ascii="Wingdings" w:hAnsi="Wingdings" w:hint="default"/>
      </w:rPr>
    </w:lvl>
    <w:lvl w:ilvl="6" w:tplc="B39CFD8E">
      <w:start w:val="1"/>
      <w:numFmt w:val="bullet"/>
      <w:lvlText w:val=""/>
      <w:lvlJc w:val="left"/>
      <w:pPr>
        <w:ind w:left="3960" w:hanging="360"/>
      </w:pPr>
      <w:rPr>
        <w:rFonts w:ascii="Symbol" w:hAnsi="Symbol" w:hint="default"/>
      </w:rPr>
    </w:lvl>
    <w:lvl w:ilvl="7" w:tplc="CAA4A190">
      <w:start w:val="1"/>
      <w:numFmt w:val="bullet"/>
      <w:lvlText w:val="o"/>
      <w:lvlJc w:val="left"/>
      <w:pPr>
        <w:ind w:left="4680" w:hanging="360"/>
      </w:pPr>
      <w:rPr>
        <w:rFonts w:ascii="Courier New" w:hAnsi="Courier New" w:hint="default"/>
      </w:rPr>
    </w:lvl>
    <w:lvl w:ilvl="8" w:tplc="C068CCE8">
      <w:start w:val="1"/>
      <w:numFmt w:val="bullet"/>
      <w:lvlText w:val=""/>
      <w:lvlJc w:val="left"/>
      <w:pPr>
        <w:ind w:left="5400" w:hanging="360"/>
      </w:pPr>
      <w:rPr>
        <w:rFonts w:ascii="Wingdings" w:hAnsi="Wingdings" w:hint="default"/>
      </w:rPr>
    </w:lvl>
  </w:abstractNum>
  <w:abstractNum w:abstractNumId="1"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85C481"/>
    <w:multiLevelType w:val="hybridMultilevel"/>
    <w:tmpl w:val="DEE2FDC0"/>
    <w:lvl w:ilvl="0" w:tplc="3A402178">
      <w:start w:val="1"/>
      <w:numFmt w:val="decimal"/>
      <w:lvlText w:val="%1."/>
      <w:lvlJc w:val="left"/>
      <w:pPr>
        <w:ind w:left="720" w:hanging="360"/>
      </w:pPr>
    </w:lvl>
    <w:lvl w:ilvl="1" w:tplc="437C4C18">
      <w:start w:val="1"/>
      <w:numFmt w:val="lowerLetter"/>
      <w:lvlText w:val="%2."/>
      <w:lvlJc w:val="left"/>
      <w:pPr>
        <w:ind w:left="1440" w:hanging="360"/>
      </w:pPr>
    </w:lvl>
    <w:lvl w:ilvl="2" w:tplc="B1720452">
      <w:start w:val="1"/>
      <w:numFmt w:val="lowerRoman"/>
      <w:lvlText w:val="%3."/>
      <w:lvlJc w:val="right"/>
      <w:pPr>
        <w:ind w:left="2160" w:hanging="180"/>
      </w:pPr>
    </w:lvl>
    <w:lvl w:ilvl="3" w:tplc="F8E051E2">
      <w:start w:val="1"/>
      <w:numFmt w:val="decimal"/>
      <w:lvlText w:val="%4."/>
      <w:lvlJc w:val="left"/>
      <w:pPr>
        <w:ind w:left="2880" w:hanging="360"/>
      </w:pPr>
    </w:lvl>
    <w:lvl w:ilvl="4" w:tplc="A5F65CB8">
      <w:start w:val="1"/>
      <w:numFmt w:val="lowerLetter"/>
      <w:lvlText w:val="%5."/>
      <w:lvlJc w:val="left"/>
      <w:pPr>
        <w:ind w:left="3600" w:hanging="360"/>
      </w:pPr>
    </w:lvl>
    <w:lvl w:ilvl="5" w:tplc="73D2C098">
      <w:start w:val="1"/>
      <w:numFmt w:val="lowerRoman"/>
      <w:lvlText w:val="%6."/>
      <w:lvlJc w:val="right"/>
      <w:pPr>
        <w:ind w:left="4320" w:hanging="180"/>
      </w:pPr>
    </w:lvl>
    <w:lvl w:ilvl="6" w:tplc="FF5AA7FE">
      <w:start w:val="1"/>
      <w:numFmt w:val="decimal"/>
      <w:lvlText w:val="%7."/>
      <w:lvlJc w:val="left"/>
      <w:pPr>
        <w:ind w:left="5040" w:hanging="360"/>
      </w:pPr>
    </w:lvl>
    <w:lvl w:ilvl="7" w:tplc="49B4DF0A">
      <w:start w:val="1"/>
      <w:numFmt w:val="lowerLetter"/>
      <w:lvlText w:val="%8."/>
      <w:lvlJc w:val="left"/>
      <w:pPr>
        <w:ind w:left="5760" w:hanging="360"/>
      </w:pPr>
    </w:lvl>
    <w:lvl w:ilvl="8" w:tplc="2FD8E402">
      <w:start w:val="1"/>
      <w:numFmt w:val="lowerRoman"/>
      <w:lvlText w:val="%9."/>
      <w:lvlJc w:val="right"/>
      <w:pPr>
        <w:ind w:left="6480" w:hanging="180"/>
      </w:pPr>
    </w:lvl>
  </w:abstractNum>
  <w:abstractNum w:abstractNumId="4"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8D06D7"/>
    <w:multiLevelType w:val="hybridMultilevel"/>
    <w:tmpl w:val="0B5C08B8"/>
    <w:lvl w:ilvl="0" w:tplc="F7BA1B36">
      <w:start w:val="1"/>
      <w:numFmt w:val="bullet"/>
      <w:lvlText w:val=""/>
      <w:lvlJc w:val="left"/>
      <w:pPr>
        <w:ind w:left="720" w:hanging="360"/>
      </w:pPr>
      <w:rPr>
        <w:rFonts w:ascii="Symbol" w:hAnsi="Symbol" w:hint="default"/>
      </w:rPr>
    </w:lvl>
    <w:lvl w:ilvl="1" w:tplc="632E32F4">
      <w:start w:val="1"/>
      <w:numFmt w:val="bullet"/>
      <w:lvlText w:val="o"/>
      <w:lvlJc w:val="left"/>
      <w:pPr>
        <w:ind w:left="1440" w:hanging="360"/>
      </w:pPr>
      <w:rPr>
        <w:rFonts w:ascii="Courier New" w:hAnsi="Courier New" w:hint="default"/>
      </w:rPr>
    </w:lvl>
    <w:lvl w:ilvl="2" w:tplc="46521F08">
      <w:start w:val="1"/>
      <w:numFmt w:val="bullet"/>
      <w:lvlText w:val=""/>
      <w:lvlJc w:val="left"/>
      <w:pPr>
        <w:ind w:left="2160" w:hanging="360"/>
      </w:pPr>
      <w:rPr>
        <w:rFonts w:ascii="Wingdings" w:hAnsi="Wingdings" w:hint="default"/>
      </w:rPr>
    </w:lvl>
    <w:lvl w:ilvl="3" w:tplc="E21016AC">
      <w:start w:val="1"/>
      <w:numFmt w:val="bullet"/>
      <w:lvlText w:val=""/>
      <w:lvlJc w:val="left"/>
      <w:pPr>
        <w:ind w:left="2880" w:hanging="360"/>
      </w:pPr>
      <w:rPr>
        <w:rFonts w:ascii="Symbol" w:hAnsi="Symbol" w:hint="default"/>
      </w:rPr>
    </w:lvl>
    <w:lvl w:ilvl="4" w:tplc="360269AE">
      <w:start w:val="1"/>
      <w:numFmt w:val="bullet"/>
      <w:lvlText w:val="o"/>
      <w:lvlJc w:val="left"/>
      <w:pPr>
        <w:ind w:left="3600" w:hanging="360"/>
      </w:pPr>
      <w:rPr>
        <w:rFonts w:ascii="Courier New" w:hAnsi="Courier New" w:hint="default"/>
      </w:rPr>
    </w:lvl>
    <w:lvl w:ilvl="5" w:tplc="BF22258E">
      <w:start w:val="1"/>
      <w:numFmt w:val="bullet"/>
      <w:lvlText w:val=""/>
      <w:lvlJc w:val="left"/>
      <w:pPr>
        <w:ind w:left="4320" w:hanging="360"/>
      </w:pPr>
      <w:rPr>
        <w:rFonts w:ascii="Wingdings" w:hAnsi="Wingdings" w:hint="default"/>
      </w:rPr>
    </w:lvl>
    <w:lvl w:ilvl="6" w:tplc="07F80A18">
      <w:start w:val="1"/>
      <w:numFmt w:val="bullet"/>
      <w:lvlText w:val=""/>
      <w:lvlJc w:val="left"/>
      <w:pPr>
        <w:ind w:left="5040" w:hanging="360"/>
      </w:pPr>
      <w:rPr>
        <w:rFonts w:ascii="Symbol" w:hAnsi="Symbol" w:hint="default"/>
      </w:rPr>
    </w:lvl>
    <w:lvl w:ilvl="7" w:tplc="7840C5F2">
      <w:start w:val="1"/>
      <w:numFmt w:val="bullet"/>
      <w:lvlText w:val="o"/>
      <w:lvlJc w:val="left"/>
      <w:pPr>
        <w:ind w:left="5760" w:hanging="360"/>
      </w:pPr>
      <w:rPr>
        <w:rFonts w:ascii="Courier New" w:hAnsi="Courier New" w:hint="default"/>
      </w:rPr>
    </w:lvl>
    <w:lvl w:ilvl="8" w:tplc="6C50C302">
      <w:start w:val="1"/>
      <w:numFmt w:val="bullet"/>
      <w:lvlText w:val=""/>
      <w:lvlJc w:val="left"/>
      <w:pPr>
        <w:ind w:left="6480" w:hanging="360"/>
      </w:pPr>
      <w:rPr>
        <w:rFonts w:ascii="Wingdings" w:hAnsi="Wingdings" w:hint="default"/>
      </w:rPr>
    </w:lvl>
  </w:abstractNum>
  <w:abstractNum w:abstractNumId="6"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CB6D5F"/>
    <w:multiLevelType w:val="hybridMultilevel"/>
    <w:tmpl w:val="126E7864"/>
    <w:lvl w:ilvl="0" w:tplc="08002EBE">
      <w:start w:val="1"/>
      <w:numFmt w:val="bullet"/>
      <w:lvlText w:val=""/>
      <w:lvlJc w:val="left"/>
      <w:pPr>
        <w:ind w:left="720" w:hanging="360"/>
      </w:pPr>
      <w:rPr>
        <w:rFonts w:ascii="Symbol" w:hAnsi="Symbol" w:hint="default"/>
      </w:rPr>
    </w:lvl>
    <w:lvl w:ilvl="1" w:tplc="ABA6AAE0">
      <w:start w:val="1"/>
      <w:numFmt w:val="bullet"/>
      <w:lvlText w:val="o"/>
      <w:lvlJc w:val="left"/>
      <w:pPr>
        <w:ind w:left="1440" w:hanging="360"/>
      </w:pPr>
      <w:rPr>
        <w:rFonts w:ascii="Courier New" w:hAnsi="Courier New" w:hint="default"/>
      </w:rPr>
    </w:lvl>
    <w:lvl w:ilvl="2" w:tplc="F5AECFA6">
      <w:start w:val="1"/>
      <w:numFmt w:val="bullet"/>
      <w:lvlText w:val=""/>
      <w:lvlJc w:val="left"/>
      <w:pPr>
        <w:ind w:left="2160" w:hanging="360"/>
      </w:pPr>
      <w:rPr>
        <w:rFonts w:ascii="Wingdings" w:hAnsi="Wingdings" w:hint="default"/>
      </w:rPr>
    </w:lvl>
    <w:lvl w:ilvl="3" w:tplc="AF4C83AE">
      <w:start w:val="1"/>
      <w:numFmt w:val="bullet"/>
      <w:lvlText w:val=""/>
      <w:lvlJc w:val="left"/>
      <w:pPr>
        <w:ind w:left="2880" w:hanging="360"/>
      </w:pPr>
      <w:rPr>
        <w:rFonts w:ascii="Symbol" w:hAnsi="Symbol" w:hint="default"/>
      </w:rPr>
    </w:lvl>
    <w:lvl w:ilvl="4" w:tplc="17F8F158">
      <w:start w:val="1"/>
      <w:numFmt w:val="bullet"/>
      <w:lvlText w:val="o"/>
      <w:lvlJc w:val="left"/>
      <w:pPr>
        <w:ind w:left="3600" w:hanging="360"/>
      </w:pPr>
      <w:rPr>
        <w:rFonts w:ascii="Courier New" w:hAnsi="Courier New" w:hint="default"/>
      </w:rPr>
    </w:lvl>
    <w:lvl w:ilvl="5" w:tplc="71F65AC2">
      <w:start w:val="1"/>
      <w:numFmt w:val="bullet"/>
      <w:lvlText w:val=""/>
      <w:lvlJc w:val="left"/>
      <w:pPr>
        <w:ind w:left="4320" w:hanging="360"/>
      </w:pPr>
      <w:rPr>
        <w:rFonts w:ascii="Wingdings" w:hAnsi="Wingdings" w:hint="default"/>
      </w:rPr>
    </w:lvl>
    <w:lvl w:ilvl="6" w:tplc="2F342950">
      <w:start w:val="1"/>
      <w:numFmt w:val="bullet"/>
      <w:lvlText w:val=""/>
      <w:lvlJc w:val="left"/>
      <w:pPr>
        <w:ind w:left="5040" w:hanging="360"/>
      </w:pPr>
      <w:rPr>
        <w:rFonts w:ascii="Symbol" w:hAnsi="Symbol" w:hint="default"/>
      </w:rPr>
    </w:lvl>
    <w:lvl w:ilvl="7" w:tplc="61545478">
      <w:start w:val="1"/>
      <w:numFmt w:val="bullet"/>
      <w:lvlText w:val="o"/>
      <w:lvlJc w:val="left"/>
      <w:pPr>
        <w:ind w:left="5760" w:hanging="360"/>
      </w:pPr>
      <w:rPr>
        <w:rFonts w:ascii="Courier New" w:hAnsi="Courier New" w:hint="default"/>
      </w:rPr>
    </w:lvl>
    <w:lvl w:ilvl="8" w:tplc="F78088CE">
      <w:start w:val="1"/>
      <w:numFmt w:val="bullet"/>
      <w:lvlText w:val=""/>
      <w:lvlJc w:val="left"/>
      <w:pPr>
        <w:ind w:left="6480" w:hanging="360"/>
      </w:pPr>
      <w:rPr>
        <w:rFonts w:ascii="Wingdings" w:hAnsi="Wingdings" w:hint="default"/>
      </w:rPr>
    </w:lvl>
  </w:abstractNum>
  <w:abstractNum w:abstractNumId="8"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5A2466"/>
    <w:multiLevelType w:val="hybridMultilevel"/>
    <w:tmpl w:val="F1363C0C"/>
    <w:lvl w:ilvl="0" w:tplc="1B4C76E6">
      <w:start w:val="1"/>
      <w:numFmt w:val="decimal"/>
      <w:lvlText w:val="%1."/>
      <w:lvlJc w:val="left"/>
      <w:pPr>
        <w:ind w:left="720" w:hanging="360"/>
      </w:pPr>
    </w:lvl>
    <w:lvl w:ilvl="1" w:tplc="F57E9B40">
      <w:start w:val="1"/>
      <w:numFmt w:val="lowerLetter"/>
      <w:lvlText w:val="%2."/>
      <w:lvlJc w:val="left"/>
      <w:pPr>
        <w:ind w:left="1440" w:hanging="360"/>
      </w:pPr>
    </w:lvl>
    <w:lvl w:ilvl="2" w:tplc="4C06F248">
      <w:start w:val="1"/>
      <w:numFmt w:val="lowerRoman"/>
      <w:lvlText w:val="%3."/>
      <w:lvlJc w:val="right"/>
      <w:pPr>
        <w:ind w:left="2160" w:hanging="180"/>
      </w:pPr>
    </w:lvl>
    <w:lvl w:ilvl="3" w:tplc="732A8B02">
      <w:start w:val="1"/>
      <w:numFmt w:val="decimal"/>
      <w:lvlText w:val="%4."/>
      <w:lvlJc w:val="left"/>
      <w:pPr>
        <w:ind w:left="2880" w:hanging="360"/>
      </w:pPr>
    </w:lvl>
    <w:lvl w:ilvl="4" w:tplc="50380164">
      <w:start w:val="1"/>
      <w:numFmt w:val="lowerLetter"/>
      <w:lvlText w:val="%5."/>
      <w:lvlJc w:val="left"/>
      <w:pPr>
        <w:ind w:left="3600" w:hanging="360"/>
      </w:pPr>
    </w:lvl>
    <w:lvl w:ilvl="5" w:tplc="ADBA2E4C">
      <w:start w:val="1"/>
      <w:numFmt w:val="lowerRoman"/>
      <w:lvlText w:val="%6."/>
      <w:lvlJc w:val="right"/>
      <w:pPr>
        <w:ind w:left="4320" w:hanging="180"/>
      </w:pPr>
    </w:lvl>
    <w:lvl w:ilvl="6" w:tplc="94806A24">
      <w:start w:val="1"/>
      <w:numFmt w:val="decimal"/>
      <w:lvlText w:val="%7."/>
      <w:lvlJc w:val="left"/>
      <w:pPr>
        <w:ind w:left="5040" w:hanging="360"/>
      </w:pPr>
    </w:lvl>
    <w:lvl w:ilvl="7" w:tplc="43848EA4">
      <w:start w:val="1"/>
      <w:numFmt w:val="lowerLetter"/>
      <w:lvlText w:val="%8."/>
      <w:lvlJc w:val="left"/>
      <w:pPr>
        <w:ind w:left="5760" w:hanging="360"/>
      </w:pPr>
    </w:lvl>
    <w:lvl w:ilvl="8" w:tplc="C7E2B238">
      <w:start w:val="1"/>
      <w:numFmt w:val="lowerRoman"/>
      <w:lvlText w:val="%9."/>
      <w:lvlJc w:val="right"/>
      <w:pPr>
        <w:ind w:left="6480" w:hanging="180"/>
      </w:pPr>
    </w:lvl>
  </w:abstractNum>
  <w:abstractNum w:abstractNumId="12"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1901190">
    <w:abstractNumId w:val="3"/>
  </w:num>
  <w:num w:numId="2" w16cid:durableId="1775632741">
    <w:abstractNumId w:val="0"/>
  </w:num>
  <w:num w:numId="3" w16cid:durableId="273563606">
    <w:abstractNumId w:val="11"/>
  </w:num>
  <w:num w:numId="4" w16cid:durableId="1958246211">
    <w:abstractNumId w:val="5"/>
  </w:num>
  <w:num w:numId="5" w16cid:durableId="142817430">
    <w:abstractNumId w:val="7"/>
  </w:num>
  <w:num w:numId="6" w16cid:durableId="1196426575">
    <w:abstractNumId w:val="4"/>
  </w:num>
  <w:num w:numId="7" w16cid:durableId="1777407880">
    <w:abstractNumId w:val="8"/>
  </w:num>
  <w:num w:numId="8" w16cid:durableId="557478671">
    <w:abstractNumId w:val="12"/>
  </w:num>
  <w:num w:numId="9" w16cid:durableId="1591811159">
    <w:abstractNumId w:val="1"/>
  </w:num>
  <w:num w:numId="10" w16cid:durableId="338386758">
    <w:abstractNumId w:val="13"/>
  </w:num>
  <w:num w:numId="11" w16cid:durableId="1584341070">
    <w:abstractNumId w:val="6"/>
  </w:num>
  <w:num w:numId="12" w16cid:durableId="349376301">
    <w:abstractNumId w:val="2"/>
  </w:num>
  <w:num w:numId="13" w16cid:durableId="1072968893">
    <w:abstractNumId w:val="10"/>
  </w:num>
  <w:num w:numId="14" w16cid:durableId="4023338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22BA3"/>
    <w:rsid w:val="00023C3C"/>
    <w:rsid w:val="000412E9"/>
    <w:rsid w:val="00056359"/>
    <w:rsid w:val="000711FE"/>
    <w:rsid w:val="00073C65"/>
    <w:rsid w:val="00075F0F"/>
    <w:rsid w:val="00084517"/>
    <w:rsid w:val="00084B0D"/>
    <w:rsid w:val="00085F2E"/>
    <w:rsid w:val="00086926"/>
    <w:rsid w:val="000C30F0"/>
    <w:rsid w:val="000E638F"/>
    <w:rsid w:val="000E69CD"/>
    <w:rsid w:val="001030A5"/>
    <w:rsid w:val="00106448"/>
    <w:rsid w:val="001127A0"/>
    <w:rsid w:val="00116723"/>
    <w:rsid w:val="00124CAF"/>
    <w:rsid w:val="00146655"/>
    <w:rsid w:val="00157A1F"/>
    <w:rsid w:val="00177218"/>
    <w:rsid w:val="00185929"/>
    <w:rsid w:val="00186CA8"/>
    <w:rsid w:val="00193EB3"/>
    <w:rsid w:val="001A79DC"/>
    <w:rsid w:val="001B31F1"/>
    <w:rsid w:val="001B39F0"/>
    <w:rsid w:val="001B3B81"/>
    <w:rsid w:val="001C0E26"/>
    <w:rsid w:val="001D546D"/>
    <w:rsid w:val="001E26E6"/>
    <w:rsid w:val="00223B20"/>
    <w:rsid w:val="00226463"/>
    <w:rsid w:val="00232B85"/>
    <w:rsid w:val="00233A25"/>
    <w:rsid w:val="0025317C"/>
    <w:rsid w:val="0028081D"/>
    <w:rsid w:val="002825F7"/>
    <w:rsid w:val="00287540"/>
    <w:rsid w:val="002B1EF0"/>
    <w:rsid w:val="002C38ED"/>
    <w:rsid w:val="002C5726"/>
    <w:rsid w:val="002D7ABD"/>
    <w:rsid w:val="002F79FA"/>
    <w:rsid w:val="00333736"/>
    <w:rsid w:val="003418AA"/>
    <w:rsid w:val="00382431"/>
    <w:rsid w:val="00391169"/>
    <w:rsid w:val="003A1D5F"/>
    <w:rsid w:val="003B1F6D"/>
    <w:rsid w:val="003C0BC3"/>
    <w:rsid w:val="003D5836"/>
    <w:rsid w:val="003E751A"/>
    <w:rsid w:val="003F0A3E"/>
    <w:rsid w:val="0040082A"/>
    <w:rsid w:val="00402A29"/>
    <w:rsid w:val="00403F72"/>
    <w:rsid w:val="00413BBB"/>
    <w:rsid w:val="004300AC"/>
    <w:rsid w:val="004330DE"/>
    <w:rsid w:val="00447D57"/>
    <w:rsid w:val="0046016F"/>
    <w:rsid w:val="00464247"/>
    <w:rsid w:val="00482091"/>
    <w:rsid w:val="004870F1"/>
    <w:rsid w:val="004940F9"/>
    <w:rsid w:val="00496C44"/>
    <w:rsid w:val="004B5A6A"/>
    <w:rsid w:val="004C52C2"/>
    <w:rsid w:val="004C6B8E"/>
    <w:rsid w:val="004D237B"/>
    <w:rsid w:val="004D54DF"/>
    <w:rsid w:val="004E67CD"/>
    <w:rsid w:val="00502B80"/>
    <w:rsid w:val="00511AB2"/>
    <w:rsid w:val="00514011"/>
    <w:rsid w:val="00521146"/>
    <w:rsid w:val="0053159D"/>
    <w:rsid w:val="00537452"/>
    <w:rsid w:val="0054047C"/>
    <w:rsid w:val="005704E7"/>
    <w:rsid w:val="00571A5F"/>
    <w:rsid w:val="005A3635"/>
    <w:rsid w:val="005A687B"/>
    <w:rsid w:val="00601C12"/>
    <w:rsid w:val="0060397F"/>
    <w:rsid w:val="00614E80"/>
    <w:rsid w:val="00633556"/>
    <w:rsid w:val="00647FD7"/>
    <w:rsid w:val="006573C9"/>
    <w:rsid w:val="00657587"/>
    <w:rsid w:val="00666BDD"/>
    <w:rsid w:val="00677DEB"/>
    <w:rsid w:val="006807BE"/>
    <w:rsid w:val="00686283"/>
    <w:rsid w:val="006913C1"/>
    <w:rsid w:val="00692F65"/>
    <w:rsid w:val="006C0C1B"/>
    <w:rsid w:val="006C6188"/>
    <w:rsid w:val="006C7EE3"/>
    <w:rsid w:val="006D1CAF"/>
    <w:rsid w:val="006D655A"/>
    <w:rsid w:val="006E5C0B"/>
    <w:rsid w:val="006F7CCD"/>
    <w:rsid w:val="0070061C"/>
    <w:rsid w:val="007352D4"/>
    <w:rsid w:val="00742CE1"/>
    <w:rsid w:val="00753EC5"/>
    <w:rsid w:val="00760D69"/>
    <w:rsid w:val="00760EEE"/>
    <w:rsid w:val="0076637F"/>
    <w:rsid w:val="00766D13"/>
    <w:rsid w:val="00771503"/>
    <w:rsid w:val="00790845"/>
    <w:rsid w:val="00797CFB"/>
    <w:rsid w:val="007A0D26"/>
    <w:rsid w:val="007A1D23"/>
    <w:rsid w:val="007A2208"/>
    <w:rsid w:val="007B18DC"/>
    <w:rsid w:val="007B4A08"/>
    <w:rsid w:val="007B75B2"/>
    <w:rsid w:val="00802D2B"/>
    <w:rsid w:val="008071F3"/>
    <w:rsid w:val="00807325"/>
    <w:rsid w:val="00832B55"/>
    <w:rsid w:val="00842FEC"/>
    <w:rsid w:val="008624A9"/>
    <w:rsid w:val="008674FC"/>
    <w:rsid w:val="008945F8"/>
    <w:rsid w:val="008B1D25"/>
    <w:rsid w:val="008C7D4C"/>
    <w:rsid w:val="008D3715"/>
    <w:rsid w:val="008F482B"/>
    <w:rsid w:val="008F53DB"/>
    <w:rsid w:val="0090114B"/>
    <w:rsid w:val="009018CF"/>
    <w:rsid w:val="0090285C"/>
    <w:rsid w:val="009053A8"/>
    <w:rsid w:val="0090657C"/>
    <w:rsid w:val="009106C0"/>
    <w:rsid w:val="009115DC"/>
    <w:rsid w:val="00913808"/>
    <w:rsid w:val="00920413"/>
    <w:rsid w:val="009507E0"/>
    <w:rsid w:val="009554FA"/>
    <w:rsid w:val="00967A04"/>
    <w:rsid w:val="00982445"/>
    <w:rsid w:val="00983894"/>
    <w:rsid w:val="0099137E"/>
    <w:rsid w:val="00992EC5"/>
    <w:rsid w:val="00996E06"/>
    <w:rsid w:val="0099789A"/>
    <w:rsid w:val="009A41CC"/>
    <w:rsid w:val="009B48E2"/>
    <w:rsid w:val="009B61A5"/>
    <w:rsid w:val="009C697D"/>
    <w:rsid w:val="009D0CDB"/>
    <w:rsid w:val="009D2190"/>
    <w:rsid w:val="009D28DA"/>
    <w:rsid w:val="00A00DA2"/>
    <w:rsid w:val="00A017BE"/>
    <w:rsid w:val="00A1548A"/>
    <w:rsid w:val="00A21433"/>
    <w:rsid w:val="00A3692E"/>
    <w:rsid w:val="00A47461"/>
    <w:rsid w:val="00A80A69"/>
    <w:rsid w:val="00A90012"/>
    <w:rsid w:val="00A94D01"/>
    <w:rsid w:val="00AB23C0"/>
    <w:rsid w:val="00AB61B6"/>
    <w:rsid w:val="00AC0BAE"/>
    <w:rsid w:val="00AC164E"/>
    <w:rsid w:val="00AC40CE"/>
    <w:rsid w:val="00AC529B"/>
    <w:rsid w:val="00AD7990"/>
    <w:rsid w:val="00B071D9"/>
    <w:rsid w:val="00B11344"/>
    <w:rsid w:val="00B307C5"/>
    <w:rsid w:val="00B32A18"/>
    <w:rsid w:val="00B37A81"/>
    <w:rsid w:val="00B56784"/>
    <w:rsid w:val="00B74B02"/>
    <w:rsid w:val="00B75D9F"/>
    <w:rsid w:val="00B76096"/>
    <w:rsid w:val="00B804F2"/>
    <w:rsid w:val="00BF5C73"/>
    <w:rsid w:val="00C1667E"/>
    <w:rsid w:val="00C2037C"/>
    <w:rsid w:val="00C33648"/>
    <w:rsid w:val="00C52824"/>
    <w:rsid w:val="00C5508E"/>
    <w:rsid w:val="00C6089F"/>
    <w:rsid w:val="00C64EDA"/>
    <w:rsid w:val="00C70686"/>
    <w:rsid w:val="00C7754C"/>
    <w:rsid w:val="00C96CC3"/>
    <w:rsid w:val="00CB2869"/>
    <w:rsid w:val="00CB48BF"/>
    <w:rsid w:val="00CC433B"/>
    <w:rsid w:val="00CD2DDE"/>
    <w:rsid w:val="00CF51AA"/>
    <w:rsid w:val="00CF6243"/>
    <w:rsid w:val="00D00082"/>
    <w:rsid w:val="00D02F88"/>
    <w:rsid w:val="00D136C5"/>
    <w:rsid w:val="00D477DF"/>
    <w:rsid w:val="00D552AA"/>
    <w:rsid w:val="00D56E13"/>
    <w:rsid w:val="00D70182"/>
    <w:rsid w:val="00D85AA1"/>
    <w:rsid w:val="00D911D7"/>
    <w:rsid w:val="00DA36BD"/>
    <w:rsid w:val="00DC6AC1"/>
    <w:rsid w:val="00E24D85"/>
    <w:rsid w:val="00E30662"/>
    <w:rsid w:val="00E358CD"/>
    <w:rsid w:val="00E43308"/>
    <w:rsid w:val="00E43DD0"/>
    <w:rsid w:val="00E550F4"/>
    <w:rsid w:val="00E64E7F"/>
    <w:rsid w:val="00E74E47"/>
    <w:rsid w:val="00E77C3E"/>
    <w:rsid w:val="00E77DC4"/>
    <w:rsid w:val="00E853F7"/>
    <w:rsid w:val="00E86C8D"/>
    <w:rsid w:val="00E9051C"/>
    <w:rsid w:val="00E93C0E"/>
    <w:rsid w:val="00E94735"/>
    <w:rsid w:val="00E96753"/>
    <w:rsid w:val="00EB6B96"/>
    <w:rsid w:val="00EC0857"/>
    <w:rsid w:val="00EC6958"/>
    <w:rsid w:val="00ED5C6F"/>
    <w:rsid w:val="00ED7B4B"/>
    <w:rsid w:val="00EE2156"/>
    <w:rsid w:val="00EF30F5"/>
    <w:rsid w:val="00F02371"/>
    <w:rsid w:val="00F05447"/>
    <w:rsid w:val="00F22E52"/>
    <w:rsid w:val="00F24112"/>
    <w:rsid w:val="00F300B6"/>
    <w:rsid w:val="00F40805"/>
    <w:rsid w:val="00F60C63"/>
    <w:rsid w:val="00F66CEF"/>
    <w:rsid w:val="00F7728A"/>
    <w:rsid w:val="00F813C4"/>
    <w:rsid w:val="00F83C15"/>
    <w:rsid w:val="00F84BBA"/>
    <w:rsid w:val="00FA6284"/>
    <w:rsid w:val="00FC10CA"/>
    <w:rsid w:val="00FC508F"/>
    <w:rsid w:val="00FC5A70"/>
    <w:rsid w:val="00FD747D"/>
    <w:rsid w:val="00FF7072"/>
    <w:rsid w:val="0114760E"/>
    <w:rsid w:val="014583B2"/>
    <w:rsid w:val="02CF5D69"/>
    <w:rsid w:val="0314A6FF"/>
    <w:rsid w:val="04776914"/>
    <w:rsid w:val="04B9C63B"/>
    <w:rsid w:val="04E6036A"/>
    <w:rsid w:val="05A47D80"/>
    <w:rsid w:val="05B5A409"/>
    <w:rsid w:val="05D90D51"/>
    <w:rsid w:val="0608F30B"/>
    <w:rsid w:val="0682C127"/>
    <w:rsid w:val="068E293B"/>
    <w:rsid w:val="0751438E"/>
    <w:rsid w:val="07AB1C6D"/>
    <w:rsid w:val="07B9F643"/>
    <w:rsid w:val="0813F856"/>
    <w:rsid w:val="09399F60"/>
    <w:rsid w:val="09B34E86"/>
    <w:rsid w:val="09D40ACC"/>
    <w:rsid w:val="0A1DF382"/>
    <w:rsid w:val="0BA23D50"/>
    <w:rsid w:val="0BD5C541"/>
    <w:rsid w:val="0C8A4069"/>
    <w:rsid w:val="0CC3224D"/>
    <w:rsid w:val="0D49D7E2"/>
    <w:rsid w:val="0D94A900"/>
    <w:rsid w:val="0D976F49"/>
    <w:rsid w:val="0DBC54AD"/>
    <w:rsid w:val="0DEF98D5"/>
    <w:rsid w:val="0DFF9B09"/>
    <w:rsid w:val="0E4A432D"/>
    <w:rsid w:val="0E8C26F6"/>
    <w:rsid w:val="0F1E6175"/>
    <w:rsid w:val="0F259774"/>
    <w:rsid w:val="0F41554B"/>
    <w:rsid w:val="0F87D9A4"/>
    <w:rsid w:val="110DAFF5"/>
    <w:rsid w:val="115A2161"/>
    <w:rsid w:val="115DD9A2"/>
    <w:rsid w:val="11B9BA20"/>
    <w:rsid w:val="1240FB9F"/>
    <w:rsid w:val="125A7FCD"/>
    <w:rsid w:val="12F0D6CD"/>
    <w:rsid w:val="13127CCB"/>
    <w:rsid w:val="134C19B1"/>
    <w:rsid w:val="13662778"/>
    <w:rsid w:val="13E6956A"/>
    <w:rsid w:val="1419FD67"/>
    <w:rsid w:val="14262EA2"/>
    <w:rsid w:val="14D1EC55"/>
    <w:rsid w:val="157B405A"/>
    <w:rsid w:val="15C16639"/>
    <w:rsid w:val="168662EF"/>
    <w:rsid w:val="16A0B974"/>
    <w:rsid w:val="1744A707"/>
    <w:rsid w:val="17BCAAD9"/>
    <w:rsid w:val="17E77D2F"/>
    <w:rsid w:val="19F33236"/>
    <w:rsid w:val="1A14C368"/>
    <w:rsid w:val="1A890D6B"/>
    <w:rsid w:val="1BB2D0F0"/>
    <w:rsid w:val="1BEA5D3B"/>
    <w:rsid w:val="1CC1803F"/>
    <w:rsid w:val="1CE21ABE"/>
    <w:rsid w:val="1DE2C10B"/>
    <w:rsid w:val="1E4C872B"/>
    <w:rsid w:val="1EDEFF95"/>
    <w:rsid w:val="1F0C7AE6"/>
    <w:rsid w:val="1F42C93C"/>
    <w:rsid w:val="1F777E09"/>
    <w:rsid w:val="1FF2F397"/>
    <w:rsid w:val="20EED32A"/>
    <w:rsid w:val="2186EEEA"/>
    <w:rsid w:val="21953532"/>
    <w:rsid w:val="21D47E62"/>
    <w:rsid w:val="222C3813"/>
    <w:rsid w:val="228E727F"/>
    <w:rsid w:val="2295B8EF"/>
    <w:rsid w:val="22D5D64C"/>
    <w:rsid w:val="233BF0A1"/>
    <w:rsid w:val="23D66E86"/>
    <w:rsid w:val="244AEF2C"/>
    <w:rsid w:val="254D5932"/>
    <w:rsid w:val="25E6BF8D"/>
    <w:rsid w:val="264F123A"/>
    <w:rsid w:val="2739AADE"/>
    <w:rsid w:val="28A4B129"/>
    <w:rsid w:val="28DF7693"/>
    <w:rsid w:val="28E567E9"/>
    <w:rsid w:val="291C442C"/>
    <w:rsid w:val="293E0883"/>
    <w:rsid w:val="299ED5F8"/>
    <w:rsid w:val="29A92521"/>
    <w:rsid w:val="2A40818A"/>
    <w:rsid w:val="2B37A41F"/>
    <w:rsid w:val="2B7E78B5"/>
    <w:rsid w:val="2B93B71F"/>
    <w:rsid w:val="2C463A55"/>
    <w:rsid w:val="2C4EC201"/>
    <w:rsid w:val="2D32B180"/>
    <w:rsid w:val="2D6D6360"/>
    <w:rsid w:val="2DC70A12"/>
    <w:rsid w:val="2E9478F0"/>
    <w:rsid w:val="2F13F2AD"/>
    <w:rsid w:val="2F1C750F"/>
    <w:rsid w:val="2FDD15FE"/>
    <w:rsid w:val="303935E2"/>
    <w:rsid w:val="303DE8DF"/>
    <w:rsid w:val="308105C2"/>
    <w:rsid w:val="30CC4028"/>
    <w:rsid w:val="313A4FA8"/>
    <w:rsid w:val="315E279F"/>
    <w:rsid w:val="31680767"/>
    <w:rsid w:val="31DB6712"/>
    <w:rsid w:val="339B801D"/>
    <w:rsid w:val="33E225C2"/>
    <w:rsid w:val="34145D3C"/>
    <w:rsid w:val="34281302"/>
    <w:rsid w:val="34597770"/>
    <w:rsid w:val="349428F4"/>
    <w:rsid w:val="349D8BD7"/>
    <w:rsid w:val="3558227F"/>
    <w:rsid w:val="3737FA75"/>
    <w:rsid w:val="378E5913"/>
    <w:rsid w:val="38B95A0C"/>
    <w:rsid w:val="391FD5A7"/>
    <w:rsid w:val="39A66359"/>
    <w:rsid w:val="39BB7E94"/>
    <w:rsid w:val="3A5E92DA"/>
    <w:rsid w:val="3B2CFC3E"/>
    <w:rsid w:val="3BBC2FFE"/>
    <w:rsid w:val="3C5A3D66"/>
    <w:rsid w:val="3DA90CA2"/>
    <w:rsid w:val="3DB80EBF"/>
    <w:rsid w:val="3E028527"/>
    <w:rsid w:val="3F5C23FC"/>
    <w:rsid w:val="3F8C8CFC"/>
    <w:rsid w:val="3FB5DD9D"/>
    <w:rsid w:val="4042FE1F"/>
    <w:rsid w:val="408CAE1F"/>
    <w:rsid w:val="413E7FDE"/>
    <w:rsid w:val="41475002"/>
    <w:rsid w:val="41C2A91C"/>
    <w:rsid w:val="41E07848"/>
    <w:rsid w:val="421A3094"/>
    <w:rsid w:val="423CA1A8"/>
    <w:rsid w:val="42E353E5"/>
    <w:rsid w:val="433B1AEB"/>
    <w:rsid w:val="434F08E8"/>
    <w:rsid w:val="44462452"/>
    <w:rsid w:val="446BD229"/>
    <w:rsid w:val="44C7617E"/>
    <w:rsid w:val="45BD775D"/>
    <w:rsid w:val="45CFA8FB"/>
    <w:rsid w:val="46CDCA20"/>
    <w:rsid w:val="477DC514"/>
    <w:rsid w:val="481E1E1F"/>
    <w:rsid w:val="48897218"/>
    <w:rsid w:val="488BD402"/>
    <w:rsid w:val="4A042901"/>
    <w:rsid w:val="4A056AE2"/>
    <w:rsid w:val="4A99B2B3"/>
    <w:rsid w:val="4C14300B"/>
    <w:rsid w:val="4C92E7BD"/>
    <w:rsid w:val="4CD6E731"/>
    <w:rsid w:val="4D1327CB"/>
    <w:rsid w:val="4D537965"/>
    <w:rsid w:val="4DAB8D9B"/>
    <w:rsid w:val="4E595B84"/>
    <w:rsid w:val="4EBFB3A8"/>
    <w:rsid w:val="4ED48B4C"/>
    <w:rsid w:val="4F23BA24"/>
    <w:rsid w:val="4F50D5C5"/>
    <w:rsid w:val="4F557F69"/>
    <w:rsid w:val="4F714593"/>
    <w:rsid w:val="500E86EF"/>
    <w:rsid w:val="509BD152"/>
    <w:rsid w:val="511A0909"/>
    <w:rsid w:val="5161A0DE"/>
    <w:rsid w:val="51E87EEF"/>
    <w:rsid w:val="5206C2F9"/>
    <w:rsid w:val="52A3BD7B"/>
    <w:rsid w:val="535F8CD1"/>
    <w:rsid w:val="53CEC052"/>
    <w:rsid w:val="53F11FBD"/>
    <w:rsid w:val="54068511"/>
    <w:rsid w:val="54D7E60B"/>
    <w:rsid w:val="54F63380"/>
    <w:rsid w:val="556FE2A6"/>
    <w:rsid w:val="562EADD1"/>
    <w:rsid w:val="568AD5F8"/>
    <w:rsid w:val="56C1158A"/>
    <w:rsid w:val="56E3686A"/>
    <w:rsid w:val="570BA51C"/>
    <w:rsid w:val="571D4E62"/>
    <w:rsid w:val="57ED311E"/>
    <w:rsid w:val="57FF1C17"/>
    <w:rsid w:val="58A78368"/>
    <w:rsid w:val="58B509CB"/>
    <w:rsid w:val="58C2EBAF"/>
    <w:rsid w:val="59C9A4A3"/>
    <w:rsid w:val="5A2A2B6C"/>
    <w:rsid w:val="5A4353C9"/>
    <w:rsid w:val="5A4AA33D"/>
    <w:rsid w:val="5B1D7F4E"/>
    <w:rsid w:val="5B657504"/>
    <w:rsid w:val="5BF45C41"/>
    <w:rsid w:val="5BF7AA93"/>
    <w:rsid w:val="5C5CDB73"/>
    <w:rsid w:val="5C6104E8"/>
    <w:rsid w:val="5C6789B6"/>
    <w:rsid w:val="5C94562D"/>
    <w:rsid w:val="5CF16C5C"/>
    <w:rsid w:val="5DA2DD9B"/>
    <w:rsid w:val="5E4E5D96"/>
    <w:rsid w:val="5E6B8213"/>
    <w:rsid w:val="5E9D15C6"/>
    <w:rsid w:val="5EC8CE9D"/>
    <w:rsid w:val="5EDDC4F8"/>
    <w:rsid w:val="5FB49C18"/>
    <w:rsid w:val="603E842E"/>
    <w:rsid w:val="604818A6"/>
    <w:rsid w:val="609ACE9F"/>
    <w:rsid w:val="6201E656"/>
    <w:rsid w:val="624EC4BA"/>
    <w:rsid w:val="6268E17E"/>
    <w:rsid w:val="62742D50"/>
    <w:rsid w:val="62D3EA92"/>
    <w:rsid w:val="632AD523"/>
    <w:rsid w:val="633BE2EF"/>
    <w:rsid w:val="6481FC2C"/>
    <w:rsid w:val="64970B6F"/>
    <w:rsid w:val="64A369E3"/>
    <w:rsid w:val="660E385D"/>
    <w:rsid w:val="6716A9CF"/>
    <w:rsid w:val="6843F80C"/>
    <w:rsid w:val="68F5AA34"/>
    <w:rsid w:val="6913E1E7"/>
    <w:rsid w:val="6946D13A"/>
    <w:rsid w:val="69DFC86D"/>
    <w:rsid w:val="6A5426C4"/>
    <w:rsid w:val="6B5440AC"/>
    <w:rsid w:val="6C07AC79"/>
    <w:rsid w:val="6C4EF67E"/>
    <w:rsid w:val="6DF07A56"/>
    <w:rsid w:val="6E843685"/>
    <w:rsid w:val="6ECE001C"/>
    <w:rsid w:val="7011A1F5"/>
    <w:rsid w:val="7069D07D"/>
    <w:rsid w:val="70AEE93D"/>
    <w:rsid w:val="70E6F2A4"/>
    <w:rsid w:val="71D99F7B"/>
    <w:rsid w:val="71E8A60D"/>
    <w:rsid w:val="7207D982"/>
    <w:rsid w:val="7209097E"/>
    <w:rsid w:val="72434965"/>
    <w:rsid w:val="72D8B6D4"/>
    <w:rsid w:val="7514A62C"/>
    <w:rsid w:val="753793E9"/>
    <w:rsid w:val="75D9FB0C"/>
    <w:rsid w:val="75F44233"/>
    <w:rsid w:val="761140FA"/>
    <w:rsid w:val="7656ED39"/>
    <w:rsid w:val="769E9F61"/>
    <w:rsid w:val="76B6B6CE"/>
    <w:rsid w:val="770F1D71"/>
    <w:rsid w:val="77D567B0"/>
    <w:rsid w:val="77D72893"/>
    <w:rsid w:val="785BBA05"/>
    <w:rsid w:val="7884B85E"/>
    <w:rsid w:val="78A621C3"/>
    <w:rsid w:val="78CB1D54"/>
    <w:rsid w:val="7934B66C"/>
    <w:rsid w:val="798E8DFB"/>
    <w:rsid w:val="79970E43"/>
    <w:rsid w:val="79ACB4FF"/>
    <w:rsid w:val="79BFFABB"/>
    <w:rsid w:val="79E58FC8"/>
    <w:rsid w:val="79F425CF"/>
    <w:rsid w:val="7A2F1104"/>
    <w:rsid w:val="7AFA0422"/>
    <w:rsid w:val="7B1FD0F5"/>
    <w:rsid w:val="7B331390"/>
    <w:rsid w:val="7B5CDB3D"/>
    <w:rsid w:val="7B8FF630"/>
    <w:rsid w:val="7C018AC3"/>
    <w:rsid w:val="7C927136"/>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54047C"/>
    <w:pPr>
      <w:ind w:left="720"/>
      <w:contextualSpacing/>
    </w:pPr>
  </w:style>
  <w:style w:type="character" w:styleId="UnresolvedMention">
    <w:name w:val="Unresolved Mention"/>
    <w:basedOn w:val="DefaultParagraphFont"/>
    <w:uiPriority w:val="99"/>
    <w:semiHidden/>
    <w:unhideWhenUsed/>
    <w:rsid w:val="009B48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ulllict-my.sharepoint.com/personal/h_binns_fulwoodacademy_co_uk/Documents/ALWAYS%20LESSON%20PLANNING/PERFORMING%2025-26/Key%20Stage%203%20Lessons/YEAR%209/AP3%20IMPROVE%20AND%20STATUS/year%209%20ap1%20knowledge%20organiser.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ulllict-my.sharepoint.com/personal/h_binns_fulwoodacademy_co_uk/Documents/ALWAYS%20LESSON%20PLANNING/PERFORMING%2025-26/Key%20Stage%203%20Lessons/YEAR%209/AP3%20IMPROVE%20AND%20STATUS/year%209%20ap1%20knowledge%20organiser.pdf"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ulllict-my.sharepoint.com/personal/h_binns_fulwoodacademy_co_uk/Documents/ALWAYS%20LESSON%20PLANNING/PERFORMING%2025-26/Key%20Stage%203%20Lessons/YEAR%209/AP3%20IMPROVE%20AND%20STATUS/year%209%20ap1%20knowledge%20organiser.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fulllict-my.sharepoint.com/personal/h_binns_fulwoodacademy_co_uk/Documents/ALWAYS%20LESSON%20PLANNING/PERFORMING%2025-26/Key%20Stage%203%20Lessons/YEAR%209/AP3%20IMPROVE%20AND%20STATUS/year%209%20ap1%20knowledge%20organiser.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7ce8c7f-ab20-4acd-bf2c-171fdb9be7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C9D34E96A86A4D82D1C2BAB6280131" ma:contentTypeVersion="18" ma:contentTypeDescription="Create a new document." ma:contentTypeScope="" ma:versionID="0d0550f08b9b9b0cfe04a13e425006be">
  <xsd:schema xmlns:xsd="http://www.w3.org/2001/XMLSchema" xmlns:xs="http://www.w3.org/2001/XMLSchema" xmlns:p="http://schemas.microsoft.com/office/2006/metadata/properties" xmlns:ns3="c7ce8c7f-ab20-4acd-bf2c-171fdb9be707" xmlns:ns4="468563ec-6dad-4122-99da-cbcc8e97b388" targetNamespace="http://schemas.microsoft.com/office/2006/metadata/properties" ma:root="true" ma:fieldsID="4b7ab01411405b0bd492e7b40c29f740" ns3:_="" ns4:_="">
    <xsd:import namespace="c7ce8c7f-ab20-4acd-bf2c-171fdb9be707"/>
    <xsd:import namespace="468563ec-6dad-4122-99da-cbcc8e97b3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e8c7f-ab20-4acd-bf2c-171fdb9be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8563ec-6dad-4122-99da-cbcc8e97b3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A99186-E2A4-4B9B-B9BA-27B9873C7EB3}">
  <ds:schemaRefs>
    <ds:schemaRef ds:uri="http://schemas.microsoft.com/office/2006/metadata/properties"/>
    <ds:schemaRef ds:uri="http://schemas.microsoft.com/office/infopath/2007/PartnerControls"/>
    <ds:schemaRef ds:uri="c7ce8c7f-ab20-4acd-bf2c-171fdb9be707"/>
  </ds:schemaRefs>
</ds:datastoreItem>
</file>

<file path=customXml/itemProps2.xml><?xml version="1.0" encoding="utf-8"?>
<ds:datastoreItem xmlns:ds="http://schemas.openxmlformats.org/officeDocument/2006/customXml" ds:itemID="{52189268-F8C7-4CF7-9C2B-171F7A7C0B7E}">
  <ds:schemaRefs>
    <ds:schemaRef ds:uri="http://schemas.microsoft.com/sharepoint/v3/contenttype/forms"/>
  </ds:schemaRefs>
</ds:datastoreItem>
</file>

<file path=customXml/itemProps3.xml><?xml version="1.0" encoding="utf-8"?>
<ds:datastoreItem xmlns:ds="http://schemas.openxmlformats.org/officeDocument/2006/customXml" ds:itemID="{9F5B1985-0C4B-4DF4-9FA5-FD3CE563B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e8c7f-ab20-4acd-bf2c-171fdb9be707"/>
    <ds:schemaRef ds:uri="468563ec-6dad-4122-99da-cbcc8e97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387</Words>
  <Characters>2206</Characters>
  <Application>Microsoft Office Word</Application>
  <DocSecurity>0</DocSecurity>
  <Lines>18</Lines>
  <Paragraphs>5</Paragraphs>
  <ScaleCrop>false</ScaleCrop>
  <Company/>
  <LinksUpToDate>false</LinksUpToDate>
  <CharactersWithSpaces>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Miss H Binns</cp:lastModifiedBy>
  <cp:revision>22</cp:revision>
  <dcterms:created xsi:type="dcterms:W3CDTF">2024-03-22T08:46:00Z</dcterms:created>
  <dcterms:modified xsi:type="dcterms:W3CDTF">2025-09-08T12:20:00Z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0x0101004BC9D34E96A86A4D82D1C2BAB6280131</vt:lpwstr>
  </property>
</Properties>
</file>